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4960"/>
        <w:gridCol w:w="1134"/>
        <w:gridCol w:w="2410"/>
      </w:tblGrid>
      <w:tr w:rsidR="00E4343D" w:rsidTr="00E4343D">
        <w:trPr>
          <w:trHeight w:val="425"/>
        </w:trPr>
        <w:tc>
          <w:tcPr>
            <w:tcW w:w="62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43D" w:rsidRDefault="00E4343D">
            <w:pPr>
              <w:pStyle w:val="PRR-Zapis"/>
              <w:spacing w:before="0" w:after="0"/>
              <w:jc w:val="lef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8"/>
                <w:szCs w:val="28"/>
              </w:rPr>
              <w:t>Zápis ze setkání tematické platformy vzdělávání MAP ORP Horažďovice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43D" w:rsidRDefault="00E4343D">
            <w:pPr>
              <w:pStyle w:val="PRR-Zapis"/>
              <w:spacing w:before="0" w:after="0"/>
              <w:jc w:val="left"/>
              <w:rPr>
                <w:rFonts w:ascii="Verdana" w:hAnsi="Verdana" w:cs="Arial"/>
                <w:b/>
                <w:sz w:val="28"/>
                <w:szCs w:val="28"/>
              </w:rPr>
            </w:pPr>
            <w:r>
              <w:rPr>
                <w:rFonts w:ascii="Verdana" w:hAnsi="Verdana" w:cs="Arial"/>
                <w:b/>
                <w:sz w:val="20"/>
              </w:rPr>
              <w:t>Datum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43D" w:rsidRDefault="00E4343D">
            <w:pPr>
              <w:pStyle w:val="PRR-Zapis"/>
              <w:spacing w:before="0" w:after="0"/>
              <w:jc w:val="left"/>
              <w:rPr>
                <w:rFonts w:ascii="Verdana" w:hAnsi="Verdana" w:cs="Arial"/>
                <w:i/>
                <w:sz w:val="20"/>
                <w:szCs w:val="28"/>
              </w:rPr>
            </w:pPr>
            <w:r>
              <w:rPr>
                <w:rFonts w:ascii="Verdana" w:hAnsi="Verdana" w:cs="Arial"/>
                <w:i/>
                <w:sz w:val="20"/>
                <w:szCs w:val="28"/>
              </w:rPr>
              <w:t>15. 03. 2017</w:t>
            </w:r>
          </w:p>
        </w:tc>
      </w:tr>
      <w:tr w:rsidR="00E4343D" w:rsidTr="00E4343D">
        <w:trPr>
          <w:trHeight w:val="403"/>
        </w:trPr>
        <w:tc>
          <w:tcPr>
            <w:tcW w:w="182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43D" w:rsidRDefault="00E4343D">
            <w:pPr>
              <w:spacing w:after="0" w:line="240" w:lineRule="auto"/>
              <w:rPr>
                <w:rFonts w:ascii="Verdana" w:eastAsia="Times New Roman" w:hAnsi="Verdana" w:cs="Arial"/>
                <w:b/>
                <w:sz w:val="28"/>
                <w:szCs w:val="28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43D" w:rsidRDefault="00E4343D">
            <w:pPr>
              <w:pStyle w:val="PRR-Zapis"/>
              <w:spacing w:before="0" w:after="0"/>
              <w:jc w:val="left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Čas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43D" w:rsidRDefault="00997130">
            <w:pPr>
              <w:pStyle w:val="PRR-Zapis"/>
              <w:spacing w:before="0" w:after="0"/>
              <w:jc w:val="left"/>
              <w:rPr>
                <w:rFonts w:ascii="Verdana" w:hAnsi="Verdana" w:cs="Arial"/>
                <w:i/>
                <w:sz w:val="20"/>
                <w:szCs w:val="28"/>
              </w:rPr>
            </w:pPr>
            <w:r>
              <w:rPr>
                <w:rFonts w:ascii="Verdana" w:hAnsi="Verdana" w:cs="Arial"/>
                <w:i/>
                <w:sz w:val="20"/>
                <w:szCs w:val="28"/>
              </w:rPr>
              <w:t xml:space="preserve">15:30 – </w:t>
            </w:r>
            <w:r w:rsidR="00E4343D">
              <w:rPr>
                <w:rFonts w:ascii="Verdana" w:hAnsi="Verdana" w:cs="Arial"/>
                <w:i/>
                <w:sz w:val="20"/>
                <w:szCs w:val="28"/>
              </w:rPr>
              <w:t>17:30 h</w:t>
            </w:r>
          </w:p>
        </w:tc>
      </w:tr>
      <w:tr w:rsidR="00E4343D" w:rsidTr="00E4343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3D" w:rsidRDefault="00E4343D">
            <w:pPr>
              <w:pStyle w:val="PRR-Zapis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Téma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3D" w:rsidRDefault="00E4343D">
            <w:pPr>
              <w:pStyle w:val="PRR-Zapis"/>
              <w:jc w:val="left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Platforma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3D" w:rsidRDefault="00E4343D">
            <w:pPr>
              <w:pStyle w:val="PRR-Zapis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Místo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3D" w:rsidRDefault="00E4343D">
            <w:pPr>
              <w:pStyle w:val="Zpat"/>
            </w:pPr>
            <w:r>
              <w:rPr>
                <w:sz w:val="24"/>
                <w:szCs w:val="24"/>
              </w:rPr>
              <w:t>ZŠ Blatenská 540, Horažďovice</w:t>
            </w:r>
          </w:p>
        </w:tc>
      </w:tr>
      <w:tr w:rsidR="00E4343D" w:rsidTr="00E4343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3D" w:rsidRDefault="00E4343D">
            <w:pPr>
              <w:pStyle w:val="PRR-Zapis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Účastníci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3D" w:rsidRDefault="00E4343D">
            <w:pPr>
              <w:pStyle w:val="PRR-Zapis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Šárka </w:t>
            </w:r>
            <w:proofErr w:type="spellStart"/>
            <w:r>
              <w:rPr>
                <w:rFonts w:ascii="Verdana" w:hAnsi="Verdana" w:cs="Arial"/>
                <w:sz w:val="20"/>
              </w:rPr>
              <w:t>Zeithamlová</w:t>
            </w:r>
            <w:proofErr w:type="spellEnd"/>
            <w:r>
              <w:rPr>
                <w:rFonts w:ascii="Verdana" w:hAnsi="Verdana" w:cs="Arial"/>
                <w:sz w:val="20"/>
              </w:rPr>
              <w:t xml:space="preserve"> – ZŠ Blatenská, Naďa Chládková – ZŠ Blatenská; Darina Janečková – ZŠ Chanovice, Eva Smolíková – ZŠ Chanovice, Petra Janečková – OSPOD Horažďovice, Marcela </w:t>
            </w:r>
            <w:proofErr w:type="spellStart"/>
            <w:r>
              <w:rPr>
                <w:rFonts w:ascii="Verdana" w:hAnsi="Verdana" w:cs="Arial"/>
                <w:sz w:val="20"/>
              </w:rPr>
              <w:t>Gökmen</w:t>
            </w:r>
            <w:proofErr w:type="spellEnd"/>
            <w:r>
              <w:rPr>
                <w:rFonts w:ascii="Verdana" w:hAnsi="Verdana" w:cs="Arial"/>
                <w:sz w:val="20"/>
              </w:rPr>
              <w:t xml:space="preserve"> – soc. pracovník</w:t>
            </w:r>
            <w:r w:rsidR="00997130">
              <w:rPr>
                <w:rFonts w:ascii="Verdana" w:hAnsi="Verdana" w:cs="Arial"/>
                <w:sz w:val="20"/>
              </w:rPr>
              <w:t xml:space="preserve"> </w:t>
            </w:r>
            <w:r w:rsidR="00505254">
              <w:rPr>
                <w:rFonts w:ascii="Verdana" w:hAnsi="Verdana" w:cs="Arial"/>
                <w:sz w:val="20"/>
              </w:rPr>
              <w:t>OSVZ</w:t>
            </w:r>
            <w:r w:rsidR="00997130">
              <w:rPr>
                <w:rFonts w:ascii="Verdana" w:hAnsi="Verdana" w:cs="Arial"/>
                <w:sz w:val="20"/>
              </w:rPr>
              <w:t xml:space="preserve"> MÚ HD</w:t>
            </w:r>
            <w:r>
              <w:rPr>
                <w:rFonts w:ascii="Verdana" w:hAnsi="Verdana" w:cs="Arial"/>
                <w:sz w:val="20"/>
              </w:rPr>
              <w:t xml:space="preserve">, Jitka Englerová – SŠ Horažďovice; Lenka Šimonová – Mě Knihovna Horažďovice; Stanislav </w:t>
            </w:r>
            <w:proofErr w:type="spellStart"/>
            <w:r>
              <w:rPr>
                <w:rFonts w:ascii="Verdana" w:hAnsi="Verdana" w:cs="Arial"/>
                <w:sz w:val="20"/>
              </w:rPr>
              <w:t>Jůda</w:t>
            </w:r>
            <w:proofErr w:type="spellEnd"/>
            <w:r>
              <w:rPr>
                <w:rFonts w:ascii="Verdana" w:hAnsi="Verdana" w:cs="Arial"/>
                <w:sz w:val="20"/>
              </w:rPr>
              <w:t xml:space="preserve"> – ZŠ Pačejov; Veronika Tichá – ZŠ Blatenská- školní klub; Radka Benešová </w:t>
            </w:r>
            <w:proofErr w:type="spellStart"/>
            <w:r>
              <w:rPr>
                <w:rFonts w:ascii="Verdana" w:hAnsi="Verdana" w:cs="Arial"/>
                <w:sz w:val="20"/>
              </w:rPr>
              <w:t>Šperlíková</w:t>
            </w:r>
            <w:proofErr w:type="spellEnd"/>
            <w:r>
              <w:rPr>
                <w:rFonts w:ascii="Verdana" w:hAnsi="Verdana" w:cs="Arial"/>
                <w:sz w:val="20"/>
              </w:rPr>
              <w:t xml:space="preserve"> – ZŠ Blatenská – družina; Tomáš </w:t>
            </w:r>
            <w:proofErr w:type="spellStart"/>
            <w:r>
              <w:rPr>
                <w:rFonts w:ascii="Verdana" w:hAnsi="Verdana" w:cs="Arial"/>
                <w:sz w:val="20"/>
              </w:rPr>
              <w:t>Pollak</w:t>
            </w:r>
            <w:proofErr w:type="spellEnd"/>
            <w:r>
              <w:rPr>
                <w:rFonts w:ascii="Verdana" w:hAnsi="Verdana" w:cs="Arial"/>
                <w:sz w:val="20"/>
              </w:rPr>
              <w:t xml:space="preserve"> – DDM, Zuzana Drábková Trojanová – DDM HD</w:t>
            </w:r>
          </w:p>
        </w:tc>
      </w:tr>
      <w:tr w:rsidR="00E4343D" w:rsidTr="00E4343D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43D" w:rsidRDefault="00E4343D">
            <w:pPr>
              <w:pStyle w:val="PRR-Zapis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Přílohy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43D" w:rsidRDefault="00E4343D">
            <w:pPr>
              <w:pStyle w:val="PRR-Zapis"/>
              <w:spacing w:before="0" w:after="0"/>
              <w:jc w:val="left"/>
              <w:rPr>
                <w:rFonts w:ascii="Verdana" w:hAnsi="Verdana" w:cs="Arial"/>
                <w:i/>
                <w:sz w:val="20"/>
              </w:rPr>
            </w:pPr>
            <w:r>
              <w:rPr>
                <w:rFonts w:ascii="Verdana" w:hAnsi="Verdana" w:cs="Arial"/>
                <w:i/>
                <w:sz w:val="20"/>
              </w:rPr>
              <w:t>Prezenční listina</w:t>
            </w:r>
          </w:p>
        </w:tc>
      </w:tr>
      <w:tr w:rsidR="00E4343D" w:rsidTr="00E4343D">
        <w:trPr>
          <w:trHeight w:val="1199"/>
        </w:trPr>
        <w:tc>
          <w:tcPr>
            <w:tcW w:w="97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43D" w:rsidRDefault="00E4343D">
            <w:pPr>
              <w:pStyle w:val="Zpat"/>
              <w:rPr>
                <w:rStyle w:val="datalabel"/>
                <w:b/>
                <w:sz w:val="28"/>
                <w:szCs w:val="28"/>
              </w:rPr>
            </w:pPr>
            <w:r>
              <w:rPr>
                <w:rStyle w:val="datalabel"/>
                <w:rFonts w:ascii="Verdana" w:hAnsi="Verdana"/>
                <w:b/>
                <w:sz w:val="28"/>
                <w:szCs w:val="28"/>
              </w:rPr>
              <w:t>Program:</w:t>
            </w:r>
          </w:p>
          <w:p w:rsidR="00E4343D" w:rsidRDefault="00E4343D" w:rsidP="00AB2C93">
            <w:pPr>
              <w:pStyle w:val="Odstavecseseznamem"/>
              <w:numPr>
                <w:ilvl w:val="0"/>
                <w:numId w:val="1"/>
              </w:numPr>
              <w:rPr>
                <w:rFonts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 xml:space="preserve">Úvod </w:t>
            </w:r>
          </w:p>
          <w:p w:rsidR="00E4343D" w:rsidRDefault="00E4343D" w:rsidP="00AB2C93">
            <w:pPr>
              <w:pStyle w:val="Odstavecseseznamem"/>
              <w:numPr>
                <w:ilvl w:val="0"/>
                <w:numId w:val="2"/>
              </w:num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 xml:space="preserve">přivítání účastníků – koordinátorka MAP Ing. Schusterová; </w:t>
            </w:r>
          </w:p>
          <w:p w:rsidR="00E4343D" w:rsidRDefault="00E4343D" w:rsidP="00AB2C93">
            <w:pPr>
              <w:pStyle w:val="Odstavecseseznamem"/>
              <w:numPr>
                <w:ilvl w:val="0"/>
                <w:numId w:val="2"/>
              </w:num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 xml:space="preserve">krátké představení týmu MAP – Ing. </w:t>
            </w:r>
            <w:proofErr w:type="spellStart"/>
            <w:r>
              <w:rPr>
                <w:rFonts w:ascii="Verdana" w:hAnsi="Verdana" w:cs="Calibri"/>
                <w:color w:val="000000"/>
              </w:rPr>
              <w:t>Kaufnerová</w:t>
            </w:r>
            <w:proofErr w:type="spellEnd"/>
            <w:r>
              <w:rPr>
                <w:rFonts w:ascii="Verdana" w:hAnsi="Verdana" w:cs="Calibri"/>
                <w:color w:val="000000"/>
              </w:rPr>
              <w:t xml:space="preserve"> (metodik) – význam </w:t>
            </w:r>
            <w:r>
              <w:rPr>
                <w:rFonts w:ascii="Verdana" w:hAnsi="Verdana" w:cs="Calibri"/>
                <w:b/>
                <w:color w:val="000000"/>
              </w:rPr>
              <w:t>MAP</w:t>
            </w:r>
            <w:r>
              <w:rPr>
                <w:rFonts w:ascii="Verdana" w:hAnsi="Verdana" w:cs="Calibri"/>
                <w:color w:val="000000"/>
              </w:rPr>
              <w:t xml:space="preserve"> (Místního akční plánu rozvoje vzdělávání dětí a žáků do 15 let do roku 2023) pro příští období </w:t>
            </w:r>
          </w:p>
          <w:p w:rsidR="00E4343D" w:rsidRDefault="00E4343D" w:rsidP="00AB2C93">
            <w:pPr>
              <w:pStyle w:val="Odstavecseseznamem"/>
              <w:numPr>
                <w:ilvl w:val="1"/>
                <w:numId w:val="2"/>
              </w:numPr>
              <w:rPr>
                <w:rFonts w:ascii="Verdana" w:hAnsi="Verdana" w:cs="Calibri"/>
                <w:color w:val="000000"/>
                <w:sz w:val="18"/>
              </w:rPr>
            </w:pPr>
            <w:r>
              <w:rPr>
                <w:rFonts w:ascii="Verdana" w:hAnsi="Verdana" w:cs="Calibri"/>
                <w:color w:val="000000"/>
                <w:sz w:val="18"/>
              </w:rPr>
              <w:t xml:space="preserve">MAP – cílem je podpořit společné plánování a sdílení aktivit v území mezi školami a dalšími organizacemi zabývajícími se formální či neformálním vzdělávání a dalších služeb v místě pro rozvoj potenciálu každého žáka </w:t>
            </w:r>
          </w:p>
          <w:p w:rsidR="00E4343D" w:rsidRDefault="00E4343D" w:rsidP="00AB2C93">
            <w:pPr>
              <w:pStyle w:val="Odstavecseseznamem"/>
              <w:numPr>
                <w:ilvl w:val="1"/>
                <w:numId w:val="2"/>
              </w:num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  <w:sz w:val="18"/>
              </w:rPr>
              <w:t>Strategický rámec a seznam investičních priorit (určuje potřebné směry vývoje území zjištěné analýzou území; strategický plán území je podmínkou čerpání evropských fondů; možnost žádat peníze na investiční akce financované z IROP (Integrovaného regionálního operačního programu) vyhlašovaného Ministerstvem pro místní rozvoj (akce od 1 mil. Kč do 99 mil.) nebo MAS Pošumaví (první výzva pro MŠ a ZŠ bude vyhlášena zřejmě v dubnu a potrvá do července 2017 – bude možno žádat i o částky nižší než 1 mil. Kč - bude ještě upřesněno</w:t>
            </w:r>
            <w:r>
              <w:rPr>
                <w:rFonts w:ascii="Verdana" w:hAnsi="Verdana" w:cs="Calibri"/>
                <w:color w:val="000000"/>
              </w:rPr>
              <w:t xml:space="preserve"> </w:t>
            </w:r>
            <w:r>
              <w:rPr>
                <w:rFonts w:ascii="Verdana" w:hAnsi="Verdana" w:cs="Calibri"/>
                <w:color w:val="000000"/>
                <w:sz w:val="18"/>
              </w:rPr>
              <w:t>výzvou)</w:t>
            </w:r>
          </w:p>
          <w:p w:rsidR="00E4343D" w:rsidRDefault="00E4343D" w:rsidP="00AB2C93">
            <w:pPr>
              <w:pStyle w:val="Odstavecseseznamem"/>
              <w:numPr>
                <w:ilvl w:val="0"/>
                <w:numId w:val="3"/>
              </w:numPr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představení jednotlivých účastníků jednání</w:t>
            </w:r>
          </w:p>
          <w:p w:rsidR="00E4343D" w:rsidRDefault="00E4343D" w:rsidP="00AB2C93">
            <w:pPr>
              <w:pStyle w:val="Odstavecseseznamem"/>
              <w:numPr>
                <w:ilvl w:val="0"/>
                <w:numId w:val="1"/>
              </w:numPr>
              <w:rPr>
                <w:rFonts w:ascii="Verdana" w:hAnsi="Verdana" w:cs="Calibri"/>
                <w:color w:val="000000"/>
                <w:sz w:val="20"/>
              </w:rPr>
            </w:pPr>
            <w:r>
              <w:rPr>
                <w:rFonts w:ascii="Verdana" w:hAnsi="Verdana" w:cs="Calibri"/>
                <w:color w:val="000000"/>
              </w:rPr>
              <w:t xml:space="preserve">Seznámení se schváleným Strategickým rámcem MAP ORP Horažďovice </w:t>
            </w:r>
            <w:r>
              <w:rPr>
                <w:rFonts w:ascii="Verdana" w:hAnsi="Verdana" w:cs="Calibri"/>
                <w:color w:val="000000"/>
                <w:sz w:val="20"/>
              </w:rPr>
              <w:t>(tisková verze předána všem účastníkům</w:t>
            </w:r>
            <w:r>
              <w:rPr>
                <w:rFonts w:ascii="Verdana" w:hAnsi="Verdana" w:cs="Calibri"/>
                <w:color w:val="000000"/>
              </w:rPr>
              <w:t xml:space="preserve"> – </w:t>
            </w:r>
            <w:r>
              <w:rPr>
                <w:rFonts w:ascii="Verdana" w:hAnsi="Verdana" w:cs="Calibri"/>
                <w:color w:val="000000"/>
                <w:sz w:val="20"/>
              </w:rPr>
              <w:t xml:space="preserve">jedná se o první strategický rámec s investičními prioritami, které je možno každý půlrok doplňovat o další potřebné investice či strategické cíle (strategické rámce schvaluje Řídící výbor – složení ŘV viz. informace na webu MAS Pošumaví - </w:t>
            </w:r>
            <w:hyperlink r:id="rId8" w:history="1">
              <w:r>
                <w:rPr>
                  <w:rStyle w:val="Hypertextovodkaz"/>
                  <w:rFonts w:ascii="Verdana" w:hAnsi="Verdana" w:cs="Calibri"/>
                  <w:sz w:val="20"/>
                </w:rPr>
                <w:t>http://www.masposumavi.cz/evt_file.php?file=9250</w:t>
              </w:r>
            </w:hyperlink>
            <w:r>
              <w:rPr>
                <w:rFonts w:ascii="Verdana" w:hAnsi="Verdana" w:cs="Calibri"/>
                <w:color w:val="000000"/>
                <w:sz w:val="20"/>
              </w:rPr>
              <w:t xml:space="preserve"> - další Řídící výbor MAP ORP Horažďovice se sejde v červnu 2017)</w:t>
            </w:r>
          </w:p>
          <w:p w:rsidR="00E4343D" w:rsidRDefault="00E4343D">
            <w:pPr>
              <w:pStyle w:val="Odstavecseseznamem"/>
              <w:ind w:left="360"/>
              <w:rPr>
                <w:rFonts w:ascii="Verdana" w:hAnsi="Verdana" w:cs="Calibri"/>
              </w:rPr>
            </w:pPr>
          </w:p>
          <w:p w:rsidR="00E4343D" w:rsidRDefault="00E4343D" w:rsidP="00AB2C93">
            <w:pPr>
              <w:pStyle w:val="Odstavecseseznamem"/>
              <w:numPr>
                <w:ilvl w:val="0"/>
                <w:numId w:val="1"/>
              </w:num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  <w:color w:val="000000"/>
              </w:rPr>
              <w:t xml:space="preserve">Seznámení  přítomných s identifikovanými problémy v území a žádost, aby vyjádřili svou ochotu dále se zabývat nastíněnými problémy území v rámci pracovních skupin svým zapsáním do předložených archů. </w:t>
            </w:r>
          </w:p>
          <w:p w:rsidR="00E4343D" w:rsidRDefault="00E4343D">
            <w:pPr>
              <w:pStyle w:val="Odstavecseseznamem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T</w:t>
            </w:r>
            <w:r w:rsidR="00997130">
              <w:rPr>
                <w:rFonts w:ascii="Verdana" w:hAnsi="Verdana" w:cs="Calibri"/>
                <w:color w:val="000000"/>
              </w:rPr>
              <w:t>e</w:t>
            </w:r>
            <w:r>
              <w:rPr>
                <w:rFonts w:ascii="Verdana" w:hAnsi="Verdana" w:cs="Calibri"/>
                <w:color w:val="000000"/>
              </w:rPr>
              <w:t>matická zaměření jednotlivých skupin:</w:t>
            </w:r>
          </w:p>
          <w:p w:rsidR="00997130" w:rsidRDefault="00997130">
            <w:pPr>
              <w:pStyle w:val="Odstavecseseznamem"/>
              <w:rPr>
                <w:rFonts w:ascii="Verdana" w:hAnsi="Verdana" w:cs="Calibri"/>
                <w:color w:val="000000"/>
              </w:rPr>
            </w:pPr>
          </w:p>
          <w:p w:rsidR="00997130" w:rsidRDefault="00997130">
            <w:pPr>
              <w:pStyle w:val="Odstavecseseznamem"/>
              <w:rPr>
                <w:rStyle w:val="datalabel"/>
              </w:rPr>
            </w:pPr>
          </w:p>
          <w:p w:rsidR="00E4343D" w:rsidRDefault="00E4343D" w:rsidP="00AB2C93">
            <w:pPr>
              <w:pStyle w:val="Odstavecseseznamem"/>
              <w:numPr>
                <w:ilvl w:val="0"/>
                <w:numId w:val="4"/>
              </w:numPr>
              <w:rPr>
                <w:rStyle w:val="datalabel"/>
                <w:rFonts w:ascii="Verdana" w:hAnsi="Verdana" w:cs="Calibri"/>
              </w:rPr>
            </w:pPr>
            <w:r>
              <w:rPr>
                <w:rStyle w:val="datalabel"/>
                <w:rFonts w:ascii="Verdana" w:hAnsi="Verdana" w:cs="Calibri"/>
                <w:b/>
              </w:rPr>
              <w:lastRenderedPageBreak/>
              <w:t xml:space="preserve">Předškolní vzdělávání </w:t>
            </w:r>
          </w:p>
          <w:p w:rsidR="00E4343D" w:rsidRDefault="00E4343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1211"/>
              <w:rPr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Tematické zaměření:</w:t>
            </w:r>
          </w:p>
          <w:p w:rsidR="00E4343D" w:rsidRDefault="00E4343D" w:rsidP="00AB2C93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Inkluze</w:t>
            </w:r>
          </w:p>
          <w:p w:rsidR="00E4343D" w:rsidRDefault="00E4343D" w:rsidP="00AB2C93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 xml:space="preserve">Čtenářská a matematická </w:t>
            </w:r>
            <w:proofErr w:type="spellStart"/>
            <w:r>
              <w:rPr>
                <w:rFonts w:ascii="Verdana" w:hAnsi="Verdana" w:cs="Calibri"/>
                <w:color w:val="000000"/>
              </w:rPr>
              <w:t>pregramotnost</w:t>
            </w:r>
            <w:proofErr w:type="spellEnd"/>
          </w:p>
          <w:p w:rsidR="00E4343D" w:rsidRDefault="00E4343D" w:rsidP="00AB2C93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Polytechnická výchova</w:t>
            </w:r>
          </w:p>
          <w:p w:rsidR="00E4343D" w:rsidRDefault="00E4343D" w:rsidP="00AB2C93">
            <w:pPr>
              <w:pStyle w:val="Odstavecseseznamem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Přechod na ZŠ</w:t>
            </w:r>
          </w:p>
          <w:p w:rsidR="00E4343D" w:rsidRDefault="00E4343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 xml:space="preserve">Členové: Mgr. Naděžda Chládková - ZŠ Blatenská HD; Bc. Lucie Listopadová - MŠ Křesťanská HD; </w:t>
            </w:r>
            <w:r w:rsidR="00505254">
              <w:rPr>
                <w:rFonts w:ascii="Verdana" w:hAnsi="Verdana" w:cs="Calibri"/>
                <w:color w:val="000000"/>
              </w:rPr>
              <w:t>Bc</w:t>
            </w:r>
            <w:r>
              <w:rPr>
                <w:rFonts w:ascii="Verdana" w:hAnsi="Verdana" w:cs="Calibri"/>
                <w:color w:val="000000"/>
              </w:rPr>
              <w:t>.</w:t>
            </w:r>
            <w:r w:rsidR="00505254">
              <w:rPr>
                <w:rFonts w:ascii="Verdana" w:hAnsi="Verdana" w:cs="Calibri"/>
                <w:color w:val="000000"/>
              </w:rPr>
              <w:t xml:space="preserve"> Jitka</w:t>
            </w:r>
            <w:r>
              <w:rPr>
                <w:rFonts w:ascii="Verdana" w:hAnsi="Verdana" w:cs="Calibri"/>
                <w:color w:val="000000"/>
              </w:rPr>
              <w:t xml:space="preserve"> Černá </w:t>
            </w:r>
            <w:r w:rsidR="00505254">
              <w:rPr>
                <w:rFonts w:ascii="Verdana" w:hAnsi="Verdana" w:cs="Calibri"/>
                <w:color w:val="000000"/>
              </w:rPr>
              <w:t xml:space="preserve">- </w:t>
            </w:r>
            <w:bookmarkStart w:id="0" w:name="_GoBack"/>
            <w:bookmarkEnd w:id="0"/>
            <w:r>
              <w:rPr>
                <w:rFonts w:ascii="Verdana" w:hAnsi="Verdana" w:cs="Calibri"/>
                <w:color w:val="000000"/>
              </w:rPr>
              <w:t xml:space="preserve">MŠ Loretská HD; Bc. Marcela </w:t>
            </w:r>
            <w:proofErr w:type="spellStart"/>
            <w:r>
              <w:rPr>
                <w:rFonts w:ascii="Verdana" w:hAnsi="Verdana" w:cs="Calibri"/>
                <w:color w:val="000000"/>
              </w:rPr>
              <w:t>Gökmen</w:t>
            </w:r>
            <w:proofErr w:type="spellEnd"/>
            <w:r>
              <w:rPr>
                <w:rFonts w:ascii="Verdana" w:hAnsi="Verdana" w:cs="Calibri"/>
                <w:color w:val="000000"/>
              </w:rPr>
              <w:t xml:space="preserve"> - MÚ Horažďovice; Lenka Šimonová - MK Horažďovice; Mgr. Tomáš </w:t>
            </w:r>
            <w:proofErr w:type="spellStart"/>
            <w:r>
              <w:rPr>
                <w:rFonts w:ascii="Verdana" w:hAnsi="Verdana" w:cs="Calibri"/>
                <w:color w:val="000000"/>
              </w:rPr>
              <w:t>Pollak</w:t>
            </w:r>
            <w:proofErr w:type="spellEnd"/>
            <w:r>
              <w:rPr>
                <w:rFonts w:ascii="Verdana" w:hAnsi="Verdana" w:cs="Calibri"/>
                <w:color w:val="000000"/>
              </w:rPr>
              <w:t xml:space="preserve"> - DDM Horažďovice; Mgr. Kateřina Trnková - DDM Horažďovice; Ing. Zuzana Jahnová - DDM Horažďovice.</w:t>
            </w:r>
          </w:p>
          <w:p w:rsidR="00E4343D" w:rsidRDefault="00E4343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1211"/>
              <w:rPr>
                <w:rFonts w:ascii="Verdana" w:hAnsi="Verdana" w:cs="Calibri"/>
                <w:color w:val="000000"/>
              </w:rPr>
            </w:pPr>
          </w:p>
          <w:p w:rsidR="00E4343D" w:rsidRDefault="00E4343D" w:rsidP="00AB2C93">
            <w:pPr>
              <w:pStyle w:val="Odstavecseseznamem"/>
              <w:numPr>
                <w:ilvl w:val="0"/>
                <w:numId w:val="4"/>
              </w:numPr>
              <w:spacing w:after="160" w:line="256" w:lineRule="auto"/>
              <w:rPr>
                <w:rStyle w:val="datalabel"/>
                <w:b/>
              </w:rPr>
            </w:pPr>
            <w:r>
              <w:rPr>
                <w:rStyle w:val="datalabel"/>
                <w:rFonts w:ascii="Verdana" w:hAnsi="Verdana" w:cs="Calibri"/>
                <w:b/>
              </w:rPr>
              <w:t>Základní vzdělávání</w:t>
            </w:r>
          </w:p>
          <w:p w:rsidR="00E4343D" w:rsidRDefault="00E4343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1211"/>
              <w:rPr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Tematické zaměření:</w:t>
            </w:r>
          </w:p>
          <w:p w:rsidR="00E4343D" w:rsidRDefault="00E4343D" w:rsidP="00AB2C93">
            <w:pPr>
              <w:pStyle w:val="Default"/>
              <w:numPr>
                <w:ilvl w:val="2"/>
                <w:numId w:val="5"/>
              </w:numPr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Inkluze, žáci ohrožení školním neúspěchem, prevence rizikového chování</w:t>
            </w:r>
          </w:p>
          <w:p w:rsidR="00E4343D" w:rsidRDefault="00E4343D" w:rsidP="00AB2C93">
            <w:pPr>
              <w:pStyle w:val="Odstavecseseznamem"/>
              <w:numPr>
                <w:ilvl w:val="2"/>
                <w:numId w:val="5"/>
              </w:numPr>
              <w:spacing w:after="0"/>
              <w:rPr>
                <w:rStyle w:val="datalabel"/>
                <w:rFonts w:cs="Calibri"/>
                <w:b/>
              </w:rPr>
            </w:pPr>
            <w:r>
              <w:rPr>
                <w:rFonts w:ascii="Verdana" w:hAnsi="Verdana" w:cs="Calibri"/>
              </w:rPr>
              <w:t>Kariérové poradenství, polytechnické vzdělávání, rozvoj podnikavosti a iniciativy u dětí</w:t>
            </w:r>
          </w:p>
          <w:p w:rsidR="00E4343D" w:rsidRDefault="00E4343D" w:rsidP="00AB2C93">
            <w:pPr>
              <w:pStyle w:val="Default"/>
              <w:numPr>
                <w:ilvl w:val="2"/>
                <w:numId w:val="5"/>
              </w:numPr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Čtenářská a matematická gramotnost, finanční a ICT gramotnost, cizí jazyky, nové metody výuky, kompetence pro život včetně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evnironmentální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výchovy a osvěty</w:t>
            </w:r>
          </w:p>
          <w:p w:rsidR="00E4343D" w:rsidRDefault="00E4343D">
            <w:pPr>
              <w:pStyle w:val="Default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Členové: Mgr. Alena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Tyrpeklová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ab/>
              <w:t xml:space="preserve"> - ZŠ Pačejov; Mgr.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Stanisla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Jůda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- ZŠ Pačejov; Mgr.</w:t>
            </w:r>
            <w:r w:rsidR="00997130">
              <w:rPr>
                <w:rFonts w:ascii="Verdana" w:hAnsi="Verdana"/>
                <w:sz w:val="22"/>
                <w:szCs w:val="22"/>
              </w:rPr>
              <w:t> </w:t>
            </w:r>
            <w:r>
              <w:rPr>
                <w:rFonts w:ascii="Verdana" w:hAnsi="Verdana"/>
                <w:sz w:val="22"/>
                <w:szCs w:val="22"/>
              </w:rPr>
              <w:t xml:space="preserve">Šárka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Zeithamlová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ab/>
              <w:t xml:space="preserve">- ZŠ Blatenská; Darina Janečková - ZŠ Chanovice; Mgr. Eva Smolíková - ZŠ Chanovice; Mgr. Petra Janečková - MÚ Horažďovice; Lenka Šimonová - MK Horažďovice (pouze téma čtenářská gramotnost); Mgr. Jitka Englerová - SŠ Horažďovice; Mgr. Tomáš </w:t>
            </w:r>
            <w:proofErr w:type="spellStart"/>
            <w:r>
              <w:rPr>
                <w:rFonts w:ascii="Verdana" w:hAnsi="Verdana"/>
                <w:sz w:val="22"/>
                <w:szCs w:val="22"/>
              </w:rPr>
              <w:t>Pollak</w:t>
            </w:r>
            <w:proofErr w:type="spellEnd"/>
            <w:r>
              <w:rPr>
                <w:rFonts w:ascii="Verdana" w:hAnsi="Verdana"/>
                <w:sz w:val="22"/>
                <w:szCs w:val="22"/>
              </w:rPr>
              <w:t xml:space="preserve"> - DDM Horažďovice; Z. Drábková Trojanová - DDM Horažďovice; </w:t>
            </w:r>
          </w:p>
          <w:p w:rsidR="00E4343D" w:rsidRDefault="00E4343D" w:rsidP="00AB2C93">
            <w:pPr>
              <w:pStyle w:val="Default"/>
              <w:numPr>
                <w:ilvl w:val="0"/>
                <w:numId w:val="6"/>
              </w:numPr>
              <w:rPr>
                <w:rFonts w:ascii="Verdana" w:hAnsi="Verdana"/>
                <w:sz w:val="22"/>
                <w:szCs w:val="22"/>
              </w:rPr>
            </w:pPr>
          </w:p>
          <w:p w:rsidR="00E4343D" w:rsidRDefault="00E4343D" w:rsidP="00AB2C93">
            <w:pPr>
              <w:pStyle w:val="Odstavecseseznamem"/>
              <w:numPr>
                <w:ilvl w:val="0"/>
                <w:numId w:val="4"/>
              </w:numPr>
              <w:rPr>
                <w:rStyle w:val="datalabel"/>
                <w:rFonts w:cs="Calibri"/>
                <w:b/>
              </w:rPr>
            </w:pPr>
            <w:r>
              <w:rPr>
                <w:rStyle w:val="datalabel"/>
                <w:rFonts w:ascii="Verdana" w:hAnsi="Verdana" w:cs="Calibri"/>
                <w:b/>
              </w:rPr>
              <w:t>Neformální a zájmové vzdělávání</w:t>
            </w:r>
          </w:p>
          <w:p w:rsidR="00E4343D" w:rsidRDefault="00E4343D">
            <w:pPr>
              <w:pStyle w:val="Odstavecseseznamem"/>
              <w:autoSpaceDE w:val="0"/>
              <w:autoSpaceDN w:val="0"/>
              <w:adjustRightInd w:val="0"/>
              <w:spacing w:after="0" w:line="240" w:lineRule="auto"/>
              <w:ind w:left="1211"/>
              <w:rPr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>Tematické zaměření:</w:t>
            </w:r>
          </w:p>
          <w:p w:rsidR="00E4343D" w:rsidRDefault="00E4343D" w:rsidP="00AB2C93">
            <w:pPr>
              <w:pStyle w:val="Odstavecseseznamem"/>
              <w:numPr>
                <w:ilvl w:val="0"/>
                <w:numId w:val="6"/>
              </w:numPr>
              <w:rPr>
                <w:rFonts w:ascii="Verdana" w:hAnsi="Verdana" w:cs="Calibri"/>
                <w:b/>
              </w:rPr>
            </w:pPr>
            <w:r>
              <w:rPr>
                <w:rStyle w:val="datalabel"/>
                <w:rFonts w:ascii="Verdana" w:hAnsi="Verdana" w:cs="Calibri"/>
              </w:rPr>
              <w:t>školní kluby, družiny, SVČ (</w:t>
            </w:r>
            <w:r>
              <w:rPr>
                <w:rFonts w:ascii="Verdana" w:hAnsi="Verdana" w:cs="Calibri"/>
              </w:rPr>
              <w:t>podpora zájmu, motivace a dovedností v</w:t>
            </w:r>
            <w:r w:rsidR="00997130">
              <w:rPr>
                <w:rFonts w:ascii="Verdana" w:hAnsi="Verdana" w:cs="Calibri"/>
              </w:rPr>
              <w:t> </w:t>
            </w:r>
            <w:r>
              <w:rPr>
                <w:rFonts w:ascii="Verdana" w:hAnsi="Verdana" w:cs="Calibri"/>
              </w:rPr>
              <w:t>oblasti vědy)</w:t>
            </w:r>
          </w:p>
          <w:p w:rsidR="00E4343D" w:rsidRDefault="00E4343D">
            <w:pPr>
              <w:pStyle w:val="Odstavecseseznamem"/>
              <w:ind w:left="1211"/>
              <w:rPr>
                <w:rStyle w:val="datalabel"/>
              </w:rPr>
            </w:pPr>
          </w:p>
          <w:p w:rsidR="00E4343D" w:rsidRDefault="00E4343D" w:rsidP="00AB2C93">
            <w:pPr>
              <w:pStyle w:val="Odstavecseseznamem"/>
              <w:numPr>
                <w:ilvl w:val="0"/>
                <w:numId w:val="1"/>
              </w:numPr>
              <w:rPr>
                <w:rStyle w:val="datalabel"/>
                <w:rFonts w:ascii="Verdana" w:hAnsi="Verdana" w:cs="Calibri"/>
              </w:rPr>
            </w:pPr>
            <w:r>
              <w:rPr>
                <w:rStyle w:val="datalabel"/>
                <w:rFonts w:ascii="Verdana" w:hAnsi="Verdana" w:cs="Calibri"/>
              </w:rPr>
              <w:t>Činnost pracovních skupin v nejbližším období – dohodnuta první setkání v průběhu dubna. S jednotlivými členy pracovních skupin budou uzavřeny dohody o provedení práce (pokud se činnost v pracovní skupině nebude krýt s jejich standartní pracovní náplní u jejich zaměstnavatele).</w:t>
            </w:r>
          </w:p>
          <w:p w:rsidR="00E4343D" w:rsidRDefault="00E4343D" w:rsidP="00AB2C93">
            <w:pPr>
              <w:pStyle w:val="Odstavecseseznamem"/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rFonts w:ascii="Verdana" w:hAnsi="Verdana" w:cs="Calibri"/>
                <w:color w:val="000000"/>
              </w:rPr>
              <w:t xml:space="preserve">„Pomůžou nám roboti?“ – prezentace možností využití </w:t>
            </w:r>
            <w:proofErr w:type="spellStart"/>
            <w:r>
              <w:rPr>
                <w:rFonts w:ascii="Verdana" w:hAnsi="Verdana" w:cs="Calibri"/>
                <w:color w:val="000000"/>
              </w:rPr>
              <w:t>ozobotů</w:t>
            </w:r>
            <w:proofErr w:type="spellEnd"/>
            <w:r>
              <w:rPr>
                <w:rFonts w:ascii="Verdana" w:hAnsi="Verdana" w:cs="Calibri"/>
                <w:color w:val="000000"/>
              </w:rPr>
              <w:t xml:space="preserve"> při výuce nebo v rámci neformálního vzdělávání - Ing. Eva Fanfulová</w:t>
            </w:r>
          </w:p>
          <w:p w:rsidR="00E4343D" w:rsidRDefault="00997130" w:rsidP="00AB2C93">
            <w:pPr>
              <w:pStyle w:val="Odstavecseseznamem"/>
              <w:numPr>
                <w:ilvl w:val="0"/>
                <w:numId w:val="1"/>
              </w:numPr>
              <w:rPr>
                <w:rFonts w:ascii="Verdana" w:hAnsi="Verdana" w:cs="Arial"/>
                <w:sz w:val="20"/>
                <w:szCs w:val="20"/>
              </w:rPr>
            </w:pPr>
            <w:r>
              <w:rPr>
                <w:rStyle w:val="datalabel"/>
                <w:rFonts w:ascii="Verdana" w:hAnsi="Verdana" w:cs="Calibri"/>
              </w:rPr>
              <w:t>Závěr jednání – ukončeno cca v</w:t>
            </w:r>
            <w:r w:rsidR="00E4343D">
              <w:rPr>
                <w:rStyle w:val="datalabel"/>
                <w:rFonts w:ascii="Verdana" w:hAnsi="Verdana" w:cs="Calibri"/>
              </w:rPr>
              <w:t xml:space="preserve"> 17. 30 hod.</w:t>
            </w:r>
          </w:p>
        </w:tc>
      </w:tr>
    </w:tbl>
    <w:p w:rsidR="00E4343D" w:rsidRDefault="00E4343D" w:rsidP="00E4343D">
      <w:pPr>
        <w:rPr>
          <w:rFonts w:ascii="Verdana" w:hAnsi="Verdana"/>
          <w:b/>
          <w:sz w:val="20"/>
          <w:szCs w:val="20"/>
        </w:rPr>
      </w:pPr>
    </w:p>
    <w:p w:rsidR="00E4343D" w:rsidRDefault="00E4343D" w:rsidP="00E4343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Zapsal</w:t>
      </w:r>
      <w:r>
        <w:rPr>
          <w:rFonts w:ascii="Verdana" w:hAnsi="Verdana"/>
          <w:sz w:val="20"/>
          <w:szCs w:val="20"/>
        </w:rPr>
        <w:t xml:space="preserve">: Ing. Marie </w:t>
      </w:r>
      <w:proofErr w:type="spellStart"/>
      <w:r>
        <w:rPr>
          <w:rFonts w:ascii="Verdana" w:hAnsi="Verdana"/>
          <w:sz w:val="20"/>
          <w:szCs w:val="20"/>
        </w:rPr>
        <w:t>Kaufnerová</w:t>
      </w:r>
      <w:proofErr w:type="spellEnd"/>
    </w:p>
    <w:p w:rsidR="00E4343D" w:rsidRDefault="00E4343D" w:rsidP="00E4343D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Rozdělovník</w:t>
      </w:r>
      <w:r>
        <w:rPr>
          <w:rFonts w:ascii="Verdana" w:hAnsi="Verdana"/>
          <w:sz w:val="20"/>
          <w:szCs w:val="20"/>
        </w:rPr>
        <w:t xml:space="preserve">: všichni členové pracovní skupiny; na vědomí – členové ŘV; web MAS Pošumaví - </w:t>
      </w:r>
      <w:hyperlink r:id="rId9" w:history="1">
        <w:r>
          <w:rPr>
            <w:rStyle w:val="Hypertextovodkaz"/>
            <w:rFonts w:ascii="Verdana" w:hAnsi="Verdana"/>
            <w:sz w:val="20"/>
            <w:szCs w:val="20"/>
          </w:rPr>
          <w:t>http://www.masposumavi.cz/animace-a-map-pro-ms-a-zs/map-v-orp-horazdovice/</w:t>
        </w:r>
      </w:hyperlink>
    </w:p>
    <w:p w:rsidR="00E4343D" w:rsidRDefault="00E4343D" w:rsidP="00E4343D">
      <w:pPr>
        <w:rPr>
          <w:rFonts w:ascii="Verdana" w:hAnsi="Verdana"/>
        </w:rPr>
      </w:pPr>
    </w:p>
    <w:p w:rsidR="00E4343D" w:rsidRDefault="00E4343D" w:rsidP="00E4343D">
      <w:pPr>
        <w:jc w:val="center"/>
        <w:rPr>
          <w:rFonts w:ascii="Verdana" w:hAnsi="Verdana"/>
        </w:rPr>
      </w:pPr>
    </w:p>
    <w:p w:rsidR="00ED0831" w:rsidRDefault="00ED0831"/>
    <w:sectPr w:rsidR="00ED083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A75" w:rsidRDefault="008D5A75" w:rsidP="00E4343D">
      <w:pPr>
        <w:spacing w:after="0" w:line="240" w:lineRule="auto"/>
      </w:pPr>
      <w:r>
        <w:separator/>
      </w:r>
    </w:p>
  </w:endnote>
  <w:endnote w:type="continuationSeparator" w:id="0">
    <w:p w:rsidR="008D5A75" w:rsidRDefault="008D5A75" w:rsidP="00E43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43D" w:rsidRDefault="00E4343D" w:rsidP="00E4343D">
    <w:pPr>
      <w:pStyle w:val="Zpat"/>
      <w:jc w:val="both"/>
      <w:rPr>
        <w:rStyle w:val="datalabel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78740</wp:posOffset>
          </wp:positionV>
          <wp:extent cx="1247775" cy="476250"/>
          <wp:effectExtent l="0" t="0" r="952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datalabel"/>
      </w:rPr>
      <w:t>Místní akční plán rozvoje vzdělávání ORP Horažďovice</w:t>
    </w:r>
  </w:p>
  <w:p w:rsidR="00E4343D" w:rsidRDefault="00E4343D" w:rsidP="00E4343D">
    <w:pPr>
      <w:pStyle w:val="Zpat"/>
    </w:pPr>
    <w:r>
      <w:rPr>
        <w:rFonts w:cs="Arial"/>
        <w:color w:val="000000"/>
        <w:shd w:val="clear" w:color="auto" w:fill="FFFFFF"/>
      </w:rPr>
      <w:t>CZ.02.3.68/0.0/0.0/15_005/0000379</w:t>
    </w:r>
  </w:p>
  <w:p w:rsidR="00E4343D" w:rsidRDefault="00E434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A75" w:rsidRDefault="008D5A75" w:rsidP="00E4343D">
      <w:pPr>
        <w:spacing w:after="0" w:line="240" w:lineRule="auto"/>
      </w:pPr>
      <w:r>
        <w:separator/>
      </w:r>
    </w:p>
  </w:footnote>
  <w:footnote w:type="continuationSeparator" w:id="0">
    <w:p w:rsidR="008D5A75" w:rsidRDefault="008D5A75" w:rsidP="00E43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43D" w:rsidRDefault="00E4343D" w:rsidP="00E4343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594860" cy="1021080"/>
          <wp:effectExtent l="0" t="0" r="0" b="7620"/>
          <wp:docPr id="1" name="Obrázek 1" descr="Logolink_OP_VVV_hor_cb_cz.jpg (1559×34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link_OP_VVV_hor_cb_cz.jpg (1559×34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927" cy="10273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343D" w:rsidRDefault="00E4343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C76FF"/>
    <w:multiLevelType w:val="hybridMultilevel"/>
    <w:tmpl w:val="EE82AEA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A7EB5"/>
    <w:multiLevelType w:val="hybridMultilevel"/>
    <w:tmpl w:val="3DEC0760"/>
    <w:lvl w:ilvl="0" w:tplc="27623E74">
      <w:numFmt w:val="bullet"/>
      <w:lvlText w:val="-"/>
      <w:lvlJc w:val="left"/>
      <w:pPr>
        <w:ind w:left="1571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F021ADA"/>
    <w:multiLevelType w:val="hybridMultilevel"/>
    <w:tmpl w:val="A914FB72"/>
    <w:lvl w:ilvl="0" w:tplc="0405000B">
      <w:start w:val="1"/>
      <w:numFmt w:val="bullet"/>
      <w:lvlText w:val=""/>
      <w:lvlJc w:val="left"/>
      <w:pPr>
        <w:ind w:left="151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69621A8F"/>
    <w:multiLevelType w:val="hybridMultilevel"/>
    <w:tmpl w:val="45C042B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E07C99"/>
    <w:multiLevelType w:val="hybridMultilevel"/>
    <w:tmpl w:val="4AF62904"/>
    <w:lvl w:ilvl="0" w:tplc="05083BF2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F6BFD"/>
    <w:multiLevelType w:val="hybridMultilevel"/>
    <w:tmpl w:val="70A4DD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3D"/>
    <w:rsid w:val="00505254"/>
    <w:rsid w:val="006637AF"/>
    <w:rsid w:val="008D5A75"/>
    <w:rsid w:val="00997130"/>
    <w:rsid w:val="00AA498F"/>
    <w:rsid w:val="00E4343D"/>
    <w:rsid w:val="00ED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968590"/>
  <w15:chartTrackingRefBased/>
  <w15:docId w15:val="{C9B73D60-96AC-4195-ABEE-3221FD0EC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E434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E4343D"/>
    <w:rPr>
      <w:color w:val="0563C1"/>
      <w:u w:val="single"/>
    </w:rPr>
  </w:style>
  <w:style w:type="paragraph" w:styleId="Zpat">
    <w:name w:val="footer"/>
    <w:basedOn w:val="Normln"/>
    <w:link w:val="ZpatChar"/>
    <w:uiPriority w:val="99"/>
    <w:unhideWhenUsed/>
    <w:rsid w:val="00E4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343D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4343D"/>
    <w:pPr>
      <w:ind w:left="720"/>
      <w:contextualSpacing/>
    </w:pPr>
  </w:style>
  <w:style w:type="paragraph" w:customStyle="1" w:styleId="PRR-Zapis">
    <w:name w:val="PRR - Zapis"/>
    <w:basedOn w:val="Normln"/>
    <w:rsid w:val="00E4343D"/>
    <w:pPr>
      <w:spacing w:before="60" w:after="120" w:line="240" w:lineRule="auto"/>
      <w:jc w:val="both"/>
    </w:pPr>
    <w:rPr>
      <w:rFonts w:ascii="Garamond" w:eastAsia="Times New Roman" w:hAnsi="Garamond"/>
      <w:szCs w:val="20"/>
      <w:lang w:eastAsia="cs-CZ"/>
    </w:rPr>
  </w:style>
  <w:style w:type="paragraph" w:customStyle="1" w:styleId="Default">
    <w:name w:val="Default"/>
    <w:rsid w:val="00E4343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datalabel">
    <w:name w:val="datalabel"/>
    <w:basedOn w:val="Standardnpsmoodstavce"/>
    <w:rsid w:val="00E4343D"/>
  </w:style>
  <w:style w:type="paragraph" w:styleId="Zhlav">
    <w:name w:val="header"/>
    <w:basedOn w:val="Normln"/>
    <w:link w:val="ZhlavChar"/>
    <w:uiPriority w:val="99"/>
    <w:unhideWhenUsed/>
    <w:rsid w:val="00E434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343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7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posumavi.cz/evt_file.php?file=925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sposumavi.cz/animace-a-map-pro-ms-a-zs/map-v-orp-horazdovice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E695C-ED6A-45DB-A50F-AA3B2D9C8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659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2017-03-17T11:48:00Z</dcterms:created>
  <dcterms:modified xsi:type="dcterms:W3CDTF">2017-03-20T11:49:00Z</dcterms:modified>
</cp:coreProperties>
</file>