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B5B8" w14:textId="77777777" w:rsidR="001155A7" w:rsidRDefault="001155A7" w:rsidP="006156D6">
      <w:pPr>
        <w:pStyle w:val="Obsah1"/>
        <w:rPr>
          <w:sz w:val="36"/>
          <w:szCs w:val="36"/>
        </w:rPr>
      </w:pPr>
      <w:r>
        <w:rPr>
          <w:noProof/>
        </w:rPr>
        <w:drawing>
          <wp:inline distT="0" distB="0" distL="0" distR="0" wp14:anchorId="68D00121" wp14:editId="4B8FF5DC">
            <wp:extent cx="5760720" cy="835660"/>
            <wp:effectExtent l="0" t="0" r="0" b="2540"/>
            <wp:docPr id="17787037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35660"/>
                    </a:xfrm>
                    <a:prstGeom prst="rect">
                      <a:avLst/>
                    </a:prstGeom>
                    <a:noFill/>
                    <a:ln>
                      <a:noFill/>
                    </a:ln>
                  </pic:spPr>
                </pic:pic>
              </a:graphicData>
            </a:graphic>
          </wp:inline>
        </w:drawing>
      </w:r>
    </w:p>
    <w:p w14:paraId="289F99AB" w14:textId="68C9199E" w:rsidR="00511A22" w:rsidRPr="00000194" w:rsidRDefault="00511A22" w:rsidP="006156D6">
      <w:pPr>
        <w:pStyle w:val="Obsah1"/>
        <w:rPr>
          <w:sz w:val="200"/>
          <w:szCs w:val="200"/>
        </w:rPr>
      </w:pPr>
      <w:r w:rsidRPr="00000194">
        <w:rPr>
          <w:sz w:val="36"/>
          <w:szCs w:val="36"/>
        </w:rPr>
        <w:t xml:space="preserve">Akční plán </w:t>
      </w:r>
      <w:r w:rsidR="00F1033E">
        <w:rPr>
          <w:sz w:val="36"/>
          <w:szCs w:val="36"/>
        </w:rPr>
        <w:t>rozvoje vzdělávání dětí a žáků</w:t>
      </w:r>
      <w:r w:rsidR="001220FE">
        <w:rPr>
          <w:sz w:val="36"/>
          <w:szCs w:val="36"/>
        </w:rPr>
        <w:t xml:space="preserve"> </w:t>
      </w:r>
      <w:r w:rsidR="00F1033E">
        <w:rPr>
          <w:sz w:val="36"/>
          <w:szCs w:val="36"/>
        </w:rPr>
        <w:t>do 15 let na správním území</w:t>
      </w:r>
      <w:r w:rsidRPr="00000194">
        <w:rPr>
          <w:sz w:val="36"/>
          <w:szCs w:val="36"/>
        </w:rPr>
        <w:t xml:space="preserve"> </w:t>
      </w:r>
      <w:r w:rsidR="00F1033E">
        <w:rPr>
          <w:sz w:val="36"/>
          <w:szCs w:val="36"/>
        </w:rPr>
        <w:t xml:space="preserve">obce s rozšířenou působností </w:t>
      </w:r>
      <w:r w:rsidRPr="00000194">
        <w:rPr>
          <w:sz w:val="36"/>
          <w:szCs w:val="36"/>
        </w:rPr>
        <w:t>Horažďovice</w:t>
      </w:r>
    </w:p>
    <w:sdt>
      <w:sdtPr>
        <w:rPr>
          <w:rFonts w:asciiTheme="minorHAnsi" w:eastAsiaTheme="minorHAnsi" w:hAnsiTheme="minorHAnsi" w:cstheme="minorBidi"/>
          <w:color w:val="auto"/>
          <w:sz w:val="22"/>
          <w:szCs w:val="22"/>
          <w:lang w:eastAsia="en-US"/>
        </w:rPr>
        <w:id w:val="535083164"/>
        <w:docPartObj>
          <w:docPartGallery w:val="Table of Contents"/>
          <w:docPartUnique/>
        </w:docPartObj>
      </w:sdtPr>
      <w:sdtEndPr>
        <w:rPr>
          <w:b/>
          <w:bCs/>
        </w:rPr>
      </w:sdtEndPr>
      <w:sdtContent>
        <w:p w14:paraId="29C21254" w14:textId="5C99B644" w:rsidR="00E119E8" w:rsidRDefault="00E119E8">
          <w:pPr>
            <w:pStyle w:val="Nadpisobsahu"/>
          </w:pPr>
          <w:r>
            <w:t>Obsah</w:t>
          </w:r>
        </w:p>
        <w:p w14:paraId="1073C0D1" w14:textId="367A5E6B" w:rsidR="00E119E8" w:rsidRPr="006156D6" w:rsidRDefault="00E119E8" w:rsidP="006156D6">
          <w:pPr>
            <w:pStyle w:val="Obsah1"/>
            <w:rPr>
              <w:rFonts w:eastAsiaTheme="minorEastAsia" w:cstheme="minorBidi"/>
              <w:noProof/>
              <w:kern w:val="2"/>
              <w:sz w:val="18"/>
              <w:szCs w:val="18"/>
              <w:lang w:eastAsia="cs-CZ"/>
              <w14:ligatures w14:val="standardContextual"/>
            </w:rPr>
          </w:pPr>
          <w:r>
            <w:rPr>
              <w:sz w:val="36"/>
              <w:szCs w:val="36"/>
            </w:rPr>
            <w:fldChar w:fldCharType="begin"/>
          </w:r>
          <w:r>
            <w:instrText xml:space="preserve"> TOC \o "1-3" \h \z \u </w:instrText>
          </w:r>
          <w:r>
            <w:rPr>
              <w:sz w:val="36"/>
              <w:szCs w:val="36"/>
            </w:rPr>
            <w:fldChar w:fldCharType="separate"/>
          </w:r>
          <w:hyperlink w:anchor="_Toc199246442" w:history="1">
            <w:r w:rsidRPr="006156D6">
              <w:rPr>
                <w:rStyle w:val="Hypertextovodkaz"/>
                <w:noProof/>
              </w:rPr>
              <w:t>Priorita 1</w:t>
            </w:r>
            <w:r w:rsidR="006156D6" w:rsidRPr="006156D6">
              <w:rPr>
                <w:rStyle w:val="Hypertextovodkaz"/>
                <w:noProof/>
              </w:rPr>
              <w:t xml:space="preserve"> PODPORA NADÁNÍ</w:t>
            </w:r>
            <w:r w:rsidRPr="006156D6">
              <w:rPr>
                <w:noProof/>
                <w:webHidden/>
              </w:rPr>
              <w:tab/>
            </w:r>
            <w:r w:rsidRPr="006156D6">
              <w:rPr>
                <w:noProof/>
                <w:webHidden/>
              </w:rPr>
              <w:fldChar w:fldCharType="begin"/>
            </w:r>
            <w:r w:rsidRPr="006156D6">
              <w:rPr>
                <w:noProof/>
                <w:webHidden/>
              </w:rPr>
              <w:instrText xml:space="preserve"> PAGEREF _Toc199246442 \h </w:instrText>
            </w:r>
            <w:r w:rsidRPr="006156D6">
              <w:rPr>
                <w:noProof/>
                <w:webHidden/>
              </w:rPr>
            </w:r>
            <w:r w:rsidRPr="006156D6">
              <w:rPr>
                <w:noProof/>
                <w:webHidden/>
              </w:rPr>
              <w:fldChar w:fldCharType="separate"/>
            </w:r>
            <w:r w:rsidRPr="006156D6">
              <w:rPr>
                <w:noProof/>
                <w:webHidden/>
              </w:rPr>
              <w:t>1</w:t>
            </w:r>
            <w:r w:rsidRPr="006156D6">
              <w:rPr>
                <w:noProof/>
                <w:webHidden/>
              </w:rPr>
              <w:fldChar w:fldCharType="end"/>
            </w:r>
          </w:hyperlink>
        </w:p>
        <w:p w14:paraId="43B8D4C3" w14:textId="6396BEEF" w:rsidR="00E119E8" w:rsidRPr="006156D6" w:rsidRDefault="00E119E8" w:rsidP="006156D6">
          <w:pPr>
            <w:pStyle w:val="Obsah1"/>
            <w:rPr>
              <w:rFonts w:eastAsiaTheme="minorEastAsia" w:cstheme="minorBidi"/>
              <w:noProof/>
              <w:kern w:val="2"/>
              <w:sz w:val="18"/>
              <w:szCs w:val="18"/>
              <w:lang w:eastAsia="cs-CZ"/>
              <w14:ligatures w14:val="standardContextual"/>
            </w:rPr>
          </w:pPr>
          <w:hyperlink w:anchor="_Toc199246443" w:history="1">
            <w:r w:rsidRPr="006156D6">
              <w:rPr>
                <w:rStyle w:val="Hypertextovodkaz"/>
                <w:noProof/>
              </w:rPr>
              <w:t>Priorita 2</w:t>
            </w:r>
            <w:r w:rsidR="006156D6" w:rsidRPr="006156D6">
              <w:rPr>
                <w:rStyle w:val="Hypertextovodkaz"/>
                <w:noProof/>
              </w:rPr>
              <w:t xml:space="preserve"> PODPORA UČITELŮ</w:t>
            </w:r>
            <w:r w:rsidRPr="006156D6">
              <w:rPr>
                <w:noProof/>
                <w:webHidden/>
              </w:rPr>
              <w:tab/>
            </w:r>
            <w:r w:rsidRPr="006156D6">
              <w:rPr>
                <w:noProof/>
                <w:webHidden/>
              </w:rPr>
              <w:fldChar w:fldCharType="begin"/>
            </w:r>
            <w:r w:rsidRPr="006156D6">
              <w:rPr>
                <w:noProof/>
                <w:webHidden/>
              </w:rPr>
              <w:instrText xml:space="preserve"> PAGEREF _Toc199246443 \h </w:instrText>
            </w:r>
            <w:r w:rsidRPr="006156D6">
              <w:rPr>
                <w:noProof/>
                <w:webHidden/>
              </w:rPr>
            </w:r>
            <w:r w:rsidRPr="006156D6">
              <w:rPr>
                <w:noProof/>
                <w:webHidden/>
              </w:rPr>
              <w:fldChar w:fldCharType="separate"/>
            </w:r>
            <w:r w:rsidRPr="006156D6">
              <w:rPr>
                <w:noProof/>
                <w:webHidden/>
              </w:rPr>
              <w:t>3</w:t>
            </w:r>
            <w:r w:rsidRPr="006156D6">
              <w:rPr>
                <w:noProof/>
                <w:webHidden/>
              </w:rPr>
              <w:fldChar w:fldCharType="end"/>
            </w:r>
          </w:hyperlink>
        </w:p>
        <w:p w14:paraId="24C71794" w14:textId="049FDB67" w:rsidR="00E119E8" w:rsidRPr="006156D6" w:rsidRDefault="00E119E8" w:rsidP="006156D6">
          <w:pPr>
            <w:pStyle w:val="Obsah1"/>
            <w:rPr>
              <w:rFonts w:eastAsiaTheme="minorEastAsia" w:cstheme="minorBidi"/>
              <w:noProof/>
              <w:kern w:val="2"/>
              <w:sz w:val="18"/>
              <w:szCs w:val="18"/>
              <w:lang w:eastAsia="cs-CZ"/>
              <w14:ligatures w14:val="standardContextual"/>
            </w:rPr>
          </w:pPr>
          <w:hyperlink w:anchor="_Toc199246444" w:history="1">
            <w:r w:rsidRPr="006156D6">
              <w:rPr>
                <w:rStyle w:val="Hypertextovodkaz"/>
                <w:noProof/>
              </w:rPr>
              <w:t>Priorita 3</w:t>
            </w:r>
            <w:r w:rsidR="006156D6" w:rsidRPr="006156D6">
              <w:rPr>
                <w:rStyle w:val="Hypertextovodkaz"/>
                <w:noProof/>
              </w:rPr>
              <w:t xml:space="preserve"> PODPORA SPOLUPRÁCE RODIČ - ŠKOLA</w:t>
            </w:r>
            <w:r w:rsidRPr="006156D6">
              <w:rPr>
                <w:noProof/>
                <w:webHidden/>
              </w:rPr>
              <w:tab/>
            </w:r>
            <w:r w:rsidRPr="006156D6">
              <w:rPr>
                <w:noProof/>
                <w:webHidden/>
              </w:rPr>
              <w:fldChar w:fldCharType="begin"/>
            </w:r>
            <w:r w:rsidRPr="006156D6">
              <w:rPr>
                <w:noProof/>
                <w:webHidden/>
              </w:rPr>
              <w:instrText xml:space="preserve"> PAGEREF _Toc199246444 \h </w:instrText>
            </w:r>
            <w:r w:rsidRPr="006156D6">
              <w:rPr>
                <w:noProof/>
                <w:webHidden/>
              </w:rPr>
            </w:r>
            <w:r w:rsidRPr="006156D6">
              <w:rPr>
                <w:noProof/>
                <w:webHidden/>
              </w:rPr>
              <w:fldChar w:fldCharType="separate"/>
            </w:r>
            <w:r w:rsidRPr="006156D6">
              <w:rPr>
                <w:noProof/>
                <w:webHidden/>
              </w:rPr>
              <w:t>6</w:t>
            </w:r>
            <w:r w:rsidRPr="006156D6">
              <w:rPr>
                <w:noProof/>
                <w:webHidden/>
              </w:rPr>
              <w:fldChar w:fldCharType="end"/>
            </w:r>
          </w:hyperlink>
        </w:p>
        <w:p w14:paraId="04E06156" w14:textId="062E6ED3" w:rsidR="00E119E8" w:rsidRPr="006156D6" w:rsidRDefault="00E119E8" w:rsidP="006156D6">
          <w:pPr>
            <w:pStyle w:val="Obsah1"/>
            <w:rPr>
              <w:rFonts w:eastAsiaTheme="minorEastAsia" w:cstheme="minorBidi"/>
              <w:noProof/>
              <w:kern w:val="2"/>
              <w:sz w:val="18"/>
              <w:szCs w:val="18"/>
              <w:lang w:eastAsia="cs-CZ"/>
              <w14:ligatures w14:val="standardContextual"/>
            </w:rPr>
          </w:pPr>
          <w:hyperlink w:anchor="_Toc199246445" w:history="1">
            <w:r w:rsidRPr="006156D6">
              <w:rPr>
                <w:rStyle w:val="Hypertextovodkaz"/>
                <w:noProof/>
              </w:rPr>
              <w:t>Priorita 4</w:t>
            </w:r>
            <w:r w:rsidR="006156D6" w:rsidRPr="006156D6">
              <w:rPr>
                <w:rStyle w:val="Hypertextovodkaz"/>
                <w:noProof/>
              </w:rPr>
              <w:t xml:space="preserve"> </w:t>
            </w:r>
            <w:r w:rsidR="006156D6" w:rsidRPr="006156D6">
              <w:rPr>
                <w:rStyle w:val="Hypertextovodkaz"/>
                <w:bCs/>
                <w:noProof/>
              </w:rPr>
              <w:t>PODPORA SPOLUPRÁCE ŠKOL S ORGANIZACEMI MIMOŠKOLNÍHO VZDĚLÁVÁNÍ A ZAMĚSTNAVATELI</w:t>
            </w:r>
            <w:r w:rsidR="006156D6">
              <w:rPr>
                <w:rStyle w:val="Hypertextovodkaz"/>
                <w:bCs/>
                <w:noProof/>
              </w:rPr>
              <w:t xml:space="preserve"> _</w:t>
            </w:r>
            <w:r w:rsidRPr="006156D6">
              <w:rPr>
                <w:rStyle w:val="Hypertextovodkaz"/>
                <w:noProof/>
                <w:webHidden/>
              </w:rPr>
              <w:tab/>
            </w:r>
            <w:r w:rsidRPr="006156D6">
              <w:rPr>
                <w:rStyle w:val="Hypertextovodkaz"/>
                <w:noProof/>
                <w:webHidden/>
              </w:rPr>
              <w:fldChar w:fldCharType="begin"/>
            </w:r>
            <w:r w:rsidRPr="006156D6">
              <w:rPr>
                <w:rStyle w:val="Hypertextovodkaz"/>
                <w:noProof/>
                <w:webHidden/>
              </w:rPr>
              <w:instrText xml:space="preserve"> PAGEREF _Toc199246445 \h </w:instrText>
            </w:r>
            <w:r w:rsidRPr="006156D6">
              <w:rPr>
                <w:rStyle w:val="Hypertextovodkaz"/>
                <w:noProof/>
                <w:webHidden/>
              </w:rPr>
            </w:r>
            <w:r w:rsidRPr="006156D6">
              <w:rPr>
                <w:rStyle w:val="Hypertextovodkaz"/>
                <w:noProof/>
                <w:webHidden/>
              </w:rPr>
              <w:fldChar w:fldCharType="separate"/>
            </w:r>
            <w:r w:rsidRPr="006156D6">
              <w:rPr>
                <w:rStyle w:val="Hypertextovodkaz"/>
                <w:noProof/>
                <w:webHidden/>
              </w:rPr>
              <w:t>7</w:t>
            </w:r>
            <w:r w:rsidRPr="006156D6">
              <w:rPr>
                <w:rStyle w:val="Hypertextovodkaz"/>
                <w:noProof/>
                <w:webHidden/>
              </w:rPr>
              <w:fldChar w:fldCharType="end"/>
            </w:r>
          </w:hyperlink>
        </w:p>
        <w:p w14:paraId="2F02C82E" w14:textId="5ADCA73B" w:rsidR="00E119E8" w:rsidRPr="006156D6" w:rsidRDefault="00E119E8" w:rsidP="006156D6">
          <w:pPr>
            <w:pStyle w:val="Obsah1"/>
            <w:rPr>
              <w:rFonts w:eastAsiaTheme="minorEastAsia" w:cstheme="minorBidi"/>
              <w:noProof/>
              <w:kern w:val="2"/>
              <w:sz w:val="18"/>
              <w:szCs w:val="18"/>
              <w:lang w:eastAsia="cs-CZ"/>
              <w14:ligatures w14:val="standardContextual"/>
            </w:rPr>
          </w:pPr>
          <w:hyperlink w:anchor="_Toc199246446" w:history="1">
            <w:r w:rsidRPr="006156D6">
              <w:rPr>
                <w:rStyle w:val="Hypertextovodkaz"/>
                <w:noProof/>
              </w:rPr>
              <w:t>Priorita 5</w:t>
            </w:r>
            <w:r w:rsidR="006156D6" w:rsidRPr="006156D6">
              <w:rPr>
                <w:rStyle w:val="Hypertextovodkaz"/>
                <w:noProof/>
              </w:rPr>
              <w:t xml:space="preserve"> ROZVOJ DOBROVOLNICKÉ ČINNOSTI</w:t>
            </w:r>
            <w:r w:rsidRPr="006156D6">
              <w:rPr>
                <w:noProof/>
                <w:webHidden/>
              </w:rPr>
              <w:tab/>
            </w:r>
            <w:r w:rsidRPr="006156D6">
              <w:rPr>
                <w:noProof/>
                <w:webHidden/>
              </w:rPr>
              <w:fldChar w:fldCharType="begin"/>
            </w:r>
            <w:r w:rsidRPr="006156D6">
              <w:rPr>
                <w:noProof/>
                <w:webHidden/>
              </w:rPr>
              <w:instrText xml:space="preserve"> PAGEREF _Toc199246446 \h </w:instrText>
            </w:r>
            <w:r w:rsidRPr="006156D6">
              <w:rPr>
                <w:noProof/>
                <w:webHidden/>
              </w:rPr>
            </w:r>
            <w:r w:rsidRPr="006156D6">
              <w:rPr>
                <w:noProof/>
                <w:webHidden/>
              </w:rPr>
              <w:fldChar w:fldCharType="separate"/>
            </w:r>
            <w:r w:rsidRPr="006156D6">
              <w:rPr>
                <w:noProof/>
                <w:webHidden/>
              </w:rPr>
              <w:t>9</w:t>
            </w:r>
            <w:r w:rsidRPr="006156D6">
              <w:rPr>
                <w:noProof/>
                <w:webHidden/>
              </w:rPr>
              <w:fldChar w:fldCharType="end"/>
            </w:r>
          </w:hyperlink>
        </w:p>
        <w:p w14:paraId="18C65F6F" w14:textId="6AF0C2DE" w:rsidR="00E119E8" w:rsidRPr="006156D6" w:rsidRDefault="00E119E8" w:rsidP="006156D6">
          <w:pPr>
            <w:pStyle w:val="Obsah1"/>
            <w:rPr>
              <w:rFonts w:eastAsiaTheme="minorEastAsia" w:cstheme="minorBidi"/>
              <w:noProof/>
              <w:kern w:val="2"/>
              <w:sz w:val="18"/>
              <w:szCs w:val="18"/>
              <w:lang w:eastAsia="cs-CZ"/>
              <w14:ligatures w14:val="standardContextual"/>
            </w:rPr>
          </w:pPr>
          <w:hyperlink w:anchor="_Toc199246447" w:history="1">
            <w:r w:rsidRPr="006156D6">
              <w:rPr>
                <w:rStyle w:val="Hypertextovodkaz"/>
                <w:noProof/>
              </w:rPr>
              <w:t>Priorita 6</w:t>
            </w:r>
            <w:r w:rsidR="006156D6" w:rsidRPr="006156D6">
              <w:rPr>
                <w:rStyle w:val="Hypertextovodkaz"/>
                <w:noProof/>
              </w:rPr>
              <w:t xml:space="preserve"> ROZVOJ INFRASTRUKTURY (REKONSTRUKCE, MODERNIZACE) ŠKOL, ŠKOLSKÝCH ZAŘÍZENÍ A MIMOŠKOLNÍHO VZDĚLÁVÁNÍ</w:t>
            </w:r>
            <w:r w:rsidRPr="006156D6">
              <w:rPr>
                <w:noProof/>
                <w:webHidden/>
              </w:rPr>
              <w:tab/>
            </w:r>
            <w:r w:rsidRPr="006156D6">
              <w:rPr>
                <w:noProof/>
                <w:webHidden/>
              </w:rPr>
              <w:fldChar w:fldCharType="begin"/>
            </w:r>
            <w:r w:rsidRPr="006156D6">
              <w:rPr>
                <w:noProof/>
                <w:webHidden/>
              </w:rPr>
              <w:instrText xml:space="preserve"> PAGEREF _Toc199246447 \h </w:instrText>
            </w:r>
            <w:r w:rsidRPr="006156D6">
              <w:rPr>
                <w:noProof/>
                <w:webHidden/>
              </w:rPr>
            </w:r>
            <w:r w:rsidRPr="006156D6">
              <w:rPr>
                <w:noProof/>
                <w:webHidden/>
              </w:rPr>
              <w:fldChar w:fldCharType="separate"/>
            </w:r>
            <w:r w:rsidRPr="006156D6">
              <w:rPr>
                <w:noProof/>
                <w:webHidden/>
              </w:rPr>
              <w:t>10</w:t>
            </w:r>
            <w:r w:rsidRPr="006156D6">
              <w:rPr>
                <w:noProof/>
                <w:webHidden/>
              </w:rPr>
              <w:fldChar w:fldCharType="end"/>
            </w:r>
          </w:hyperlink>
        </w:p>
        <w:p w14:paraId="1545DFFC" w14:textId="70D954DE" w:rsidR="00E119E8" w:rsidRDefault="00E119E8">
          <w:r>
            <w:rPr>
              <w:b/>
              <w:bCs/>
            </w:rPr>
            <w:fldChar w:fldCharType="end"/>
          </w:r>
        </w:p>
      </w:sdtContent>
    </w:sdt>
    <w:p w14:paraId="3F7848E3" w14:textId="77777777" w:rsidR="006156D6" w:rsidRDefault="006156D6" w:rsidP="006156D6">
      <w:pPr>
        <w:pStyle w:val="Obsah1"/>
      </w:pPr>
    </w:p>
    <w:p w14:paraId="09A4FB6D" w14:textId="0093D5D0" w:rsidR="006156D6" w:rsidRPr="00E5538B" w:rsidRDefault="006156D6" w:rsidP="006156D6">
      <w:pPr>
        <w:pStyle w:val="Obsah1"/>
        <w:rPr>
          <w:b w:val="0"/>
          <w:bCs/>
          <w:color w:val="auto"/>
        </w:rPr>
      </w:pPr>
      <w:r w:rsidRPr="00E5538B">
        <w:rPr>
          <w:b w:val="0"/>
          <w:bCs/>
          <w:color w:val="auto"/>
        </w:rPr>
        <w:t>V dokumentu jsou</w:t>
      </w:r>
      <w:r w:rsidR="006A0002">
        <w:rPr>
          <w:b w:val="0"/>
          <w:bCs/>
          <w:color w:val="auto"/>
        </w:rPr>
        <w:t>:</w:t>
      </w:r>
    </w:p>
    <w:p w14:paraId="543C2778" w14:textId="4721FC36" w:rsidR="006156D6" w:rsidRDefault="006156D6" w:rsidP="006156D6">
      <w:pPr>
        <w:pStyle w:val="Obsah1"/>
      </w:pPr>
      <w:r w:rsidRPr="006156D6">
        <w:t>Modře označeny priority</w:t>
      </w:r>
      <w:r w:rsidR="003C3405">
        <w:t>.</w:t>
      </w:r>
    </w:p>
    <w:p w14:paraId="50B10D1A" w14:textId="26B1D689" w:rsidR="006156D6" w:rsidRDefault="006156D6" w:rsidP="006156D6">
      <w:pPr>
        <w:pStyle w:val="Obsah1"/>
        <w:rPr>
          <w:color w:val="EE0000"/>
        </w:rPr>
      </w:pPr>
      <w:r w:rsidRPr="006156D6">
        <w:rPr>
          <w:color w:val="EE0000"/>
        </w:rPr>
        <w:t>Červeně</w:t>
      </w:r>
      <w:r>
        <w:rPr>
          <w:color w:val="EE0000"/>
        </w:rPr>
        <w:t xml:space="preserve"> - </w:t>
      </w:r>
      <w:r w:rsidRPr="006156D6">
        <w:rPr>
          <w:color w:val="EE0000"/>
        </w:rPr>
        <w:t xml:space="preserve"> schválené cíle</w:t>
      </w:r>
      <w:r>
        <w:rPr>
          <w:color w:val="EE0000"/>
        </w:rPr>
        <w:t xml:space="preserve"> ŘV dne 7.5.2025</w:t>
      </w:r>
    </w:p>
    <w:p w14:paraId="0707E8AF" w14:textId="6F68F39B" w:rsidR="003C3405" w:rsidRPr="003C3405" w:rsidRDefault="003C3405" w:rsidP="003C3405">
      <w:r w:rsidRPr="003C3405">
        <w:rPr>
          <w:highlight w:val="yellow"/>
        </w:rPr>
        <w:t>…………………….</w:t>
      </w:r>
      <w:r>
        <w:t xml:space="preserve"> – zatím nedořešené záležitosti</w:t>
      </w:r>
      <w:r w:rsidR="00356E86">
        <w:t xml:space="preserve"> (bude se řešit na PS financování či dalších setkáních, která proběhnou do doby zasedání Řídicího výboru, který bude dokument MAP schvalovat 9.12.2025)</w:t>
      </w:r>
    </w:p>
    <w:p w14:paraId="2485FC0B" w14:textId="6C437DE8" w:rsidR="0012171C" w:rsidRPr="0012171C" w:rsidRDefault="00D64C0D" w:rsidP="006156D6">
      <w:pPr>
        <w:pStyle w:val="Obsah1"/>
        <w:rPr>
          <w:rFonts w:eastAsiaTheme="minorEastAsia" w:cstheme="minorBidi"/>
          <w:noProof/>
          <w:sz w:val="22"/>
          <w:szCs w:val="22"/>
          <w:lang w:eastAsia="cs-CZ"/>
        </w:rPr>
      </w:pPr>
      <w:r w:rsidRPr="0012171C">
        <w:fldChar w:fldCharType="begin"/>
      </w:r>
      <w:r w:rsidRPr="0012171C">
        <w:instrText xml:space="preserve"> TOC \o "1-3" \h \z \u </w:instrText>
      </w:r>
      <w:r w:rsidRPr="0012171C">
        <w:fldChar w:fldCharType="separate"/>
      </w:r>
    </w:p>
    <w:tbl>
      <w:tblPr>
        <w:tblStyle w:val="Mkatabulky"/>
        <w:tblW w:w="9341" w:type="dxa"/>
        <w:tblLook w:val="04A0" w:firstRow="1" w:lastRow="0" w:firstColumn="1" w:lastColumn="0" w:noHBand="0" w:noVBand="1"/>
      </w:tblPr>
      <w:tblGrid>
        <w:gridCol w:w="1403"/>
        <w:gridCol w:w="7938"/>
      </w:tblGrid>
      <w:tr w:rsidR="0012171C" w:rsidRPr="0012171C" w14:paraId="37C3C0D1" w14:textId="77777777" w:rsidTr="007354B3">
        <w:tc>
          <w:tcPr>
            <w:tcW w:w="1403" w:type="dxa"/>
            <w:tcBorders>
              <w:top w:val="single" w:sz="12" w:space="0" w:color="auto"/>
              <w:left w:val="single" w:sz="12" w:space="0" w:color="auto"/>
            </w:tcBorders>
          </w:tcPr>
          <w:p w14:paraId="432309BD" w14:textId="77777777" w:rsidR="0012171C" w:rsidRPr="0012171C" w:rsidRDefault="0012171C" w:rsidP="00DC33FA">
            <w:pPr>
              <w:pStyle w:val="Nadpis1"/>
            </w:pPr>
            <w:bookmarkStart w:id="0" w:name="_Toc199246442"/>
            <w:r w:rsidRPr="0012171C">
              <w:t>Priorita 1</w:t>
            </w:r>
            <w:bookmarkEnd w:id="0"/>
          </w:p>
        </w:tc>
        <w:tc>
          <w:tcPr>
            <w:tcW w:w="7938" w:type="dxa"/>
            <w:tcBorders>
              <w:top w:val="single" w:sz="12" w:space="0" w:color="auto"/>
              <w:right w:val="single" w:sz="12" w:space="0" w:color="auto"/>
            </w:tcBorders>
          </w:tcPr>
          <w:p w14:paraId="32396609" w14:textId="77777777" w:rsidR="0012171C" w:rsidRPr="0012171C" w:rsidRDefault="0012171C" w:rsidP="001C2B9C">
            <w:pPr>
              <w:rPr>
                <w:rFonts w:cstheme="minorHAnsi"/>
                <w:b/>
                <w:color w:val="0070C0"/>
                <w:szCs w:val="20"/>
              </w:rPr>
            </w:pPr>
            <w:bookmarkStart w:id="1" w:name="_Hlk199349753"/>
            <w:r w:rsidRPr="0012171C">
              <w:rPr>
                <w:rFonts w:cstheme="minorHAnsi"/>
                <w:b/>
                <w:color w:val="0070C0"/>
                <w:szCs w:val="20"/>
              </w:rPr>
              <w:t>PODPORA NADÁNÍ</w:t>
            </w:r>
          </w:p>
          <w:bookmarkEnd w:id="1"/>
          <w:p w14:paraId="5F0C40F5" w14:textId="77777777" w:rsidR="0012171C" w:rsidRPr="006156D6" w:rsidRDefault="0012171C" w:rsidP="001C2B9C">
            <w:pPr>
              <w:rPr>
                <w:rFonts w:cstheme="minorHAnsi"/>
                <w:b/>
                <w:i/>
                <w:color w:val="0070C0"/>
                <w:szCs w:val="20"/>
              </w:rPr>
            </w:pPr>
            <w:r w:rsidRPr="006156D6">
              <w:rPr>
                <w:rFonts w:cstheme="minorHAnsi"/>
                <w:b/>
                <w:color w:val="0070C0"/>
                <w:szCs w:val="20"/>
              </w:rPr>
              <w:t>S nástupem inkluze do škol se velká pozornost věnuje dětem se speciálními vzdělávacími potřebami, jejich problémy jsou diagnostikovány Pedagogicko-psychologickou poradnou (PPP) a následně řešeny prostřednictvím podpůrných opatření. U dětí nadaných se diagnostika v podstatě neprovádí, ať už z důvodu dlouhých čekacích lhůt nebo nezájmu rodičů. Je třeba udělat vše pro to, aby se neztrácel tento obrovský potenciál nadaných a zvídavých dětí pro naše území.</w:t>
            </w:r>
          </w:p>
          <w:p w14:paraId="7424E119" w14:textId="77777777" w:rsidR="0012171C" w:rsidRPr="006156D6" w:rsidRDefault="0012171C" w:rsidP="001C2B9C">
            <w:pPr>
              <w:rPr>
                <w:rFonts w:cstheme="minorHAnsi"/>
                <w:b/>
                <w:i/>
                <w:color w:val="0070C0"/>
                <w:szCs w:val="20"/>
              </w:rPr>
            </w:pPr>
          </w:p>
          <w:p w14:paraId="45DC8414" w14:textId="77777777" w:rsidR="0012171C" w:rsidRPr="0012171C" w:rsidRDefault="0012171C" w:rsidP="001C2B9C">
            <w:pPr>
              <w:rPr>
                <w:rFonts w:cstheme="minorHAnsi"/>
                <w:b/>
                <w:i/>
                <w:color w:val="0070C0"/>
                <w:szCs w:val="20"/>
              </w:rPr>
            </w:pPr>
            <w:r w:rsidRPr="006156D6">
              <w:rPr>
                <w:rFonts w:cstheme="minorHAnsi"/>
                <w:b/>
                <w:color w:val="0070C0"/>
                <w:szCs w:val="20"/>
              </w:rPr>
              <w:t>Osvěta veřejnosti o problematice nadání a vytvoření prostoru pro mezioborovou spolupráci a komunikaci. Podpora komunikace mezi vzdělavateli a vychovateli.</w:t>
            </w:r>
          </w:p>
        </w:tc>
      </w:tr>
      <w:tr w:rsidR="0012171C" w:rsidRPr="0012171C" w14:paraId="688D8618" w14:textId="77777777" w:rsidTr="007354B3">
        <w:tc>
          <w:tcPr>
            <w:tcW w:w="1403" w:type="dxa"/>
            <w:tcBorders>
              <w:left w:val="single" w:sz="12" w:space="0" w:color="auto"/>
            </w:tcBorders>
          </w:tcPr>
          <w:p w14:paraId="6BC8EBB0" w14:textId="77777777" w:rsidR="0012171C" w:rsidRPr="0012171C" w:rsidRDefault="0012171C" w:rsidP="001C2B9C">
            <w:pPr>
              <w:rPr>
                <w:rFonts w:cstheme="minorHAnsi"/>
                <w:color w:val="EE0000"/>
                <w:sz w:val="24"/>
                <w:szCs w:val="24"/>
              </w:rPr>
            </w:pPr>
            <w:r w:rsidRPr="0012171C">
              <w:rPr>
                <w:rFonts w:cstheme="minorHAnsi"/>
                <w:color w:val="EE0000"/>
                <w:sz w:val="24"/>
                <w:szCs w:val="24"/>
              </w:rPr>
              <w:t>Cíl a popis cíle</w:t>
            </w:r>
          </w:p>
        </w:tc>
        <w:tc>
          <w:tcPr>
            <w:tcW w:w="7938" w:type="dxa"/>
            <w:tcBorders>
              <w:right w:val="single" w:sz="12" w:space="0" w:color="auto"/>
            </w:tcBorders>
          </w:tcPr>
          <w:p w14:paraId="1606B002" w14:textId="77777777" w:rsidR="0012171C" w:rsidRPr="0012171C" w:rsidRDefault="0012171C" w:rsidP="001C2B9C">
            <w:pPr>
              <w:rPr>
                <w:rFonts w:cstheme="minorHAnsi"/>
                <w:color w:val="EE0000"/>
              </w:rPr>
            </w:pPr>
            <w:r w:rsidRPr="0012171C">
              <w:rPr>
                <w:rFonts w:cstheme="minorHAnsi"/>
                <w:b/>
                <w:color w:val="EE0000"/>
                <w:sz w:val="24"/>
                <w:szCs w:val="24"/>
              </w:rPr>
              <w:t>Cíl 1.1 – Podpora identifikace nadaných</w:t>
            </w:r>
          </w:p>
          <w:p w14:paraId="199AF3F4" w14:textId="77777777" w:rsidR="0012171C" w:rsidRPr="0012171C" w:rsidRDefault="0012171C" w:rsidP="001C2B9C">
            <w:pPr>
              <w:pStyle w:val="Default"/>
              <w:rPr>
                <w:rFonts w:asciiTheme="minorHAnsi" w:hAnsiTheme="minorHAnsi" w:cstheme="minorHAnsi"/>
                <w:color w:val="EE0000"/>
              </w:rPr>
            </w:pPr>
            <w:r w:rsidRPr="0012171C">
              <w:rPr>
                <w:rFonts w:asciiTheme="minorHAnsi" w:hAnsiTheme="minorHAnsi" w:cstheme="minorHAnsi"/>
                <w:color w:val="EE0000"/>
              </w:rPr>
              <w:t xml:space="preserve">Cílem je zjišťování nadání u jednotlivých dětí ve škole a v rámci zájmových činností a na základě spolupráce s rodiči a specializovanými pracovišti, které je nutnou podmínkou k další práci s nadaným dítětem. </w:t>
            </w:r>
          </w:p>
        </w:tc>
      </w:tr>
      <w:tr w:rsidR="0012171C" w:rsidRPr="0012171C" w14:paraId="2A61659A" w14:textId="77777777" w:rsidTr="007354B3">
        <w:tc>
          <w:tcPr>
            <w:tcW w:w="1403" w:type="dxa"/>
            <w:tcBorders>
              <w:left w:val="single" w:sz="12" w:space="0" w:color="auto"/>
            </w:tcBorders>
          </w:tcPr>
          <w:p w14:paraId="185E383D" w14:textId="0F96B15A" w:rsidR="0012171C" w:rsidRPr="00DA624E" w:rsidRDefault="0012171C" w:rsidP="0012171C">
            <w:pPr>
              <w:pStyle w:val="TableContents"/>
              <w:rPr>
                <w:rFonts w:asciiTheme="minorHAnsi" w:hAnsiTheme="minorHAnsi" w:cstheme="minorHAnsi"/>
              </w:rPr>
            </w:pPr>
            <w:r w:rsidRPr="00DA624E">
              <w:rPr>
                <w:rFonts w:cstheme="minorHAnsi"/>
              </w:rPr>
              <w:lastRenderedPageBreak/>
              <w:t xml:space="preserve">Aktivita </w:t>
            </w:r>
            <w:r w:rsidR="006A309A">
              <w:rPr>
                <w:rFonts w:cstheme="minorHAnsi"/>
              </w:rPr>
              <w:t>škol</w:t>
            </w:r>
          </w:p>
        </w:tc>
        <w:tc>
          <w:tcPr>
            <w:tcW w:w="7938" w:type="dxa"/>
            <w:tcBorders>
              <w:right w:val="single" w:sz="12" w:space="0" w:color="auto"/>
            </w:tcBorders>
          </w:tcPr>
          <w:p w14:paraId="7EEB25CA" w14:textId="0A64ACCB" w:rsidR="00B35149" w:rsidRDefault="0012171C" w:rsidP="00B35149">
            <w:r w:rsidRPr="00DA624E">
              <w:rPr>
                <w:rFonts w:cstheme="minorHAnsi"/>
                <w:sz w:val="24"/>
                <w:szCs w:val="24"/>
              </w:rPr>
              <w:t>Popis aktivity:</w:t>
            </w:r>
            <w:r w:rsidR="006A309A">
              <w:rPr>
                <w:rFonts w:cstheme="minorHAnsi"/>
                <w:sz w:val="24"/>
                <w:szCs w:val="24"/>
              </w:rPr>
              <w:t xml:space="preserve"> </w:t>
            </w:r>
            <w:r w:rsidR="00CE565E" w:rsidRPr="003C3405">
              <w:rPr>
                <w:rFonts w:cstheme="minorHAnsi"/>
                <w:b/>
                <w:bCs/>
                <w:i/>
                <w:iCs/>
                <w:sz w:val="24"/>
                <w:szCs w:val="24"/>
              </w:rPr>
              <w:t>IDENTIFIKACE NADANÝCH</w:t>
            </w:r>
            <w:r w:rsidR="00CE565E">
              <w:rPr>
                <w:rFonts w:cstheme="minorHAnsi"/>
                <w:sz w:val="24"/>
                <w:szCs w:val="24"/>
              </w:rPr>
              <w:t xml:space="preserve"> - </w:t>
            </w:r>
            <w:r w:rsidR="00B35149" w:rsidRPr="004D2E4E">
              <w:rPr>
                <w:rFonts w:cstheme="minorHAnsi"/>
                <w:i/>
                <w:iCs/>
                <w:sz w:val="24"/>
                <w:szCs w:val="24"/>
              </w:rPr>
              <w:t xml:space="preserve">pro určení mimořádně nadaných je stěžejní </w:t>
            </w:r>
            <w:r w:rsidR="006A309A" w:rsidRPr="004D2E4E">
              <w:rPr>
                <w:rFonts w:cstheme="minorHAnsi"/>
                <w:i/>
                <w:iCs/>
                <w:sz w:val="24"/>
                <w:szCs w:val="24"/>
              </w:rPr>
              <w:t>externí spolupráce</w:t>
            </w:r>
            <w:r w:rsidR="00AD103D" w:rsidRPr="004D2E4E">
              <w:rPr>
                <w:rFonts w:cstheme="minorHAnsi"/>
                <w:i/>
                <w:iCs/>
                <w:sz w:val="24"/>
                <w:szCs w:val="24"/>
              </w:rPr>
              <w:t xml:space="preserve"> s</w:t>
            </w:r>
            <w:r w:rsidR="00B35149" w:rsidRPr="004D2E4E">
              <w:rPr>
                <w:rFonts w:cstheme="minorHAnsi"/>
                <w:i/>
                <w:iCs/>
                <w:sz w:val="24"/>
                <w:szCs w:val="24"/>
              </w:rPr>
              <w:t> Pedagogick</w:t>
            </w:r>
            <w:r w:rsidR="00AC4645" w:rsidRPr="004D2E4E">
              <w:rPr>
                <w:rFonts w:cstheme="minorHAnsi"/>
                <w:i/>
                <w:iCs/>
                <w:sz w:val="24"/>
                <w:szCs w:val="24"/>
              </w:rPr>
              <w:t>o</w:t>
            </w:r>
            <w:r w:rsidR="00B35149" w:rsidRPr="004D2E4E">
              <w:rPr>
                <w:rFonts w:cstheme="minorHAnsi"/>
                <w:i/>
                <w:iCs/>
                <w:sz w:val="24"/>
                <w:szCs w:val="24"/>
              </w:rPr>
              <w:t>-psychologickou poradnou v</w:t>
            </w:r>
            <w:r w:rsidR="00AC4645" w:rsidRPr="004D2E4E">
              <w:rPr>
                <w:rFonts w:cstheme="minorHAnsi"/>
                <w:i/>
                <w:iCs/>
                <w:sz w:val="24"/>
                <w:szCs w:val="24"/>
              </w:rPr>
              <w:t> </w:t>
            </w:r>
            <w:r w:rsidR="00B35149" w:rsidRPr="004D2E4E">
              <w:rPr>
                <w:rFonts w:cstheme="minorHAnsi"/>
                <w:i/>
                <w:iCs/>
                <w:sz w:val="24"/>
                <w:szCs w:val="24"/>
              </w:rPr>
              <w:t>Plzni</w:t>
            </w:r>
            <w:r w:rsidR="00AC4645" w:rsidRPr="004D2E4E">
              <w:rPr>
                <w:rFonts w:cstheme="minorHAnsi"/>
                <w:i/>
                <w:iCs/>
                <w:sz w:val="24"/>
                <w:szCs w:val="24"/>
              </w:rPr>
              <w:t xml:space="preserve"> (PPP Plzeň</w:t>
            </w:r>
            <w:r w:rsidR="004D2E4E">
              <w:rPr>
                <w:rFonts w:cstheme="minorHAnsi"/>
                <w:i/>
                <w:iCs/>
                <w:sz w:val="24"/>
                <w:szCs w:val="24"/>
              </w:rPr>
              <w:t xml:space="preserve"> -</w:t>
            </w:r>
            <w:r w:rsidR="004D2E4E" w:rsidRPr="004D2E4E">
              <w:rPr>
                <w:rFonts w:ascii="Arial" w:eastAsia="Arial" w:hAnsi="Arial" w:cs="Arial"/>
                <w:color w:val="000000" w:themeColor="text1"/>
                <w:kern w:val="24"/>
                <w:sz w:val="48"/>
                <w:szCs w:val="48"/>
              </w:rPr>
              <w:t xml:space="preserve"> </w:t>
            </w:r>
            <w:r w:rsidR="004D2E4E" w:rsidRPr="004D2E4E">
              <w:rPr>
                <w:rFonts w:cstheme="minorHAnsi"/>
                <w:i/>
                <w:iCs/>
                <w:sz w:val="24"/>
                <w:szCs w:val="24"/>
              </w:rPr>
              <w:t>https://www.</w:t>
            </w:r>
            <w:hyperlink r:id="rId9" w:history="1">
              <w:r w:rsidR="004D2E4E" w:rsidRPr="004D2E4E">
                <w:rPr>
                  <w:rStyle w:val="Hypertextovodkaz"/>
                  <w:rFonts w:cstheme="minorHAnsi"/>
                  <w:i/>
                  <w:iCs/>
                  <w:sz w:val="24"/>
                  <w:szCs w:val="24"/>
                </w:rPr>
                <w:t>https://www.pepor-plzen.cz/informace-pro-klienty/pece-o-nadane-zaky</w:t>
              </w:r>
            </w:hyperlink>
            <w:r w:rsidR="00AC4645">
              <w:rPr>
                <w:rFonts w:cstheme="minorHAnsi"/>
                <w:i/>
                <w:iCs/>
                <w:sz w:val="24"/>
                <w:szCs w:val="24"/>
              </w:rPr>
              <w:t>)</w:t>
            </w:r>
            <w:r w:rsidR="00B35149">
              <w:rPr>
                <w:rFonts w:cstheme="minorHAnsi"/>
                <w:i/>
                <w:iCs/>
                <w:sz w:val="24"/>
                <w:szCs w:val="24"/>
              </w:rPr>
              <w:t>;</w:t>
            </w:r>
            <w:r w:rsidR="006A309A" w:rsidRPr="00D23F2B">
              <w:rPr>
                <w:rFonts w:cstheme="minorHAnsi"/>
                <w:i/>
                <w:iCs/>
                <w:sz w:val="24"/>
                <w:szCs w:val="24"/>
              </w:rPr>
              <w:t xml:space="preserve">  cílené testy na odhalení talentu</w:t>
            </w:r>
            <w:r w:rsidR="007042F9">
              <w:rPr>
                <w:rFonts w:cstheme="minorHAnsi"/>
                <w:i/>
                <w:iCs/>
                <w:sz w:val="24"/>
                <w:szCs w:val="24"/>
              </w:rPr>
              <w:t xml:space="preserve">- viz. </w:t>
            </w:r>
            <w:r w:rsidR="00633BC4" w:rsidRPr="00633BC4">
              <w:rPr>
                <w:rFonts w:cstheme="minorHAnsi"/>
                <w:i/>
                <w:iCs/>
                <w:sz w:val="24"/>
                <w:szCs w:val="24"/>
              </w:rPr>
              <w:t xml:space="preserve">Systém </w:t>
            </w:r>
            <w:r w:rsidR="00666C03" w:rsidRPr="00666C03">
              <w:rPr>
                <w:rFonts w:cstheme="minorHAnsi"/>
                <w:b/>
                <w:bCs/>
                <w:i/>
                <w:iCs/>
                <w:sz w:val="24"/>
                <w:szCs w:val="24"/>
              </w:rPr>
              <w:t>INVENIO</w:t>
            </w:r>
            <w:r w:rsidR="00666C03">
              <w:rPr>
                <w:rFonts w:cstheme="minorHAnsi"/>
                <w:i/>
                <w:iCs/>
                <w:sz w:val="24"/>
                <w:szCs w:val="24"/>
              </w:rPr>
              <w:t xml:space="preserve"> </w:t>
            </w:r>
            <w:r w:rsidR="00B35149">
              <w:rPr>
                <w:rFonts w:cstheme="minorHAnsi"/>
                <w:i/>
                <w:iCs/>
                <w:sz w:val="24"/>
                <w:szCs w:val="24"/>
              </w:rPr>
              <w:t>(</w:t>
            </w:r>
            <w:r w:rsidR="00633BC4" w:rsidRPr="00633BC4">
              <w:rPr>
                <w:rFonts w:cstheme="minorHAnsi"/>
                <w:i/>
                <w:iCs/>
                <w:sz w:val="24"/>
                <w:szCs w:val="24"/>
              </w:rPr>
              <w:t>je určený rodičům a pedagogům dětí 1.-6. ročníku ZŠ</w:t>
            </w:r>
            <w:r w:rsidR="00AC4645">
              <w:rPr>
                <w:rFonts w:cstheme="minorHAnsi"/>
                <w:i/>
                <w:iCs/>
                <w:sz w:val="24"/>
                <w:szCs w:val="24"/>
              </w:rPr>
              <w:t xml:space="preserve"> - placený)</w:t>
            </w:r>
            <w:r w:rsidR="00B35149">
              <w:rPr>
                <w:rFonts w:cstheme="minorHAnsi"/>
                <w:i/>
                <w:iCs/>
                <w:sz w:val="24"/>
                <w:szCs w:val="24"/>
              </w:rPr>
              <w:t>;</w:t>
            </w:r>
            <w:r w:rsidR="00AC4645">
              <w:rPr>
                <w:rFonts w:cstheme="minorHAnsi"/>
                <w:i/>
                <w:iCs/>
                <w:sz w:val="24"/>
                <w:szCs w:val="24"/>
              </w:rPr>
              <w:t xml:space="preserve"> systém </w:t>
            </w:r>
            <w:r w:rsidR="00AC4645" w:rsidRPr="00AC4645">
              <w:rPr>
                <w:rFonts w:cstheme="minorHAnsi"/>
                <w:b/>
                <w:bCs/>
                <w:i/>
                <w:iCs/>
                <w:sz w:val="24"/>
                <w:szCs w:val="24"/>
              </w:rPr>
              <w:t>NOMI</w:t>
            </w:r>
            <w:r w:rsidR="00AC4645">
              <w:rPr>
                <w:rFonts w:cstheme="minorHAnsi"/>
                <w:i/>
                <w:iCs/>
                <w:sz w:val="24"/>
                <w:szCs w:val="24"/>
              </w:rPr>
              <w:t xml:space="preserve"> (t</w:t>
            </w:r>
            <w:r w:rsidR="00AC4645" w:rsidRPr="00AC4645">
              <w:rPr>
                <w:rFonts w:cstheme="minorHAnsi"/>
                <w:i/>
                <w:iCs/>
                <w:sz w:val="24"/>
                <w:szCs w:val="24"/>
              </w:rPr>
              <w:t xml:space="preserve">estová baterie metod pro včasnou pedagogickou diagnostiku </w:t>
            </w:r>
            <w:r w:rsidR="00AC4645">
              <w:rPr>
                <w:rFonts w:cstheme="minorHAnsi"/>
                <w:i/>
                <w:iCs/>
                <w:sz w:val="24"/>
                <w:szCs w:val="24"/>
              </w:rPr>
              <w:t>mimořádně nadaných dětí v MŠ a na I. st. ZŠ - zdarma - projekt OP VK</w:t>
            </w:r>
            <w:r w:rsidR="004D2E4E">
              <w:rPr>
                <w:rFonts w:cstheme="minorHAnsi"/>
                <w:i/>
                <w:iCs/>
                <w:sz w:val="24"/>
                <w:szCs w:val="24"/>
              </w:rPr>
              <w:t>)</w:t>
            </w:r>
            <w:r w:rsidR="00AC4645">
              <w:rPr>
                <w:rFonts w:cstheme="minorHAnsi"/>
                <w:i/>
                <w:iCs/>
                <w:sz w:val="24"/>
                <w:szCs w:val="24"/>
              </w:rPr>
              <w:t xml:space="preserve">  </w:t>
            </w:r>
            <w:r w:rsidR="00B35149">
              <w:t xml:space="preserve"> </w:t>
            </w:r>
          </w:p>
          <w:p w14:paraId="7B7471A7" w14:textId="7A616023" w:rsidR="004D2E4E" w:rsidRDefault="001220FE" w:rsidP="0012171C">
            <w:pPr>
              <w:rPr>
                <w:rFonts w:cstheme="minorHAnsi"/>
                <w:sz w:val="24"/>
                <w:szCs w:val="24"/>
              </w:rPr>
            </w:pPr>
            <w:r>
              <w:rPr>
                <w:rFonts w:cstheme="minorHAnsi"/>
                <w:sz w:val="24"/>
                <w:szCs w:val="24"/>
              </w:rPr>
              <w:t>Realizátor/nositel tématu, partneři</w:t>
            </w:r>
            <w:r w:rsidR="0012171C" w:rsidRPr="00DA624E">
              <w:rPr>
                <w:rFonts w:cstheme="minorHAnsi"/>
                <w:sz w:val="24"/>
                <w:szCs w:val="24"/>
              </w:rPr>
              <w:t>:</w:t>
            </w:r>
            <w:r w:rsidR="00AD103D">
              <w:rPr>
                <w:rFonts w:cstheme="minorHAnsi"/>
                <w:sz w:val="24"/>
                <w:szCs w:val="24"/>
              </w:rPr>
              <w:t xml:space="preserve"> </w:t>
            </w:r>
          </w:p>
          <w:p w14:paraId="3F154CF4" w14:textId="3E8C7366" w:rsidR="0012171C" w:rsidRPr="00666C03" w:rsidRDefault="004D2E4E" w:rsidP="0012171C">
            <w:pPr>
              <w:rPr>
                <w:rFonts w:cstheme="minorHAnsi"/>
                <w:i/>
                <w:iCs/>
                <w:sz w:val="24"/>
                <w:szCs w:val="24"/>
              </w:rPr>
            </w:pPr>
            <w:r w:rsidRPr="004D2E4E">
              <w:rPr>
                <w:rFonts w:cstheme="minorHAnsi"/>
                <w:i/>
                <w:iCs/>
                <w:sz w:val="24"/>
                <w:szCs w:val="24"/>
              </w:rPr>
              <w:t xml:space="preserve">zajišťují </w:t>
            </w:r>
            <w:r w:rsidR="00AD103D" w:rsidRPr="00666C03">
              <w:rPr>
                <w:rFonts w:cstheme="minorHAnsi"/>
                <w:i/>
                <w:iCs/>
                <w:sz w:val="24"/>
                <w:szCs w:val="24"/>
              </w:rPr>
              <w:t>všechny školy</w:t>
            </w:r>
            <w:r w:rsidR="00666C03" w:rsidRPr="00666C03">
              <w:rPr>
                <w:rFonts w:cstheme="minorHAnsi"/>
                <w:i/>
                <w:iCs/>
                <w:sz w:val="24"/>
                <w:szCs w:val="24"/>
              </w:rPr>
              <w:t>;</w:t>
            </w:r>
          </w:p>
          <w:p w14:paraId="6C1EBC60" w14:textId="77777777" w:rsidR="0024019D" w:rsidRDefault="00633BC4" w:rsidP="0024019D">
            <w:pPr>
              <w:pStyle w:val="Odstavecseseznamem"/>
              <w:numPr>
                <w:ilvl w:val="0"/>
                <w:numId w:val="3"/>
              </w:numPr>
              <w:rPr>
                <w:rFonts w:cstheme="minorHAnsi"/>
                <w:i/>
                <w:iCs/>
                <w:sz w:val="24"/>
                <w:szCs w:val="24"/>
              </w:rPr>
            </w:pPr>
            <w:hyperlink r:id="rId10" w:tgtFrame="_blank" w:history="1">
              <w:r w:rsidRPr="0024019D">
                <w:rPr>
                  <w:i/>
                  <w:iCs/>
                  <w:sz w:val="24"/>
                  <w:szCs w:val="24"/>
                </w:rPr>
                <w:t>Katedra psychologie, Fakulta sociálních studií, Masarykova univerzit</w:t>
              </w:r>
            </w:hyperlink>
            <w:r w:rsidRPr="0024019D">
              <w:rPr>
                <w:rFonts w:cstheme="minorHAnsi"/>
                <w:i/>
                <w:iCs/>
                <w:sz w:val="24"/>
                <w:szCs w:val="24"/>
              </w:rPr>
              <w:t xml:space="preserve">a </w:t>
            </w:r>
            <w:r w:rsidR="00666C03" w:rsidRPr="0024019D">
              <w:rPr>
                <w:rFonts w:cstheme="minorHAnsi"/>
                <w:i/>
                <w:iCs/>
                <w:sz w:val="24"/>
                <w:szCs w:val="24"/>
              </w:rPr>
              <w:t>Brno</w:t>
            </w:r>
            <w:r w:rsidRPr="0024019D">
              <w:rPr>
                <w:rFonts w:cstheme="minorHAnsi"/>
                <w:i/>
                <w:iCs/>
                <w:sz w:val="24"/>
                <w:szCs w:val="24"/>
              </w:rPr>
              <w:t xml:space="preserve">- </w:t>
            </w:r>
            <w:hyperlink r:id="rId11" w:history="1">
              <w:r w:rsidRPr="0024019D">
                <w:rPr>
                  <w:rStyle w:val="Hypertextovodkaz"/>
                  <w:rFonts w:cstheme="minorHAnsi"/>
                  <w:i/>
                  <w:iCs/>
                  <w:sz w:val="24"/>
                  <w:szCs w:val="24"/>
                </w:rPr>
                <w:t xml:space="preserve">systém </w:t>
              </w:r>
              <w:r w:rsidRPr="0024019D">
                <w:rPr>
                  <w:rStyle w:val="Hypertextovodkaz"/>
                  <w:rFonts w:cstheme="minorHAnsi"/>
                  <w:b/>
                  <w:bCs/>
                  <w:i/>
                  <w:iCs/>
                  <w:sz w:val="24"/>
                  <w:szCs w:val="24"/>
                </w:rPr>
                <w:t>INVENIO</w:t>
              </w:r>
            </w:hyperlink>
            <w:r w:rsidR="004D2E4E" w:rsidRPr="0024019D">
              <w:rPr>
                <w:rFonts w:cstheme="minorHAnsi"/>
                <w:i/>
                <w:iCs/>
                <w:sz w:val="24"/>
                <w:szCs w:val="24"/>
              </w:rPr>
              <w:t xml:space="preserve"> </w:t>
            </w:r>
            <w:r w:rsidR="00AC4645" w:rsidRPr="0024019D">
              <w:rPr>
                <w:rFonts w:cstheme="minorHAnsi"/>
                <w:i/>
                <w:iCs/>
                <w:sz w:val="24"/>
                <w:szCs w:val="24"/>
              </w:rPr>
              <w:t>;</w:t>
            </w:r>
          </w:p>
          <w:p w14:paraId="71219E77" w14:textId="2CDB6853" w:rsidR="00AC4645" w:rsidRDefault="00AC4645" w:rsidP="0024019D">
            <w:pPr>
              <w:pStyle w:val="Odstavecseseznamem"/>
              <w:numPr>
                <w:ilvl w:val="0"/>
                <w:numId w:val="3"/>
              </w:numPr>
              <w:rPr>
                <w:rFonts w:cstheme="minorHAnsi"/>
                <w:i/>
                <w:iCs/>
                <w:sz w:val="24"/>
                <w:szCs w:val="24"/>
              </w:rPr>
            </w:pPr>
            <w:r w:rsidRPr="0024019D">
              <w:rPr>
                <w:rFonts w:cstheme="minorHAnsi"/>
                <w:i/>
                <w:iCs/>
                <w:sz w:val="24"/>
                <w:szCs w:val="24"/>
              </w:rPr>
              <w:t xml:space="preserve">Pedagogicko-psychologická poradna Královéhradeckého kraje - </w:t>
            </w:r>
            <w:r w:rsidR="008907B9">
              <w:rPr>
                <w:rFonts w:cstheme="minorHAnsi"/>
                <w:i/>
                <w:iCs/>
                <w:sz w:val="24"/>
                <w:szCs w:val="24"/>
              </w:rPr>
              <w:t xml:space="preserve">systém NOMI - </w:t>
            </w:r>
            <w:r w:rsidR="00666C03" w:rsidRPr="0024019D">
              <w:rPr>
                <w:rFonts w:cstheme="minorHAnsi"/>
                <w:i/>
                <w:iCs/>
                <w:sz w:val="24"/>
                <w:szCs w:val="24"/>
              </w:rPr>
              <w:t xml:space="preserve">projekt "Vytvoření systému nominace a identifikace dětí,žáků a žákyň s mimořádným nadáním a modulu optimalizace uspokojování jejich specifických vzdělávacích potřeb zvyšováním kompetencí pedagogických pracovníků a pracovnic MŠ a ZŠ" - určeno pro MŠ a I. st. ZŠ -  viz. </w:t>
            </w:r>
            <w:hyperlink r:id="rId12" w:history="1">
              <w:r w:rsidRPr="008907B9">
                <w:rPr>
                  <w:rFonts w:cstheme="minorHAnsi"/>
                  <w:i/>
                  <w:iCs/>
                </w:rPr>
                <w:t>https://databaze.op-vk.cz/Product/Detail/59798</w:t>
              </w:r>
            </w:hyperlink>
            <w:r w:rsidR="004A5B8C" w:rsidRPr="0024019D">
              <w:rPr>
                <w:rFonts w:cstheme="minorHAnsi"/>
                <w:i/>
                <w:iCs/>
                <w:sz w:val="24"/>
                <w:szCs w:val="24"/>
              </w:rPr>
              <w:t>.</w:t>
            </w:r>
          </w:p>
          <w:p w14:paraId="29615D99" w14:textId="53ECFBD5" w:rsidR="0024019D" w:rsidRPr="0024019D" w:rsidRDefault="0024019D" w:rsidP="0024019D">
            <w:pPr>
              <w:pStyle w:val="Odstavecseseznamem"/>
              <w:numPr>
                <w:ilvl w:val="0"/>
                <w:numId w:val="3"/>
              </w:numPr>
              <w:rPr>
                <w:rFonts w:cstheme="minorHAnsi"/>
                <w:i/>
                <w:iCs/>
                <w:sz w:val="24"/>
                <w:szCs w:val="24"/>
              </w:rPr>
            </w:pPr>
            <w:r w:rsidRPr="0024019D">
              <w:rPr>
                <w:rFonts w:cstheme="minorHAnsi"/>
                <w:i/>
                <w:iCs/>
                <w:sz w:val="24"/>
                <w:szCs w:val="24"/>
              </w:rPr>
              <w:t xml:space="preserve">Mensa Česko (Dětská Mensa) - </w:t>
            </w:r>
            <w:hyperlink r:id="rId13" w:history="1">
              <w:r w:rsidRPr="0024019D">
                <w:t>t</w:t>
              </w:r>
              <w:r w:rsidRPr="0024019D">
                <w:rPr>
                  <w:rFonts w:cstheme="minorHAnsi"/>
                  <w:i/>
                  <w:iCs/>
                  <w:sz w:val="24"/>
                  <w:szCs w:val="24"/>
                </w:rPr>
                <w:t>estování</w:t>
              </w:r>
            </w:hyperlink>
            <w:r w:rsidRPr="0024019D">
              <w:rPr>
                <w:rFonts w:cstheme="minorHAnsi"/>
                <w:i/>
                <w:iCs/>
                <w:sz w:val="24"/>
                <w:szCs w:val="24"/>
              </w:rPr>
              <w:t xml:space="preserve"> IQ- od 3-15 let - </w:t>
            </w:r>
            <w:r>
              <w:rPr>
                <w:rFonts w:cstheme="minorHAnsi"/>
                <w:i/>
                <w:iCs/>
                <w:sz w:val="24"/>
                <w:szCs w:val="24"/>
              </w:rPr>
              <w:t>p</w:t>
            </w:r>
            <w:r w:rsidRPr="0024019D">
              <w:rPr>
                <w:rFonts w:cstheme="minorHAnsi"/>
                <w:i/>
                <w:iCs/>
                <w:sz w:val="24"/>
                <w:szCs w:val="24"/>
              </w:rPr>
              <w:t>ro informace týkající se</w:t>
            </w:r>
            <w:r>
              <w:rPr>
                <w:rFonts w:cstheme="minorHAnsi"/>
                <w:i/>
                <w:iCs/>
                <w:sz w:val="24"/>
                <w:szCs w:val="24"/>
              </w:rPr>
              <w:t xml:space="preserve"> </w:t>
            </w:r>
            <w:r w:rsidRPr="0024019D">
              <w:rPr>
                <w:rFonts w:cstheme="minorHAnsi"/>
                <w:i/>
                <w:iCs/>
                <w:sz w:val="24"/>
                <w:szCs w:val="24"/>
              </w:rPr>
              <w:t>testování ve školách nebo získání výsledků testování pište na testovani@mensa.cz.</w:t>
            </w:r>
          </w:p>
          <w:p w14:paraId="168CB88B" w14:textId="6F1C7EF4" w:rsidR="0024019D" w:rsidRPr="0024019D" w:rsidRDefault="0024019D" w:rsidP="0024019D">
            <w:pPr>
              <w:pStyle w:val="Odstavecseseznamem"/>
              <w:numPr>
                <w:ilvl w:val="0"/>
                <w:numId w:val="3"/>
              </w:numPr>
              <w:rPr>
                <w:rFonts w:cstheme="minorHAnsi"/>
                <w:i/>
                <w:iCs/>
                <w:sz w:val="24"/>
                <w:szCs w:val="24"/>
              </w:rPr>
            </w:pPr>
            <w:r>
              <w:rPr>
                <w:rFonts w:cstheme="minorHAnsi"/>
                <w:i/>
                <w:iCs/>
                <w:sz w:val="24"/>
                <w:szCs w:val="24"/>
              </w:rPr>
              <w:t>Q</w:t>
            </w:r>
            <w:r w:rsidR="00C64ACB">
              <w:rPr>
                <w:rFonts w:cstheme="minorHAnsi"/>
                <w:i/>
                <w:iCs/>
                <w:sz w:val="24"/>
                <w:szCs w:val="24"/>
              </w:rPr>
              <w:t xml:space="preserve">iido - patron nadaných dětí - </w:t>
            </w:r>
          </w:p>
          <w:p w14:paraId="44D7830C" w14:textId="4EDB2C62" w:rsidR="0012171C" w:rsidRPr="00DA624E" w:rsidRDefault="0012171C" w:rsidP="0012171C">
            <w:pPr>
              <w:rPr>
                <w:rFonts w:cstheme="minorHAnsi"/>
                <w:sz w:val="24"/>
                <w:szCs w:val="24"/>
              </w:rPr>
            </w:pPr>
            <w:r w:rsidRPr="00DA624E">
              <w:rPr>
                <w:rFonts w:cstheme="minorHAnsi"/>
                <w:sz w:val="24"/>
                <w:szCs w:val="24"/>
              </w:rPr>
              <w:t xml:space="preserve">Přibližný časový </w:t>
            </w:r>
            <w:r w:rsidR="008A6A10">
              <w:rPr>
                <w:rFonts w:cstheme="minorHAnsi"/>
                <w:sz w:val="24"/>
                <w:szCs w:val="24"/>
              </w:rPr>
              <w:t>plán</w:t>
            </w:r>
            <w:r w:rsidRPr="00DA624E">
              <w:rPr>
                <w:rFonts w:cstheme="minorHAnsi"/>
                <w:sz w:val="24"/>
                <w:szCs w:val="24"/>
              </w:rPr>
              <w:t xml:space="preserve"> realizace:</w:t>
            </w:r>
            <w:r w:rsidR="00AD103D">
              <w:rPr>
                <w:rFonts w:cstheme="minorHAnsi"/>
                <w:sz w:val="24"/>
                <w:szCs w:val="24"/>
              </w:rPr>
              <w:t xml:space="preserve"> </w:t>
            </w:r>
            <w:r w:rsidR="00AD103D" w:rsidRPr="00AD103D">
              <w:rPr>
                <w:rFonts w:cstheme="minorHAnsi"/>
                <w:i/>
                <w:iCs/>
                <w:sz w:val="24"/>
                <w:szCs w:val="24"/>
              </w:rPr>
              <w:t>průběžně ve školním roce</w:t>
            </w:r>
          </w:p>
          <w:p w14:paraId="1ACB43F2" w14:textId="246BC9D3" w:rsidR="0012171C" w:rsidRPr="00AD103D" w:rsidRDefault="0012171C" w:rsidP="00C64ACB">
            <w:pPr>
              <w:rPr>
                <w:rFonts w:cstheme="minorHAnsi"/>
                <w:i/>
                <w:iCs/>
                <w:sz w:val="24"/>
                <w:szCs w:val="24"/>
              </w:rPr>
            </w:pPr>
            <w:r w:rsidRPr="00DA624E">
              <w:rPr>
                <w:rFonts w:cstheme="minorHAnsi"/>
                <w:sz w:val="24"/>
                <w:szCs w:val="24"/>
              </w:rPr>
              <w:t>Odhad finančních nákladů:</w:t>
            </w:r>
            <w:r w:rsidR="00AD103D">
              <w:rPr>
                <w:rFonts w:cstheme="minorHAnsi"/>
                <w:sz w:val="24"/>
                <w:szCs w:val="24"/>
              </w:rPr>
              <w:t xml:space="preserve">  c</w:t>
            </w:r>
            <w:r w:rsidR="00AD103D" w:rsidRPr="00AD103D">
              <w:rPr>
                <w:rFonts w:cstheme="minorHAnsi"/>
                <w:i/>
                <w:iCs/>
                <w:sz w:val="24"/>
                <w:szCs w:val="24"/>
              </w:rPr>
              <w:t>ca 5000,-Kč sada testů</w:t>
            </w:r>
            <w:r w:rsidR="00666C03">
              <w:rPr>
                <w:rFonts w:cstheme="minorHAnsi"/>
                <w:i/>
                <w:iCs/>
                <w:sz w:val="24"/>
                <w:szCs w:val="24"/>
              </w:rPr>
              <w:t xml:space="preserve"> komerčních; v rámci INVENIO </w:t>
            </w:r>
            <w:r w:rsidR="00666C03" w:rsidRPr="00666C03">
              <w:rPr>
                <w:rFonts w:cstheme="minorHAnsi"/>
                <w:i/>
                <w:iCs/>
                <w:sz w:val="24"/>
                <w:szCs w:val="24"/>
              </w:rPr>
              <w:t xml:space="preserve">- cena je 200 Kč (včetně DPH) za žáka a hru; NOMI - zdarma (projekt </w:t>
            </w:r>
            <w:r w:rsidR="004A5B8C">
              <w:rPr>
                <w:rFonts w:cstheme="minorHAnsi"/>
                <w:i/>
                <w:iCs/>
                <w:sz w:val="24"/>
                <w:szCs w:val="24"/>
              </w:rPr>
              <w:t xml:space="preserve">financovaný z </w:t>
            </w:r>
            <w:r w:rsidR="00666C03" w:rsidRPr="00666C03">
              <w:rPr>
                <w:rFonts w:cstheme="minorHAnsi"/>
                <w:i/>
                <w:iCs/>
                <w:sz w:val="24"/>
                <w:szCs w:val="24"/>
              </w:rPr>
              <w:t>OP V</w:t>
            </w:r>
            <w:r w:rsidR="004A5B8C">
              <w:rPr>
                <w:rFonts w:cstheme="minorHAnsi"/>
                <w:i/>
                <w:iCs/>
                <w:sz w:val="24"/>
                <w:szCs w:val="24"/>
              </w:rPr>
              <w:t>zdělávání pro konkurenceschopnost</w:t>
            </w:r>
            <w:r w:rsidR="00666C03" w:rsidRPr="00666C03">
              <w:rPr>
                <w:rFonts w:cstheme="minorHAnsi"/>
                <w:i/>
                <w:iCs/>
                <w:sz w:val="24"/>
                <w:szCs w:val="24"/>
              </w:rPr>
              <w:t>)</w:t>
            </w:r>
            <w:r w:rsidR="00C64ACB">
              <w:rPr>
                <w:rFonts w:cstheme="minorHAnsi"/>
                <w:i/>
                <w:iCs/>
                <w:sz w:val="24"/>
                <w:szCs w:val="24"/>
              </w:rPr>
              <w:t>; Qiido - s</w:t>
            </w:r>
            <w:r w:rsidR="00C64ACB" w:rsidRPr="00C64ACB">
              <w:rPr>
                <w:rFonts w:cstheme="minorHAnsi"/>
                <w:i/>
                <w:iCs/>
                <w:sz w:val="24"/>
                <w:szCs w:val="24"/>
              </w:rPr>
              <w:t>creeningové vyšetření + Konzultace s rodiči + Závěrečný report</w:t>
            </w:r>
            <w:r w:rsidR="00C64ACB">
              <w:rPr>
                <w:rFonts w:cstheme="minorHAnsi"/>
                <w:i/>
                <w:iCs/>
                <w:sz w:val="24"/>
                <w:szCs w:val="24"/>
              </w:rPr>
              <w:t xml:space="preserve"> (</w:t>
            </w:r>
            <w:r w:rsidR="00C64ACB" w:rsidRPr="00C64ACB">
              <w:rPr>
                <w:rFonts w:cstheme="minorHAnsi"/>
                <w:i/>
                <w:iCs/>
                <w:sz w:val="24"/>
                <w:szCs w:val="24"/>
              </w:rPr>
              <w:t>Věk dítěte: 5 – 10 let</w:t>
            </w:r>
            <w:r w:rsidR="00C64ACB">
              <w:rPr>
                <w:rFonts w:cstheme="minorHAnsi"/>
                <w:i/>
                <w:iCs/>
                <w:sz w:val="24"/>
                <w:szCs w:val="24"/>
              </w:rPr>
              <w:t>) - c</w:t>
            </w:r>
            <w:r w:rsidR="00C64ACB" w:rsidRPr="00C64ACB">
              <w:rPr>
                <w:rFonts w:cstheme="minorHAnsi"/>
                <w:i/>
                <w:iCs/>
                <w:sz w:val="24"/>
                <w:szCs w:val="24"/>
              </w:rPr>
              <w:t>ena = 3.500 Kč</w:t>
            </w:r>
            <w:r w:rsidR="00C64ACB">
              <w:rPr>
                <w:rFonts w:cstheme="minorHAnsi"/>
                <w:i/>
                <w:iCs/>
                <w:sz w:val="24"/>
                <w:szCs w:val="24"/>
              </w:rPr>
              <w:t>;</w:t>
            </w:r>
          </w:p>
          <w:p w14:paraId="58647B13" w14:textId="6A11C791" w:rsidR="0012171C" w:rsidRPr="00DA624E" w:rsidRDefault="00237D86" w:rsidP="0012171C">
            <w:pPr>
              <w:rPr>
                <w:rFonts w:cstheme="minorHAnsi"/>
                <w:sz w:val="24"/>
                <w:szCs w:val="24"/>
              </w:rPr>
            </w:pPr>
            <w:r>
              <w:rPr>
                <w:rFonts w:cstheme="minorHAnsi"/>
                <w:sz w:val="24"/>
                <w:szCs w:val="24"/>
              </w:rPr>
              <w:t>Zdroj financování</w:t>
            </w:r>
            <w:r w:rsidR="0012171C" w:rsidRPr="00DA624E">
              <w:rPr>
                <w:rFonts w:cstheme="minorHAnsi"/>
                <w:sz w:val="24"/>
                <w:szCs w:val="24"/>
              </w:rPr>
              <w:t>:</w:t>
            </w:r>
            <w:r w:rsidR="00AD103D">
              <w:rPr>
                <w:rFonts w:cstheme="minorHAnsi"/>
                <w:sz w:val="24"/>
                <w:szCs w:val="24"/>
              </w:rPr>
              <w:t xml:space="preserve">  </w:t>
            </w:r>
            <w:r w:rsidR="00AD103D" w:rsidRPr="00AD103D">
              <w:rPr>
                <w:rFonts w:cstheme="minorHAnsi"/>
                <w:i/>
                <w:iCs/>
                <w:sz w:val="24"/>
                <w:szCs w:val="24"/>
              </w:rPr>
              <w:t>ONIV</w:t>
            </w:r>
            <w:r w:rsidR="008907B9">
              <w:rPr>
                <w:rFonts w:cstheme="minorHAnsi"/>
                <w:i/>
                <w:iCs/>
                <w:sz w:val="24"/>
                <w:szCs w:val="24"/>
              </w:rPr>
              <w:t xml:space="preserve"> škol</w:t>
            </w:r>
            <w:r w:rsidR="004A5B8C">
              <w:rPr>
                <w:rFonts w:cstheme="minorHAnsi"/>
                <w:i/>
                <w:iCs/>
                <w:sz w:val="24"/>
                <w:szCs w:val="24"/>
              </w:rPr>
              <w:t>, rodiče</w:t>
            </w:r>
            <w:r w:rsidR="0024019D">
              <w:rPr>
                <w:rFonts w:cstheme="minorHAnsi"/>
                <w:i/>
                <w:iCs/>
                <w:sz w:val="24"/>
                <w:szCs w:val="24"/>
              </w:rPr>
              <w:t xml:space="preserve">, </w:t>
            </w:r>
            <w:r w:rsidR="0024019D" w:rsidRPr="008907B9">
              <w:rPr>
                <w:rFonts w:cstheme="minorHAnsi"/>
                <w:i/>
                <w:iCs/>
                <w:sz w:val="24"/>
                <w:szCs w:val="24"/>
                <w:highlight w:val="yellow"/>
              </w:rPr>
              <w:t>granty??</w:t>
            </w:r>
            <w:r w:rsidR="0024019D">
              <w:rPr>
                <w:rFonts w:cstheme="minorHAnsi"/>
                <w:i/>
                <w:iCs/>
                <w:sz w:val="24"/>
                <w:szCs w:val="24"/>
              </w:rPr>
              <w:t>, zřizovatel</w:t>
            </w:r>
          </w:p>
          <w:p w14:paraId="71A036C0" w14:textId="6B41AADD" w:rsidR="0012171C" w:rsidRPr="00DA624E" w:rsidRDefault="0012171C" w:rsidP="0012171C">
            <w:pPr>
              <w:rPr>
                <w:rFonts w:cstheme="minorHAnsi"/>
                <w:sz w:val="24"/>
                <w:szCs w:val="24"/>
              </w:rPr>
            </w:pPr>
            <w:r w:rsidRPr="00DA624E">
              <w:rPr>
                <w:rFonts w:cstheme="minorHAnsi"/>
                <w:sz w:val="24"/>
                <w:szCs w:val="24"/>
              </w:rPr>
              <w:t>Indikátory:</w:t>
            </w:r>
            <w:r w:rsidRPr="00DA624E">
              <w:rPr>
                <w:rFonts w:cstheme="minorHAnsi"/>
                <w:sz w:val="24"/>
                <w:szCs w:val="24"/>
              </w:rPr>
              <w:tab/>
            </w:r>
            <w:r w:rsidR="00AD103D" w:rsidRPr="00AD103D">
              <w:rPr>
                <w:rFonts w:cstheme="minorHAnsi"/>
                <w:i/>
                <w:iCs/>
                <w:sz w:val="24"/>
                <w:szCs w:val="24"/>
              </w:rPr>
              <w:t>počet dětí identifikovaných PPP</w:t>
            </w:r>
            <w:r w:rsidR="00666C03">
              <w:rPr>
                <w:rFonts w:cstheme="minorHAnsi"/>
                <w:i/>
                <w:iCs/>
                <w:sz w:val="24"/>
                <w:szCs w:val="24"/>
              </w:rPr>
              <w:t>, počet n</w:t>
            </w:r>
            <w:r w:rsidR="0024019D">
              <w:rPr>
                <w:rFonts w:cstheme="minorHAnsi"/>
                <w:i/>
                <w:iCs/>
                <w:sz w:val="24"/>
                <w:szCs w:val="24"/>
              </w:rPr>
              <w:t xml:space="preserve">adaných </w:t>
            </w:r>
            <w:r w:rsidR="00666C03">
              <w:rPr>
                <w:rFonts w:cstheme="minorHAnsi"/>
                <w:i/>
                <w:iCs/>
                <w:sz w:val="24"/>
                <w:szCs w:val="24"/>
              </w:rPr>
              <w:t>dětí identifikovaných školou</w:t>
            </w:r>
          </w:p>
        </w:tc>
      </w:tr>
      <w:tr w:rsidR="0012171C" w:rsidRPr="0012171C" w14:paraId="5E3348E2" w14:textId="77777777" w:rsidTr="007354B3">
        <w:tc>
          <w:tcPr>
            <w:tcW w:w="1403" w:type="dxa"/>
            <w:tcBorders>
              <w:top w:val="single" w:sz="12" w:space="0" w:color="auto"/>
              <w:left w:val="single" w:sz="12" w:space="0" w:color="auto"/>
            </w:tcBorders>
          </w:tcPr>
          <w:p w14:paraId="56ACE738" w14:textId="77777777" w:rsidR="0012171C" w:rsidRPr="0012171C" w:rsidRDefault="0012171C" w:rsidP="001C2B9C">
            <w:pPr>
              <w:rPr>
                <w:rFonts w:cstheme="minorHAnsi"/>
                <w:color w:val="EE0000"/>
                <w:sz w:val="24"/>
                <w:szCs w:val="24"/>
              </w:rPr>
            </w:pPr>
            <w:r w:rsidRPr="0012171C">
              <w:rPr>
                <w:rFonts w:cstheme="minorHAnsi"/>
                <w:color w:val="EE0000"/>
                <w:sz w:val="24"/>
                <w:szCs w:val="24"/>
              </w:rPr>
              <w:t>Cíl a popis cíle</w:t>
            </w:r>
          </w:p>
        </w:tc>
        <w:tc>
          <w:tcPr>
            <w:tcW w:w="7938" w:type="dxa"/>
            <w:tcBorders>
              <w:top w:val="single" w:sz="12" w:space="0" w:color="auto"/>
              <w:right w:val="single" w:sz="12" w:space="0" w:color="auto"/>
            </w:tcBorders>
          </w:tcPr>
          <w:p w14:paraId="422F4535" w14:textId="77777777" w:rsidR="0012171C" w:rsidRPr="0012171C" w:rsidRDefault="0012171C" w:rsidP="001C2B9C">
            <w:pPr>
              <w:rPr>
                <w:rFonts w:cstheme="minorHAnsi"/>
                <w:color w:val="EE0000"/>
                <w:sz w:val="24"/>
                <w:szCs w:val="24"/>
              </w:rPr>
            </w:pPr>
            <w:r w:rsidRPr="0012171C">
              <w:rPr>
                <w:rFonts w:cstheme="minorHAnsi"/>
                <w:b/>
                <w:color w:val="EE0000"/>
                <w:sz w:val="24"/>
                <w:szCs w:val="24"/>
              </w:rPr>
              <w:t>Cíl 1.2 – Vytváření příležitostí k rozvoji dítěte</w:t>
            </w:r>
          </w:p>
          <w:p w14:paraId="2A7ED161" w14:textId="77777777" w:rsidR="0012171C" w:rsidRPr="0012171C" w:rsidRDefault="0012171C" w:rsidP="001C2B9C">
            <w:pPr>
              <w:rPr>
                <w:rFonts w:cstheme="minorHAnsi"/>
                <w:color w:val="EE0000"/>
                <w:sz w:val="24"/>
                <w:szCs w:val="24"/>
              </w:rPr>
            </w:pPr>
            <w:r w:rsidRPr="0012171C">
              <w:rPr>
                <w:rFonts w:cstheme="minorHAnsi"/>
                <w:color w:val="EE0000"/>
                <w:sz w:val="24"/>
                <w:szCs w:val="24"/>
              </w:rPr>
              <w:t>Vytvářet příznivé tvůrčí a podnětné podmínky pro všechny děti, a to s cílem podpořit hlubší zájem a zvídavost u dětí, a to bez ohledu na míru jeho nadání.</w:t>
            </w:r>
          </w:p>
        </w:tc>
      </w:tr>
      <w:tr w:rsidR="0012171C" w:rsidRPr="0012171C" w14:paraId="67E12E2C" w14:textId="77777777" w:rsidTr="007354B3">
        <w:tc>
          <w:tcPr>
            <w:tcW w:w="1403" w:type="dxa"/>
            <w:tcBorders>
              <w:left w:val="single" w:sz="12" w:space="0" w:color="auto"/>
            </w:tcBorders>
          </w:tcPr>
          <w:p w14:paraId="707FED5A" w14:textId="3AE78D4D" w:rsidR="0012171C" w:rsidRPr="0012171C" w:rsidRDefault="0012171C" w:rsidP="0012171C">
            <w:pPr>
              <w:rPr>
                <w:rFonts w:cstheme="minorHAnsi"/>
                <w:sz w:val="24"/>
                <w:szCs w:val="24"/>
              </w:rPr>
            </w:pPr>
            <w:r w:rsidRPr="0012171C">
              <w:rPr>
                <w:rFonts w:cstheme="minorHAnsi"/>
                <w:sz w:val="24"/>
                <w:szCs w:val="24"/>
              </w:rPr>
              <w:t xml:space="preserve">Aktivita </w:t>
            </w:r>
            <w:r w:rsidR="006A0002">
              <w:rPr>
                <w:rFonts w:cstheme="minorHAnsi"/>
                <w:b/>
                <w:sz w:val="24"/>
                <w:szCs w:val="24"/>
              </w:rPr>
              <w:t>škol</w:t>
            </w:r>
          </w:p>
        </w:tc>
        <w:tc>
          <w:tcPr>
            <w:tcW w:w="7938" w:type="dxa"/>
            <w:tcBorders>
              <w:right w:val="single" w:sz="12" w:space="0" w:color="auto"/>
            </w:tcBorders>
          </w:tcPr>
          <w:p w14:paraId="0217729F" w14:textId="23A2903B" w:rsidR="00DD252F" w:rsidRPr="00D07FBE" w:rsidRDefault="00AD103D" w:rsidP="0012171C">
            <w:pPr>
              <w:rPr>
                <w:rFonts w:cstheme="minorHAnsi"/>
                <w:bCs/>
                <w:i/>
                <w:iCs/>
                <w:color w:val="7030A0"/>
                <w:sz w:val="24"/>
                <w:szCs w:val="24"/>
              </w:rPr>
            </w:pPr>
            <w:r w:rsidRPr="00F11474">
              <w:rPr>
                <w:rFonts w:cstheme="minorHAnsi"/>
                <w:bCs/>
                <w:sz w:val="24"/>
                <w:szCs w:val="24"/>
              </w:rPr>
              <w:t>Popis aktivity:</w:t>
            </w:r>
            <w:r w:rsidR="00305E73">
              <w:rPr>
                <w:rFonts w:cstheme="minorHAnsi"/>
                <w:bCs/>
                <w:sz w:val="24"/>
                <w:szCs w:val="24"/>
              </w:rPr>
              <w:t xml:space="preserve"> </w:t>
            </w:r>
            <w:r w:rsidR="00305E73" w:rsidRPr="003C3405">
              <w:rPr>
                <w:rFonts w:cstheme="minorHAnsi"/>
                <w:b/>
                <w:i/>
                <w:iCs/>
                <w:sz w:val="24"/>
                <w:szCs w:val="24"/>
              </w:rPr>
              <w:t>EXKURZE pro žáky</w:t>
            </w:r>
            <w:r w:rsidR="00305E73">
              <w:rPr>
                <w:rFonts w:cstheme="minorHAnsi"/>
                <w:bCs/>
                <w:sz w:val="24"/>
                <w:szCs w:val="24"/>
              </w:rPr>
              <w:t xml:space="preserve"> - </w:t>
            </w:r>
            <w:r>
              <w:rPr>
                <w:rFonts w:cstheme="minorHAnsi"/>
                <w:bCs/>
                <w:sz w:val="24"/>
                <w:szCs w:val="24"/>
              </w:rPr>
              <w:t xml:space="preserve"> </w:t>
            </w:r>
            <w:r w:rsidR="001B105E" w:rsidRPr="00D07FBE">
              <w:rPr>
                <w:rFonts w:cstheme="minorHAnsi"/>
                <w:bCs/>
                <w:i/>
                <w:iCs/>
                <w:color w:val="7030A0"/>
                <w:sz w:val="24"/>
                <w:szCs w:val="24"/>
              </w:rPr>
              <w:t xml:space="preserve">umožnění </w:t>
            </w:r>
            <w:r w:rsidRPr="00D07FBE">
              <w:rPr>
                <w:rFonts w:cstheme="minorHAnsi"/>
                <w:bCs/>
                <w:i/>
                <w:iCs/>
                <w:color w:val="7030A0"/>
                <w:sz w:val="24"/>
                <w:szCs w:val="24"/>
              </w:rPr>
              <w:t xml:space="preserve">výjezdu žáků </w:t>
            </w:r>
            <w:r w:rsidR="001B105E" w:rsidRPr="00D07FBE">
              <w:rPr>
                <w:rFonts w:cstheme="minorHAnsi"/>
                <w:bCs/>
                <w:i/>
                <w:iCs/>
                <w:color w:val="7030A0"/>
                <w:sz w:val="24"/>
                <w:szCs w:val="24"/>
              </w:rPr>
              <w:t xml:space="preserve">MŠ i ZŠ </w:t>
            </w:r>
          </w:p>
          <w:p w14:paraId="4BEA63A7" w14:textId="77777777" w:rsidR="00DD252F" w:rsidRPr="003C3405" w:rsidRDefault="00AD103D" w:rsidP="00DD252F">
            <w:pPr>
              <w:pStyle w:val="Odstavecseseznamem"/>
              <w:numPr>
                <w:ilvl w:val="0"/>
                <w:numId w:val="1"/>
              </w:numPr>
              <w:rPr>
                <w:rFonts w:cstheme="minorHAnsi"/>
                <w:bCs/>
                <w:i/>
                <w:iCs/>
                <w:color w:val="000000" w:themeColor="text1"/>
                <w:sz w:val="24"/>
                <w:szCs w:val="24"/>
              </w:rPr>
            </w:pPr>
            <w:r w:rsidRPr="003C3405">
              <w:rPr>
                <w:rFonts w:cstheme="minorHAnsi"/>
                <w:bCs/>
                <w:i/>
                <w:iCs/>
                <w:color w:val="000000" w:themeColor="text1"/>
                <w:sz w:val="24"/>
                <w:szCs w:val="24"/>
              </w:rPr>
              <w:t>na místa</w:t>
            </w:r>
            <w:r w:rsidR="001B105E" w:rsidRPr="003C3405">
              <w:rPr>
                <w:rFonts w:cstheme="minorHAnsi"/>
                <w:bCs/>
                <w:i/>
                <w:iCs/>
                <w:color w:val="000000" w:themeColor="text1"/>
                <w:sz w:val="24"/>
                <w:szCs w:val="24"/>
              </w:rPr>
              <w:t xml:space="preserve"> vytvořených naučných stez</w:t>
            </w:r>
            <w:r w:rsidRPr="003C3405">
              <w:rPr>
                <w:rFonts w:cstheme="minorHAnsi"/>
                <w:bCs/>
                <w:i/>
                <w:iCs/>
                <w:color w:val="000000" w:themeColor="text1"/>
                <w:sz w:val="24"/>
                <w:szCs w:val="24"/>
              </w:rPr>
              <w:t xml:space="preserve">ek (okruhy v Horažďovicích - viz. </w:t>
            </w:r>
            <w:hyperlink r:id="rId14" w:history="1">
              <w:r w:rsidRPr="003C3405">
                <w:rPr>
                  <w:rStyle w:val="Hypertextovodkaz"/>
                  <w:rFonts w:cstheme="minorHAnsi"/>
                  <w:bCs/>
                  <w:i/>
                  <w:iCs/>
                  <w:color w:val="000000" w:themeColor="text1"/>
                  <w:sz w:val="24"/>
                  <w:szCs w:val="24"/>
                </w:rPr>
                <w:t>https://www.mesto-horazdovice.cz/vylety-s-detmi</w:t>
              </w:r>
            </w:hyperlink>
            <w:r w:rsidRPr="003C3405">
              <w:rPr>
                <w:rFonts w:cstheme="minorHAnsi"/>
                <w:bCs/>
                <w:i/>
                <w:iCs/>
                <w:color w:val="000000" w:themeColor="text1"/>
                <w:sz w:val="24"/>
                <w:szCs w:val="24"/>
              </w:rPr>
              <w:t xml:space="preserve"> </w:t>
            </w:r>
            <w:r w:rsidR="00DD252F" w:rsidRPr="003C3405">
              <w:rPr>
                <w:rFonts w:cstheme="minorHAnsi"/>
                <w:bCs/>
                <w:i/>
                <w:iCs/>
                <w:color w:val="000000" w:themeColor="text1"/>
                <w:sz w:val="24"/>
                <w:szCs w:val="24"/>
              </w:rPr>
              <w:t xml:space="preserve"> nebo </w:t>
            </w:r>
            <w:hyperlink r:id="rId15" w:history="1">
              <w:r w:rsidR="00DD252F" w:rsidRPr="003C3405">
                <w:rPr>
                  <w:rStyle w:val="Hypertextovodkaz"/>
                  <w:rFonts w:cstheme="minorHAnsi"/>
                  <w:bCs/>
                  <w:i/>
                  <w:iCs/>
                  <w:color w:val="000000" w:themeColor="text1"/>
                  <w:sz w:val="24"/>
                  <w:szCs w:val="24"/>
                </w:rPr>
                <w:t>https://www.mesto-horazdovice.cz/turisticke-okruhy-horazdovice</w:t>
              </w:r>
            </w:hyperlink>
            <w:r w:rsidRPr="003C3405">
              <w:rPr>
                <w:rFonts w:cstheme="minorHAnsi"/>
                <w:bCs/>
                <w:i/>
                <w:iCs/>
                <w:color w:val="000000" w:themeColor="text1"/>
                <w:sz w:val="24"/>
                <w:szCs w:val="24"/>
              </w:rPr>
              <w:t xml:space="preserve"> , stezka na Prašivici - Nalžovské Hory</w:t>
            </w:r>
            <w:r w:rsidR="00DD252F" w:rsidRPr="003C3405">
              <w:rPr>
                <w:rFonts w:cstheme="minorHAnsi"/>
                <w:bCs/>
                <w:i/>
                <w:iCs/>
                <w:color w:val="000000" w:themeColor="text1"/>
                <w:sz w:val="24"/>
                <w:szCs w:val="24"/>
              </w:rPr>
              <w:t xml:space="preserve"> - </w:t>
            </w:r>
            <w:hyperlink r:id="rId16" w:history="1">
              <w:r w:rsidR="00DD252F" w:rsidRPr="003C3405">
                <w:rPr>
                  <w:rStyle w:val="Hypertextovodkaz"/>
                  <w:rFonts w:cstheme="minorHAnsi"/>
                  <w:bCs/>
                  <w:i/>
                  <w:iCs/>
                  <w:color w:val="000000" w:themeColor="text1"/>
                  <w:sz w:val="24"/>
                  <w:szCs w:val="24"/>
                </w:rPr>
                <w:t>https://www.regiontourist.cz/co-podniknout/les-prasivice-pohadkove-misto-v-nalzovskych-horach/</w:t>
              </w:r>
            </w:hyperlink>
            <w:r w:rsidRPr="003C3405">
              <w:rPr>
                <w:rFonts w:cstheme="minorHAnsi"/>
                <w:bCs/>
                <w:i/>
                <w:iCs/>
                <w:color w:val="000000" w:themeColor="text1"/>
                <w:sz w:val="24"/>
                <w:szCs w:val="24"/>
              </w:rPr>
              <w:t>, Horažďovice předměstí  - městské lesy</w:t>
            </w:r>
            <w:r w:rsidR="00DD252F" w:rsidRPr="003C3405">
              <w:rPr>
                <w:rFonts w:cstheme="minorHAnsi"/>
                <w:bCs/>
                <w:i/>
                <w:iCs/>
                <w:color w:val="000000" w:themeColor="text1"/>
                <w:sz w:val="24"/>
                <w:szCs w:val="24"/>
              </w:rPr>
              <w:t xml:space="preserve"> - </w:t>
            </w:r>
            <w:hyperlink r:id="rId17" w:history="1">
              <w:r w:rsidR="00DD252F" w:rsidRPr="003C3405">
                <w:rPr>
                  <w:rStyle w:val="Hypertextovodkaz"/>
                  <w:rFonts w:cstheme="minorHAnsi"/>
                  <w:bCs/>
                  <w:i/>
                  <w:iCs/>
                  <w:color w:val="000000" w:themeColor="text1"/>
                  <w:sz w:val="24"/>
                  <w:szCs w:val="24"/>
                </w:rPr>
                <w:t>https://stezky.mesto-horazdovice.cz/</w:t>
              </w:r>
            </w:hyperlink>
            <w:r w:rsidR="001B105E" w:rsidRPr="003C3405">
              <w:rPr>
                <w:rFonts w:cstheme="minorHAnsi"/>
                <w:bCs/>
                <w:i/>
                <w:iCs/>
                <w:color w:val="000000" w:themeColor="text1"/>
                <w:sz w:val="24"/>
                <w:szCs w:val="24"/>
              </w:rPr>
              <w:t>,</w:t>
            </w:r>
            <w:r w:rsidRPr="003C3405">
              <w:rPr>
                <w:rFonts w:cstheme="minorHAnsi"/>
                <w:bCs/>
                <w:i/>
                <w:iCs/>
                <w:color w:val="000000" w:themeColor="text1"/>
                <w:sz w:val="24"/>
                <w:szCs w:val="24"/>
              </w:rPr>
              <w:t xml:space="preserve"> </w:t>
            </w:r>
            <w:r w:rsidR="00DD252F" w:rsidRPr="003C3405">
              <w:rPr>
                <w:rFonts w:cstheme="minorHAnsi"/>
                <w:bCs/>
                <w:i/>
                <w:iCs/>
                <w:color w:val="000000" w:themeColor="text1"/>
                <w:sz w:val="24"/>
                <w:szCs w:val="24"/>
              </w:rPr>
              <w:t>Geopark ve zdi Parkánu</w:t>
            </w:r>
            <w:r w:rsidRPr="003C3405">
              <w:rPr>
                <w:rFonts w:cstheme="minorHAnsi"/>
                <w:bCs/>
                <w:i/>
                <w:iCs/>
                <w:color w:val="000000" w:themeColor="text1"/>
                <w:sz w:val="24"/>
                <w:szCs w:val="24"/>
              </w:rPr>
              <w:t>)</w:t>
            </w:r>
          </w:p>
          <w:p w14:paraId="3ED42163" w14:textId="6012C334" w:rsidR="001B105E" w:rsidRPr="003C3405" w:rsidRDefault="00DD252F" w:rsidP="0012171C">
            <w:pPr>
              <w:pStyle w:val="Odstavecseseznamem"/>
              <w:numPr>
                <w:ilvl w:val="0"/>
                <w:numId w:val="1"/>
              </w:numPr>
              <w:rPr>
                <w:rFonts w:cstheme="minorHAnsi"/>
                <w:bCs/>
                <w:color w:val="000000" w:themeColor="text1"/>
                <w:sz w:val="24"/>
                <w:szCs w:val="24"/>
              </w:rPr>
            </w:pPr>
            <w:r w:rsidRPr="003C3405">
              <w:rPr>
                <w:rFonts w:cstheme="minorHAnsi"/>
                <w:bCs/>
                <w:i/>
                <w:iCs/>
                <w:color w:val="000000" w:themeColor="text1"/>
                <w:sz w:val="24"/>
                <w:szCs w:val="24"/>
              </w:rPr>
              <w:t>na místa možného shlédnutí</w:t>
            </w:r>
            <w:r w:rsidR="001B105E" w:rsidRPr="003C3405">
              <w:rPr>
                <w:rFonts w:cstheme="minorHAnsi"/>
                <w:bCs/>
                <w:i/>
                <w:iCs/>
                <w:color w:val="000000" w:themeColor="text1"/>
                <w:sz w:val="24"/>
                <w:szCs w:val="24"/>
              </w:rPr>
              <w:t xml:space="preserve"> vzdělávacích pořadů  (</w:t>
            </w:r>
            <w:hyperlink r:id="rId18" w:history="1">
              <w:r w:rsidR="001B105E" w:rsidRPr="003C3405">
                <w:rPr>
                  <w:rStyle w:val="Hypertextovodkaz"/>
                  <w:rFonts w:cstheme="minorHAnsi"/>
                  <w:bCs/>
                  <w:i/>
                  <w:iCs/>
                  <w:color w:val="000000" w:themeColor="text1"/>
                  <w:sz w:val="24"/>
                  <w:szCs w:val="24"/>
                </w:rPr>
                <w:t>Techmáni</w:t>
              </w:r>
              <w:r w:rsidRPr="003C3405">
                <w:rPr>
                  <w:rStyle w:val="Hypertextovodkaz"/>
                  <w:rFonts w:cstheme="minorHAnsi"/>
                  <w:bCs/>
                  <w:i/>
                  <w:iCs/>
                  <w:color w:val="000000" w:themeColor="text1"/>
                  <w:sz w:val="24"/>
                  <w:szCs w:val="24"/>
                </w:rPr>
                <w:t>a Science Center Plzeň</w:t>
              </w:r>
            </w:hyperlink>
            <w:r w:rsidRPr="003C3405">
              <w:rPr>
                <w:rFonts w:cstheme="minorHAnsi"/>
                <w:bCs/>
                <w:i/>
                <w:iCs/>
                <w:color w:val="000000" w:themeColor="text1"/>
                <w:sz w:val="24"/>
                <w:szCs w:val="24"/>
              </w:rPr>
              <w:t xml:space="preserve"> </w:t>
            </w:r>
            <w:r w:rsidR="001B105E" w:rsidRPr="003C3405">
              <w:rPr>
                <w:rFonts w:cstheme="minorHAnsi"/>
                <w:bCs/>
                <w:i/>
                <w:iCs/>
                <w:color w:val="000000" w:themeColor="text1"/>
                <w:sz w:val="24"/>
                <w:szCs w:val="24"/>
              </w:rPr>
              <w:t>,</w:t>
            </w:r>
            <w:hyperlink r:id="rId19" w:history="1">
              <w:r w:rsidR="001B105E" w:rsidRPr="003C3405">
                <w:rPr>
                  <w:rStyle w:val="Hypertextovodkaz"/>
                  <w:rFonts w:cstheme="minorHAnsi"/>
                  <w:bCs/>
                  <w:i/>
                  <w:iCs/>
                  <w:color w:val="000000" w:themeColor="text1"/>
                  <w:sz w:val="24"/>
                  <w:szCs w:val="24"/>
                </w:rPr>
                <w:t xml:space="preserve"> Centrum robotiky</w:t>
              </w:r>
              <w:r w:rsidRPr="003C3405">
                <w:rPr>
                  <w:rStyle w:val="Hypertextovodkaz"/>
                  <w:rFonts w:cstheme="minorHAnsi"/>
                  <w:bCs/>
                  <w:i/>
                  <w:iCs/>
                  <w:color w:val="000000" w:themeColor="text1"/>
                  <w:sz w:val="24"/>
                  <w:szCs w:val="24"/>
                </w:rPr>
                <w:t xml:space="preserve"> Plzeň</w:t>
              </w:r>
              <w:r w:rsidR="001B105E" w:rsidRPr="003C3405">
                <w:rPr>
                  <w:rStyle w:val="Hypertextovodkaz"/>
                  <w:rFonts w:cstheme="minorHAnsi"/>
                  <w:bCs/>
                  <w:i/>
                  <w:iCs/>
                  <w:color w:val="000000" w:themeColor="text1"/>
                  <w:sz w:val="24"/>
                  <w:szCs w:val="24"/>
                </w:rPr>
                <w:t>,</w:t>
              </w:r>
            </w:hyperlink>
            <w:r w:rsidR="001B105E" w:rsidRPr="003C3405">
              <w:rPr>
                <w:rFonts w:cstheme="minorHAnsi"/>
                <w:bCs/>
                <w:i/>
                <w:iCs/>
                <w:color w:val="000000" w:themeColor="text1"/>
                <w:sz w:val="24"/>
                <w:szCs w:val="24"/>
              </w:rPr>
              <w:t xml:space="preserve"> Písek - sladovna, muzea</w:t>
            </w:r>
            <w:r w:rsidR="00E60414" w:rsidRPr="003C3405">
              <w:rPr>
                <w:rFonts w:cstheme="minorHAnsi"/>
                <w:bCs/>
                <w:i/>
                <w:iCs/>
                <w:color w:val="000000" w:themeColor="text1"/>
                <w:sz w:val="24"/>
                <w:szCs w:val="24"/>
              </w:rPr>
              <w:t xml:space="preserve">, lanové centrum Sušice - pohybové nadání, Chanovice - </w:t>
            </w:r>
            <w:r w:rsidRPr="003C3405">
              <w:rPr>
                <w:rFonts w:cstheme="minorHAnsi"/>
                <w:bCs/>
                <w:i/>
                <w:iCs/>
                <w:color w:val="000000" w:themeColor="text1"/>
                <w:sz w:val="24"/>
                <w:szCs w:val="24"/>
              </w:rPr>
              <w:t xml:space="preserve">skanzen, </w:t>
            </w:r>
            <w:r w:rsidR="00E60414" w:rsidRPr="003C3405">
              <w:rPr>
                <w:rFonts w:cstheme="minorHAnsi"/>
                <w:bCs/>
                <w:i/>
                <w:iCs/>
                <w:color w:val="000000" w:themeColor="text1"/>
                <w:sz w:val="24"/>
                <w:szCs w:val="24"/>
              </w:rPr>
              <w:t>představení řemesel</w:t>
            </w:r>
            <w:r w:rsidRPr="003C3405">
              <w:rPr>
                <w:rFonts w:cstheme="minorHAnsi"/>
                <w:bCs/>
                <w:i/>
                <w:iCs/>
                <w:color w:val="000000" w:themeColor="text1"/>
                <w:sz w:val="24"/>
                <w:szCs w:val="24"/>
              </w:rPr>
              <w:t xml:space="preserve"> -</w:t>
            </w:r>
            <w:r w:rsidR="00E60414" w:rsidRPr="003C3405">
              <w:rPr>
                <w:rFonts w:cstheme="minorHAnsi"/>
                <w:bCs/>
                <w:i/>
                <w:iCs/>
                <w:color w:val="000000" w:themeColor="text1"/>
                <w:sz w:val="24"/>
                <w:szCs w:val="24"/>
              </w:rPr>
              <w:t xml:space="preserve"> Galerie nositelů tradic</w:t>
            </w:r>
            <w:r w:rsidR="001B105E" w:rsidRPr="003C3405">
              <w:rPr>
                <w:rFonts w:cstheme="minorHAnsi"/>
                <w:bCs/>
                <w:i/>
                <w:iCs/>
                <w:color w:val="000000" w:themeColor="text1"/>
                <w:sz w:val="24"/>
                <w:szCs w:val="24"/>
              </w:rPr>
              <w:t>..)</w:t>
            </w:r>
            <w:r w:rsidR="001B105E" w:rsidRPr="003C3405">
              <w:rPr>
                <w:rFonts w:cstheme="minorHAnsi"/>
                <w:bCs/>
                <w:color w:val="000000" w:themeColor="text1"/>
                <w:sz w:val="24"/>
                <w:szCs w:val="24"/>
              </w:rPr>
              <w:t xml:space="preserve"> </w:t>
            </w:r>
          </w:p>
          <w:p w14:paraId="1C63985A" w14:textId="27FCF5FC" w:rsidR="0012171C" w:rsidRPr="003C3405" w:rsidRDefault="001B105E" w:rsidP="0012171C">
            <w:pPr>
              <w:rPr>
                <w:rFonts w:cstheme="minorHAnsi"/>
                <w:bCs/>
                <w:color w:val="000000" w:themeColor="text1"/>
                <w:sz w:val="24"/>
                <w:szCs w:val="24"/>
              </w:rPr>
            </w:pPr>
            <w:r w:rsidRPr="003C3405">
              <w:rPr>
                <w:rFonts w:cstheme="minorHAnsi"/>
                <w:bCs/>
                <w:color w:val="000000" w:themeColor="text1"/>
                <w:sz w:val="24"/>
                <w:szCs w:val="24"/>
              </w:rPr>
              <w:t xml:space="preserve"> </w:t>
            </w:r>
            <w:r w:rsidR="00140CAC" w:rsidRPr="003C3405">
              <w:rPr>
                <w:rFonts w:cstheme="minorHAnsi"/>
                <w:bCs/>
                <w:color w:val="000000" w:themeColor="text1"/>
                <w:sz w:val="24"/>
                <w:szCs w:val="24"/>
              </w:rPr>
              <w:t>Identifikace potencionálního nositele</w:t>
            </w:r>
            <w:r w:rsidR="0012171C" w:rsidRPr="003C3405">
              <w:rPr>
                <w:rFonts w:cstheme="minorHAnsi"/>
                <w:bCs/>
                <w:color w:val="000000" w:themeColor="text1"/>
                <w:sz w:val="24"/>
                <w:szCs w:val="24"/>
              </w:rPr>
              <w:t>:</w:t>
            </w:r>
          </w:p>
          <w:p w14:paraId="33D87309" w14:textId="06B5B080" w:rsidR="0012171C" w:rsidRPr="003C3405" w:rsidRDefault="00D07FBE" w:rsidP="0012171C">
            <w:pPr>
              <w:rPr>
                <w:rFonts w:cstheme="minorHAnsi"/>
                <w:bCs/>
                <w:i/>
                <w:iCs/>
                <w:color w:val="000000" w:themeColor="text1"/>
                <w:sz w:val="24"/>
                <w:szCs w:val="24"/>
              </w:rPr>
            </w:pPr>
            <w:r w:rsidRPr="003C3405">
              <w:rPr>
                <w:rFonts w:cstheme="minorHAnsi"/>
                <w:bCs/>
                <w:i/>
                <w:iCs/>
                <w:color w:val="000000" w:themeColor="text1"/>
                <w:sz w:val="24"/>
                <w:szCs w:val="24"/>
              </w:rPr>
              <w:t xml:space="preserve">všechny </w:t>
            </w:r>
            <w:r w:rsidR="00E60414" w:rsidRPr="003C3405">
              <w:rPr>
                <w:rFonts w:cstheme="minorHAnsi"/>
                <w:bCs/>
                <w:i/>
                <w:iCs/>
                <w:color w:val="000000" w:themeColor="text1"/>
                <w:sz w:val="24"/>
                <w:szCs w:val="24"/>
              </w:rPr>
              <w:t>školy</w:t>
            </w:r>
          </w:p>
          <w:p w14:paraId="11C1FEE8" w14:textId="09EF8EBD" w:rsidR="0012171C" w:rsidRPr="003C3405" w:rsidRDefault="0012171C" w:rsidP="0012171C">
            <w:pPr>
              <w:rPr>
                <w:rFonts w:cstheme="minorHAnsi"/>
                <w:bCs/>
                <w:i/>
                <w:iCs/>
                <w:color w:val="000000" w:themeColor="text1"/>
                <w:sz w:val="24"/>
                <w:szCs w:val="24"/>
              </w:rPr>
            </w:pPr>
            <w:r w:rsidRPr="003C3405">
              <w:rPr>
                <w:rFonts w:cstheme="minorHAnsi"/>
                <w:bCs/>
                <w:color w:val="000000" w:themeColor="text1"/>
                <w:sz w:val="24"/>
                <w:szCs w:val="24"/>
              </w:rPr>
              <w:lastRenderedPageBreak/>
              <w:t xml:space="preserve">Přibližný časový </w:t>
            </w:r>
            <w:r w:rsidR="008A6A10" w:rsidRPr="003C3405">
              <w:rPr>
                <w:rFonts w:cstheme="minorHAnsi"/>
                <w:bCs/>
                <w:color w:val="000000" w:themeColor="text1"/>
                <w:sz w:val="24"/>
                <w:szCs w:val="24"/>
              </w:rPr>
              <w:t>plán</w:t>
            </w:r>
            <w:r w:rsidRPr="003C3405">
              <w:rPr>
                <w:rFonts w:cstheme="minorHAnsi"/>
                <w:bCs/>
                <w:color w:val="000000" w:themeColor="text1"/>
                <w:sz w:val="24"/>
                <w:szCs w:val="24"/>
              </w:rPr>
              <w:t xml:space="preserve"> realizace:</w:t>
            </w:r>
            <w:r w:rsidR="00D07FBE" w:rsidRPr="003C3405">
              <w:rPr>
                <w:rFonts w:cstheme="minorHAnsi"/>
                <w:bCs/>
                <w:color w:val="000000" w:themeColor="text1"/>
                <w:sz w:val="24"/>
                <w:szCs w:val="24"/>
              </w:rPr>
              <w:t xml:space="preserve"> </w:t>
            </w:r>
            <w:r w:rsidR="00D07FBE" w:rsidRPr="003C3405">
              <w:rPr>
                <w:rFonts w:cstheme="minorHAnsi"/>
                <w:bCs/>
                <w:i/>
                <w:iCs/>
                <w:color w:val="000000" w:themeColor="text1"/>
                <w:sz w:val="24"/>
                <w:szCs w:val="24"/>
              </w:rPr>
              <w:t>průběžně ve roce</w:t>
            </w:r>
          </w:p>
          <w:p w14:paraId="5A5CCD91" w14:textId="20EC29F3" w:rsidR="0012171C" w:rsidRPr="003C3405" w:rsidRDefault="0012171C" w:rsidP="0012171C">
            <w:pPr>
              <w:rPr>
                <w:rFonts w:cstheme="minorHAnsi"/>
                <w:bCs/>
                <w:i/>
                <w:iCs/>
                <w:color w:val="000000" w:themeColor="text1"/>
                <w:sz w:val="24"/>
                <w:szCs w:val="24"/>
              </w:rPr>
            </w:pPr>
            <w:r w:rsidRPr="003C3405">
              <w:rPr>
                <w:rFonts w:cstheme="minorHAnsi"/>
                <w:bCs/>
                <w:color w:val="000000" w:themeColor="text1"/>
                <w:sz w:val="24"/>
                <w:szCs w:val="24"/>
              </w:rPr>
              <w:t>Odhad finančních nákladů:</w:t>
            </w:r>
            <w:r w:rsidR="00D07FBE" w:rsidRPr="003C3405">
              <w:rPr>
                <w:rFonts w:cstheme="minorHAnsi"/>
                <w:bCs/>
                <w:color w:val="000000" w:themeColor="text1"/>
                <w:sz w:val="24"/>
                <w:szCs w:val="24"/>
              </w:rPr>
              <w:t xml:space="preserve">  </w:t>
            </w:r>
            <w:r w:rsidR="00D07FBE" w:rsidRPr="003C3405">
              <w:rPr>
                <w:rFonts w:cstheme="minorHAnsi"/>
                <w:bCs/>
                <w:i/>
                <w:iCs/>
                <w:color w:val="000000" w:themeColor="text1"/>
                <w:sz w:val="24"/>
                <w:szCs w:val="24"/>
              </w:rPr>
              <w:t>nim. 25 Kč na 1 km;  vstupné Techmánie - 300,- Kč/žák</w:t>
            </w:r>
          </w:p>
          <w:p w14:paraId="02850B21" w14:textId="744864BC" w:rsidR="0012171C" w:rsidRPr="003C3405" w:rsidRDefault="00237D86" w:rsidP="0012171C">
            <w:pPr>
              <w:rPr>
                <w:rFonts w:cstheme="minorHAnsi"/>
                <w:bCs/>
                <w:i/>
                <w:iCs/>
                <w:color w:val="000000" w:themeColor="text1"/>
                <w:sz w:val="24"/>
                <w:szCs w:val="24"/>
              </w:rPr>
            </w:pPr>
            <w:r w:rsidRPr="003C3405">
              <w:rPr>
                <w:rFonts w:cstheme="minorHAnsi"/>
                <w:bCs/>
                <w:color w:val="000000" w:themeColor="text1"/>
                <w:sz w:val="24"/>
                <w:szCs w:val="24"/>
              </w:rPr>
              <w:t>Zdroj financování</w:t>
            </w:r>
            <w:r w:rsidR="0012171C" w:rsidRPr="003C3405">
              <w:rPr>
                <w:rFonts w:cstheme="minorHAnsi"/>
                <w:bCs/>
                <w:color w:val="000000" w:themeColor="text1"/>
                <w:sz w:val="24"/>
                <w:szCs w:val="24"/>
              </w:rPr>
              <w:t>:</w:t>
            </w:r>
            <w:r w:rsidR="00E60414" w:rsidRPr="003C3405">
              <w:rPr>
                <w:rFonts w:cstheme="minorHAnsi"/>
                <w:bCs/>
                <w:color w:val="000000" w:themeColor="text1"/>
                <w:sz w:val="24"/>
                <w:szCs w:val="24"/>
              </w:rPr>
              <w:t xml:space="preserve"> </w:t>
            </w:r>
            <w:r w:rsidR="00E60414" w:rsidRPr="003C3405">
              <w:rPr>
                <w:rFonts w:cstheme="minorHAnsi"/>
                <w:bCs/>
                <w:i/>
                <w:iCs/>
                <w:color w:val="000000" w:themeColor="text1"/>
                <w:sz w:val="24"/>
                <w:szCs w:val="24"/>
              </w:rPr>
              <w:t xml:space="preserve"> Mikrogranty PK</w:t>
            </w:r>
            <w:r w:rsidR="004A5B8C" w:rsidRPr="003C3405">
              <w:rPr>
                <w:rFonts w:cstheme="minorHAnsi"/>
                <w:bCs/>
                <w:i/>
                <w:iCs/>
                <w:color w:val="000000" w:themeColor="text1"/>
                <w:sz w:val="24"/>
                <w:szCs w:val="24"/>
              </w:rPr>
              <w:t xml:space="preserve"> - </w:t>
            </w:r>
            <w:hyperlink r:id="rId20" w:history="1">
              <w:r w:rsidR="004A5B8C" w:rsidRPr="003C3405">
                <w:rPr>
                  <w:rStyle w:val="Hypertextovodkaz"/>
                  <w:rFonts w:cstheme="minorHAnsi"/>
                  <w:bCs/>
                  <w:i/>
                  <w:iCs/>
                  <w:color w:val="000000" w:themeColor="text1"/>
                  <w:sz w:val="24"/>
                  <w:szCs w:val="24"/>
                </w:rPr>
                <w:t>https://dotace.plzensky-kraj.cz/verejnost</w:t>
              </w:r>
            </w:hyperlink>
            <w:r w:rsidR="00E60414" w:rsidRPr="003C3405">
              <w:rPr>
                <w:rFonts w:cstheme="minorHAnsi"/>
                <w:bCs/>
                <w:i/>
                <w:iCs/>
                <w:color w:val="000000" w:themeColor="text1"/>
                <w:sz w:val="24"/>
                <w:szCs w:val="24"/>
              </w:rPr>
              <w:t>, donoři</w:t>
            </w:r>
            <w:r w:rsidR="00D07FBE" w:rsidRPr="003C3405">
              <w:rPr>
                <w:rFonts w:cstheme="minorHAnsi"/>
                <w:bCs/>
                <w:i/>
                <w:iCs/>
                <w:color w:val="000000" w:themeColor="text1"/>
                <w:sz w:val="24"/>
                <w:szCs w:val="24"/>
              </w:rPr>
              <w:t>, zřizovatelé</w:t>
            </w:r>
          </w:p>
          <w:p w14:paraId="70437B61" w14:textId="2F3F6641" w:rsidR="0012171C" w:rsidRPr="00F11474" w:rsidRDefault="0012171C" w:rsidP="0012171C">
            <w:pPr>
              <w:rPr>
                <w:rFonts w:cstheme="minorHAnsi"/>
                <w:bCs/>
              </w:rPr>
            </w:pPr>
            <w:r w:rsidRPr="003C3405">
              <w:rPr>
                <w:rFonts w:cstheme="minorHAnsi"/>
                <w:bCs/>
                <w:color w:val="000000" w:themeColor="text1"/>
                <w:sz w:val="24"/>
                <w:szCs w:val="24"/>
              </w:rPr>
              <w:t>Indikátory:</w:t>
            </w:r>
            <w:r w:rsidRPr="003C3405">
              <w:rPr>
                <w:rFonts w:cstheme="minorHAnsi"/>
                <w:bCs/>
                <w:color w:val="000000" w:themeColor="text1"/>
                <w:sz w:val="24"/>
                <w:szCs w:val="24"/>
              </w:rPr>
              <w:tab/>
            </w:r>
            <w:r w:rsidR="00D920F5" w:rsidRPr="003C3405">
              <w:rPr>
                <w:rFonts w:cstheme="minorHAnsi"/>
                <w:bCs/>
                <w:i/>
                <w:iCs/>
                <w:color w:val="000000" w:themeColor="text1"/>
                <w:sz w:val="24"/>
                <w:szCs w:val="24"/>
              </w:rPr>
              <w:t>počty akcí</w:t>
            </w:r>
          </w:p>
        </w:tc>
      </w:tr>
      <w:tr w:rsidR="005B0B0A" w:rsidRPr="0012171C" w14:paraId="2693FC25" w14:textId="77777777" w:rsidTr="007354B3">
        <w:tc>
          <w:tcPr>
            <w:tcW w:w="1403" w:type="dxa"/>
            <w:tcBorders>
              <w:left w:val="single" w:sz="12" w:space="0" w:color="auto"/>
              <w:bottom w:val="single" w:sz="12" w:space="0" w:color="auto"/>
            </w:tcBorders>
          </w:tcPr>
          <w:p w14:paraId="51F4C7EB" w14:textId="21BC6590" w:rsidR="005B0B0A" w:rsidRPr="0012171C" w:rsidRDefault="005B0B0A" w:rsidP="005B0B0A">
            <w:pPr>
              <w:rPr>
                <w:rFonts w:cstheme="minorHAnsi"/>
                <w:sz w:val="24"/>
                <w:szCs w:val="24"/>
              </w:rPr>
            </w:pPr>
            <w:r w:rsidRPr="0012171C">
              <w:rPr>
                <w:rFonts w:cstheme="minorHAnsi"/>
                <w:sz w:val="24"/>
                <w:szCs w:val="24"/>
              </w:rPr>
              <w:lastRenderedPageBreak/>
              <w:t xml:space="preserve">Aktivita </w:t>
            </w:r>
            <w:r>
              <w:rPr>
                <w:rFonts w:cstheme="minorHAnsi"/>
                <w:b/>
                <w:sz w:val="24"/>
                <w:szCs w:val="24"/>
              </w:rPr>
              <w:t xml:space="preserve">škol </w:t>
            </w:r>
          </w:p>
        </w:tc>
        <w:tc>
          <w:tcPr>
            <w:tcW w:w="7938" w:type="dxa"/>
            <w:tcBorders>
              <w:bottom w:val="single" w:sz="12" w:space="0" w:color="auto"/>
              <w:right w:val="single" w:sz="12" w:space="0" w:color="auto"/>
            </w:tcBorders>
          </w:tcPr>
          <w:p w14:paraId="08ADF640" w14:textId="54DD8B27" w:rsidR="005B0B0A" w:rsidRPr="00F11474" w:rsidRDefault="005B0B0A" w:rsidP="005B0B0A">
            <w:pPr>
              <w:rPr>
                <w:rFonts w:cstheme="minorHAnsi"/>
                <w:bCs/>
                <w:sz w:val="24"/>
                <w:szCs w:val="24"/>
              </w:rPr>
            </w:pPr>
            <w:r w:rsidRPr="00F11474">
              <w:rPr>
                <w:rFonts w:cstheme="minorHAnsi"/>
                <w:bCs/>
                <w:sz w:val="24"/>
                <w:szCs w:val="24"/>
              </w:rPr>
              <w:t>Popis aktivity:</w:t>
            </w:r>
            <w:r>
              <w:rPr>
                <w:rFonts w:cstheme="minorHAnsi"/>
                <w:bCs/>
                <w:sz w:val="24"/>
                <w:szCs w:val="24"/>
              </w:rPr>
              <w:t xml:space="preserve"> </w:t>
            </w:r>
            <w:r w:rsidRPr="009D59B0">
              <w:rPr>
                <w:rFonts w:cstheme="minorHAnsi"/>
                <w:bCs/>
                <w:i/>
                <w:iCs/>
                <w:sz w:val="24"/>
                <w:szCs w:val="24"/>
              </w:rPr>
              <w:t xml:space="preserve"> </w:t>
            </w:r>
            <w:r w:rsidRPr="003C3405">
              <w:rPr>
                <w:rFonts w:cstheme="minorHAnsi"/>
                <w:b/>
                <w:i/>
                <w:iCs/>
                <w:sz w:val="24"/>
                <w:szCs w:val="24"/>
              </w:rPr>
              <w:t xml:space="preserve">Inovativní vzdělávání žáků  </w:t>
            </w:r>
            <w:r>
              <w:rPr>
                <w:rFonts w:cstheme="minorHAnsi"/>
                <w:bCs/>
                <w:i/>
                <w:iCs/>
                <w:sz w:val="24"/>
                <w:szCs w:val="24"/>
              </w:rPr>
              <w:t xml:space="preserve">- podpora </w:t>
            </w:r>
            <w:r w:rsidRPr="00BC53FE">
              <w:rPr>
                <w:rFonts w:cstheme="minorHAnsi"/>
                <w:bCs/>
                <w:i/>
                <w:iCs/>
                <w:sz w:val="24"/>
                <w:szCs w:val="24"/>
              </w:rPr>
              <w:t>aktivizujících forem výuky: • projektová výuka (ve škole / mimo školu); • tandemová výuka; • vzdělávání s využitím nových technologií; • vrstevnické vzdělávání (peer programy); • mentoring; • zážitková pedagogika; • propojování formálního a neformálního vzdělávání.</w:t>
            </w:r>
            <w:r>
              <w:rPr>
                <w:rFonts w:cstheme="minorHAnsi"/>
                <w:bCs/>
                <w:i/>
                <w:iCs/>
                <w:sz w:val="24"/>
                <w:szCs w:val="24"/>
              </w:rPr>
              <w:t xml:space="preserve"> Vše s cílem podpořit hlubší porozumění problému v širších souvislostech bez přetěžování žáků informacemi, využít znalosti ke kreativním aktivitám a týmové spolupráci, propojit jednotlivé disciplíny pro praktické využití a pro rozvoj badatelství a kreativního učení.</w:t>
            </w:r>
          </w:p>
          <w:p w14:paraId="14CCAD86" w14:textId="3FE0348D" w:rsidR="005B0B0A" w:rsidRPr="007354B3" w:rsidRDefault="001220FE" w:rsidP="005B0B0A">
            <w:pPr>
              <w:rPr>
                <w:rFonts w:cstheme="minorHAnsi"/>
                <w:bCs/>
                <w:sz w:val="24"/>
                <w:szCs w:val="24"/>
              </w:rPr>
            </w:pPr>
            <w:r w:rsidRPr="007354B3">
              <w:rPr>
                <w:rFonts w:cstheme="minorHAnsi"/>
                <w:bCs/>
                <w:sz w:val="24"/>
                <w:szCs w:val="24"/>
              </w:rPr>
              <w:t>Realizátor/nositel tématu, partneři</w:t>
            </w:r>
            <w:r w:rsidR="005B0B0A" w:rsidRPr="007354B3">
              <w:rPr>
                <w:rFonts w:cstheme="minorHAnsi"/>
                <w:bCs/>
                <w:sz w:val="24"/>
                <w:szCs w:val="24"/>
              </w:rPr>
              <w:t>:</w:t>
            </w:r>
          </w:p>
          <w:p w14:paraId="0B29B0F8" w14:textId="77777777" w:rsidR="005B0B0A" w:rsidRPr="00BC53FE" w:rsidRDefault="005B0B0A" w:rsidP="005B0B0A">
            <w:pPr>
              <w:rPr>
                <w:rFonts w:cstheme="minorHAnsi"/>
                <w:bCs/>
                <w:i/>
                <w:iCs/>
                <w:sz w:val="24"/>
                <w:szCs w:val="24"/>
              </w:rPr>
            </w:pPr>
            <w:r w:rsidRPr="00BC53FE">
              <w:rPr>
                <w:rFonts w:cstheme="minorHAnsi"/>
                <w:bCs/>
                <w:i/>
                <w:iCs/>
                <w:sz w:val="24"/>
                <w:szCs w:val="24"/>
              </w:rPr>
              <w:t>všechny ZŠ i MŠ</w:t>
            </w:r>
          </w:p>
          <w:p w14:paraId="5976D1EA" w14:textId="52303CC5" w:rsidR="005B0B0A" w:rsidRPr="009D59B0" w:rsidRDefault="005B0B0A" w:rsidP="005B0B0A">
            <w:pPr>
              <w:rPr>
                <w:rFonts w:cstheme="minorHAnsi"/>
                <w:bCs/>
                <w:i/>
                <w:iCs/>
                <w:sz w:val="24"/>
                <w:szCs w:val="24"/>
              </w:rPr>
            </w:pPr>
            <w:r w:rsidRPr="00F11474">
              <w:rPr>
                <w:rFonts w:cstheme="minorHAnsi"/>
                <w:bCs/>
                <w:sz w:val="24"/>
                <w:szCs w:val="24"/>
              </w:rPr>
              <w:t>Přibližný časový plán realizace:</w:t>
            </w:r>
            <w:r>
              <w:rPr>
                <w:rFonts w:cstheme="minorHAnsi"/>
                <w:bCs/>
                <w:sz w:val="24"/>
                <w:szCs w:val="24"/>
              </w:rPr>
              <w:t xml:space="preserve"> </w:t>
            </w:r>
            <w:r w:rsidRPr="009D59B0">
              <w:rPr>
                <w:rFonts w:cstheme="minorHAnsi"/>
                <w:bCs/>
                <w:i/>
                <w:iCs/>
                <w:sz w:val="24"/>
                <w:szCs w:val="24"/>
              </w:rPr>
              <w:t xml:space="preserve">průběžně </w:t>
            </w:r>
          </w:p>
          <w:p w14:paraId="7FC2BC29" w14:textId="71B050F3" w:rsidR="005B0B0A" w:rsidRPr="00F11474" w:rsidRDefault="005B0B0A" w:rsidP="005B0B0A">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BC53FE">
              <w:rPr>
                <w:rFonts w:cstheme="minorHAnsi"/>
                <w:bCs/>
                <w:i/>
                <w:iCs/>
                <w:sz w:val="24"/>
                <w:szCs w:val="24"/>
              </w:rPr>
              <w:t>1250 Kč na 1 vyuč. hodinu</w:t>
            </w:r>
          </w:p>
          <w:p w14:paraId="6CB97B36" w14:textId="6F954843" w:rsidR="005B0B0A" w:rsidRPr="00BC53FE" w:rsidRDefault="00237D86" w:rsidP="005B0B0A">
            <w:pPr>
              <w:rPr>
                <w:rFonts w:cstheme="minorHAnsi"/>
                <w:bCs/>
                <w:i/>
                <w:iCs/>
                <w:sz w:val="24"/>
                <w:szCs w:val="24"/>
              </w:rPr>
            </w:pPr>
            <w:r>
              <w:rPr>
                <w:rFonts w:cstheme="minorHAnsi"/>
                <w:bCs/>
                <w:sz w:val="24"/>
                <w:szCs w:val="24"/>
              </w:rPr>
              <w:t>Zdroj financování</w:t>
            </w:r>
            <w:r w:rsidR="005B0B0A" w:rsidRPr="00F11474">
              <w:rPr>
                <w:rFonts w:cstheme="minorHAnsi"/>
                <w:bCs/>
                <w:sz w:val="24"/>
                <w:szCs w:val="24"/>
              </w:rPr>
              <w:t>:</w:t>
            </w:r>
            <w:r w:rsidR="005B0B0A">
              <w:rPr>
                <w:rFonts w:cstheme="minorHAnsi"/>
                <w:bCs/>
                <w:sz w:val="24"/>
                <w:szCs w:val="24"/>
              </w:rPr>
              <w:t xml:space="preserve"> </w:t>
            </w:r>
            <w:r w:rsidR="005B0B0A" w:rsidRPr="00BC53FE">
              <w:rPr>
                <w:rFonts w:cstheme="minorHAnsi"/>
                <w:bCs/>
                <w:i/>
                <w:iCs/>
                <w:sz w:val="24"/>
                <w:szCs w:val="24"/>
              </w:rPr>
              <w:t>Šablony pro ZŠ, Šablony pro MŠ</w:t>
            </w:r>
          </w:p>
          <w:p w14:paraId="36A6583D" w14:textId="264CD89F" w:rsidR="005B0B0A" w:rsidRPr="00F11474" w:rsidRDefault="005B0B0A" w:rsidP="005B0B0A">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Pr="005B0B0A">
              <w:rPr>
                <w:rFonts w:cstheme="minorHAnsi"/>
                <w:bCs/>
                <w:i/>
                <w:iCs/>
                <w:sz w:val="24"/>
                <w:szCs w:val="24"/>
              </w:rPr>
              <w:t>počet  aktivit</w:t>
            </w:r>
          </w:p>
        </w:tc>
      </w:tr>
      <w:tr w:rsidR="005B0B0A" w:rsidRPr="0012171C" w14:paraId="3B8485CF" w14:textId="77777777" w:rsidTr="007354B3">
        <w:tc>
          <w:tcPr>
            <w:tcW w:w="1403" w:type="dxa"/>
            <w:tcBorders>
              <w:left w:val="single" w:sz="12" w:space="0" w:color="auto"/>
              <w:bottom w:val="single" w:sz="12" w:space="0" w:color="auto"/>
            </w:tcBorders>
          </w:tcPr>
          <w:p w14:paraId="44B54A97" w14:textId="09F9BAD1" w:rsidR="005B0B0A" w:rsidRPr="0012171C" w:rsidRDefault="005B0B0A" w:rsidP="005B0B0A">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938" w:type="dxa"/>
            <w:tcBorders>
              <w:bottom w:val="single" w:sz="12" w:space="0" w:color="auto"/>
              <w:right w:val="single" w:sz="12" w:space="0" w:color="auto"/>
            </w:tcBorders>
          </w:tcPr>
          <w:p w14:paraId="7B5FDD0A" w14:textId="15D07308" w:rsidR="005B0B0A" w:rsidRPr="00275FB3" w:rsidRDefault="005B0B0A" w:rsidP="005B0B0A">
            <w:pPr>
              <w:rPr>
                <w:rFonts w:cstheme="minorHAnsi"/>
                <w:bCs/>
                <w:color w:val="000000" w:themeColor="text1"/>
                <w:sz w:val="24"/>
                <w:szCs w:val="24"/>
              </w:rPr>
            </w:pPr>
            <w:r w:rsidRPr="00F11474">
              <w:rPr>
                <w:rFonts w:cstheme="minorHAnsi"/>
                <w:bCs/>
                <w:sz w:val="24"/>
                <w:szCs w:val="24"/>
              </w:rPr>
              <w:t>Popis aktivity:</w:t>
            </w:r>
            <w:r>
              <w:rPr>
                <w:rFonts w:cstheme="minorHAnsi"/>
                <w:bCs/>
                <w:sz w:val="24"/>
                <w:szCs w:val="24"/>
              </w:rPr>
              <w:t xml:space="preserve"> </w:t>
            </w:r>
            <w:r w:rsidRPr="00275FB3">
              <w:rPr>
                <w:rFonts w:cstheme="minorHAnsi"/>
                <w:b/>
                <w:color w:val="000000" w:themeColor="text1"/>
                <w:sz w:val="24"/>
                <w:szCs w:val="24"/>
              </w:rPr>
              <w:t>S</w:t>
            </w:r>
            <w:r w:rsidRPr="00275FB3">
              <w:rPr>
                <w:rFonts w:cstheme="minorHAnsi"/>
                <w:b/>
                <w:i/>
                <w:iCs/>
                <w:color w:val="000000" w:themeColor="text1"/>
                <w:sz w:val="24"/>
                <w:szCs w:val="24"/>
              </w:rPr>
              <w:t>polupráce se SŠ</w:t>
            </w:r>
            <w:r w:rsidRPr="00275FB3">
              <w:rPr>
                <w:rFonts w:cstheme="minorHAnsi"/>
                <w:bCs/>
                <w:i/>
                <w:iCs/>
                <w:color w:val="000000" w:themeColor="text1"/>
                <w:sz w:val="24"/>
                <w:szCs w:val="24"/>
              </w:rPr>
              <w:t xml:space="preserve"> - kroužky a exkurze  pro žáky, kariérové poradenství</w:t>
            </w:r>
          </w:p>
          <w:p w14:paraId="1B90A452" w14:textId="1FDFCD46"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Identifikace nositele aktivity, partnerů:</w:t>
            </w:r>
          </w:p>
          <w:p w14:paraId="16FCAFC3" w14:textId="30F7D257" w:rsidR="005B0B0A" w:rsidRPr="00275FB3" w:rsidRDefault="005B0B0A" w:rsidP="005B0B0A">
            <w:pPr>
              <w:rPr>
                <w:rFonts w:cstheme="minorHAnsi"/>
                <w:bCs/>
                <w:i/>
                <w:iCs/>
                <w:color w:val="000000" w:themeColor="text1"/>
                <w:sz w:val="24"/>
                <w:szCs w:val="24"/>
              </w:rPr>
            </w:pPr>
            <w:r w:rsidRPr="00275FB3">
              <w:rPr>
                <w:rFonts w:cstheme="minorHAnsi"/>
                <w:bCs/>
                <w:i/>
                <w:iCs/>
                <w:color w:val="000000" w:themeColor="text1"/>
                <w:sz w:val="24"/>
                <w:szCs w:val="24"/>
              </w:rPr>
              <w:t>KÚ PK (Krajský úřad Plzeňského kraje) - projekt IDZ (Implementace dlouhodobého záměru vzdělávání v Plzeňském kraji) - nejbližší zapojené SŠ jsou:</w:t>
            </w:r>
          </w:p>
          <w:p w14:paraId="6014D442" w14:textId="48BDA897" w:rsidR="005B0B0A" w:rsidRPr="00275FB3" w:rsidRDefault="005B0B0A" w:rsidP="005B0B0A">
            <w:pPr>
              <w:pStyle w:val="Odstavecseseznamem"/>
              <w:numPr>
                <w:ilvl w:val="0"/>
                <w:numId w:val="2"/>
              </w:numPr>
              <w:rPr>
                <w:rFonts w:cstheme="minorHAnsi"/>
                <w:bCs/>
                <w:i/>
                <w:iCs/>
                <w:color w:val="000000" w:themeColor="text1"/>
                <w:sz w:val="24"/>
                <w:szCs w:val="24"/>
              </w:rPr>
            </w:pPr>
            <w:r w:rsidRPr="00275FB3">
              <w:rPr>
                <w:rFonts w:cstheme="minorHAnsi"/>
                <w:bCs/>
                <w:i/>
                <w:iCs/>
                <w:color w:val="000000" w:themeColor="text1"/>
                <w:sz w:val="24"/>
                <w:szCs w:val="24"/>
              </w:rPr>
              <w:t>SOŠ a SOU Sušice, U Kapličky 761</w:t>
            </w:r>
          </w:p>
          <w:p w14:paraId="36A7AD0C" w14:textId="784811D3" w:rsidR="005B0B0A" w:rsidRPr="00275FB3" w:rsidRDefault="005B0B0A" w:rsidP="005B0B0A">
            <w:pPr>
              <w:pStyle w:val="Odstavecseseznamem"/>
              <w:numPr>
                <w:ilvl w:val="0"/>
                <w:numId w:val="2"/>
              </w:numPr>
              <w:rPr>
                <w:rFonts w:cstheme="minorHAnsi"/>
                <w:bCs/>
                <w:i/>
                <w:iCs/>
                <w:color w:val="000000" w:themeColor="text1"/>
                <w:sz w:val="24"/>
                <w:szCs w:val="24"/>
              </w:rPr>
            </w:pPr>
            <w:r w:rsidRPr="00275FB3">
              <w:rPr>
                <w:rFonts w:cstheme="minorHAnsi"/>
                <w:bCs/>
                <w:i/>
                <w:iCs/>
                <w:color w:val="000000" w:themeColor="text1"/>
                <w:sz w:val="24"/>
                <w:szCs w:val="24"/>
              </w:rPr>
              <w:t>Střední škola a Základní škola Oselce</w:t>
            </w:r>
          </w:p>
          <w:p w14:paraId="6EBFB94E" w14:textId="08045337" w:rsidR="005B0B0A" w:rsidRPr="00275FB3" w:rsidRDefault="005B0B0A" w:rsidP="005B0B0A">
            <w:pPr>
              <w:pStyle w:val="Odstavecseseznamem"/>
              <w:numPr>
                <w:ilvl w:val="0"/>
                <w:numId w:val="2"/>
              </w:numPr>
              <w:rPr>
                <w:rFonts w:cstheme="minorHAnsi"/>
                <w:bCs/>
                <w:i/>
                <w:iCs/>
                <w:color w:val="000000" w:themeColor="text1"/>
                <w:sz w:val="24"/>
                <w:szCs w:val="24"/>
              </w:rPr>
            </w:pPr>
            <w:r w:rsidRPr="00275FB3">
              <w:rPr>
                <w:rFonts w:cstheme="minorHAnsi"/>
                <w:bCs/>
                <w:i/>
                <w:iCs/>
                <w:color w:val="000000" w:themeColor="text1"/>
                <w:sz w:val="24"/>
                <w:szCs w:val="24"/>
              </w:rPr>
              <w:t>Střední škola zemědělská a potravinářská Klatovy, Národních mučedníků 141</w:t>
            </w:r>
          </w:p>
          <w:p w14:paraId="78C43FCF" w14:textId="537B84E3" w:rsidR="005B0B0A" w:rsidRPr="00275FB3" w:rsidRDefault="005B0B0A" w:rsidP="005B0B0A">
            <w:pPr>
              <w:pStyle w:val="Odstavecseseznamem"/>
              <w:numPr>
                <w:ilvl w:val="0"/>
                <w:numId w:val="2"/>
              </w:numPr>
              <w:rPr>
                <w:rFonts w:cstheme="minorHAnsi"/>
                <w:bCs/>
                <w:i/>
                <w:iCs/>
                <w:color w:val="000000" w:themeColor="text1"/>
                <w:sz w:val="24"/>
                <w:szCs w:val="24"/>
              </w:rPr>
            </w:pPr>
            <w:r w:rsidRPr="00275FB3">
              <w:rPr>
                <w:rFonts w:cstheme="minorHAnsi"/>
                <w:bCs/>
                <w:i/>
                <w:iCs/>
                <w:color w:val="000000" w:themeColor="text1"/>
                <w:sz w:val="24"/>
                <w:szCs w:val="24"/>
              </w:rPr>
              <w:t>Střední škola Horažďovice, Blatenská 313</w:t>
            </w:r>
          </w:p>
          <w:p w14:paraId="33F84545" w14:textId="77777777" w:rsidR="005B0B0A" w:rsidRPr="00275FB3" w:rsidRDefault="005B0B0A" w:rsidP="005B0B0A">
            <w:pPr>
              <w:rPr>
                <w:rFonts w:cstheme="minorHAnsi"/>
                <w:bCs/>
                <w:i/>
                <w:iCs/>
                <w:color w:val="000000" w:themeColor="text1"/>
                <w:sz w:val="24"/>
                <w:szCs w:val="24"/>
              </w:rPr>
            </w:pPr>
          </w:p>
          <w:p w14:paraId="76EF9ABC" w14:textId="4DA5FEC5"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Časový plán realizace: </w:t>
            </w:r>
            <w:r w:rsidRPr="00275FB3">
              <w:rPr>
                <w:rFonts w:cstheme="minorHAnsi"/>
                <w:bCs/>
                <w:i/>
                <w:iCs/>
                <w:color w:val="000000" w:themeColor="text1"/>
                <w:sz w:val="24"/>
                <w:szCs w:val="24"/>
              </w:rPr>
              <w:t>průběžně do 8/2028</w:t>
            </w:r>
          </w:p>
          <w:p w14:paraId="611028C3" w14:textId="2BA16229" w:rsidR="005B0B0A" w:rsidRPr="00F11474" w:rsidRDefault="005B0B0A" w:rsidP="005B0B0A">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305E73">
              <w:rPr>
                <w:rFonts w:cstheme="minorHAnsi"/>
                <w:bCs/>
                <w:i/>
                <w:iCs/>
                <w:sz w:val="24"/>
                <w:szCs w:val="24"/>
              </w:rPr>
              <w:t>neurčeno</w:t>
            </w:r>
            <w:r>
              <w:rPr>
                <w:rFonts w:cstheme="minorHAnsi"/>
                <w:bCs/>
                <w:i/>
                <w:iCs/>
                <w:sz w:val="24"/>
                <w:szCs w:val="24"/>
              </w:rPr>
              <w:t xml:space="preserve"> - viz. IDZ</w:t>
            </w:r>
          </w:p>
          <w:p w14:paraId="43F8B474" w14:textId="77777777" w:rsidR="005B0B0A" w:rsidRDefault="005B0B0A" w:rsidP="005B0B0A">
            <w:pPr>
              <w:rPr>
                <w:rFonts w:cstheme="minorHAnsi"/>
                <w:bCs/>
                <w:sz w:val="24"/>
                <w:szCs w:val="24"/>
              </w:rPr>
            </w:pPr>
            <w:r w:rsidRPr="00F11474">
              <w:rPr>
                <w:rFonts w:cstheme="minorHAnsi"/>
                <w:bCs/>
                <w:sz w:val="24"/>
                <w:szCs w:val="24"/>
              </w:rPr>
              <w:t>Počet a typ škol zapojených v rámci práce s cílovou skupinou:</w:t>
            </w:r>
          </w:p>
          <w:p w14:paraId="4D146993" w14:textId="1623F422" w:rsidR="005B0B0A" w:rsidRPr="00E75514" w:rsidRDefault="005B0B0A" w:rsidP="005B0B0A">
            <w:pPr>
              <w:rPr>
                <w:rFonts w:cstheme="minorHAnsi"/>
                <w:bCs/>
                <w:i/>
                <w:iCs/>
                <w:sz w:val="24"/>
                <w:szCs w:val="24"/>
              </w:rPr>
            </w:pPr>
            <w:r w:rsidRPr="00E75514">
              <w:rPr>
                <w:rFonts w:cstheme="minorHAnsi"/>
                <w:bCs/>
                <w:i/>
                <w:iCs/>
                <w:sz w:val="24"/>
                <w:szCs w:val="24"/>
              </w:rPr>
              <w:t>základní školy</w:t>
            </w:r>
          </w:p>
          <w:p w14:paraId="372FAA65" w14:textId="5109BD02" w:rsidR="005B0B0A" w:rsidRPr="00F11474" w:rsidRDefault="005B0B0A" w:rsidP="005B0B0A">
            <w:pPr>
              <w:rPr>
                <w:rFonts w:cstheme="minorHAnsi"/>
                <w:bCs/>
                <w:sz w:val="24"/>
                <w:szCs w:val="24"/>
              </w:rPr>
            </w:pPr>
            <w:r>
              <w:rPr>
                <w:rFonts w:cstheme="minorHAnsi"/>
                <w:bCs/>
                <w:sz w:val="24"/>
                <w:szCs w:val="24"/>
              </w:rPr>
              <w:t>Zdroj</w:t>
            </w:r>
            <w:r w:rsidRPr="00F11474">
              <w:rPr>
                <w:rFonts w:cstheme="minorHAnsi"/>
                <w:bCs/>
                <w:sz w:val="24"/>
                <w:szCs w:val="24"/>
              </w:rPr>
              <w:t xml:space="preserve"> financování:</w:t>
            </w:r>
            <w:r>
              <w:rPr>
                <w:rFonts w:cstheme="minorHAnsi"/>
                <w:bCs/>
                <w:sz w:val="24"/>
                <w:szCs w:val="24"/>
              </w:rPr>
              <w:t xml:space="preserve"> </w:t>
            </w:r>
            <w:r w:rsidRPr="00E75514">
              <w:rPr>
                <w:rFonts w:cstheme="minorHAnsi"/>
                <w:bCs/>
                <w:i/>
                <w:iCs/>
                <w:sz w:val="24"/>
                <w:szCs w:val="24"/>
              </w:rPr>
              <w:t xml:space="preserve"> IDZ</w:t>
            </w:r>
          </w:p>
          <w:p w14:paraId="79FB5F50" w14:textId="31D463F5" w:rsidR="005B0B0A" w:rsidRPr="00F11474" w:rsidRDefault="005B0B0A" w:rsidP="005B0B0A">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Pr="00E75514">
              <w:rPr>
                <w:rFonts w:cstheme="minorHAnsi"/>
                <w:bCs/>
                <w:i/>
                <w:iCs/>
                <w:sz w:val="24"/>
                <w:szCs w:val="24"/>
              </w:rPr>
              <w:t>počet zapojených škol</w:t>
            </w:r>
          </w:p>
        </w:tc>
      </w:tr>
      <w:tr w:rsidR="00275FB3" w:rsidRPr="00275FB3" w14:paraId="5A0692C2" w14:textId="77777777" w:rsidTr="007354B3">
        <w:tc>
          <w:tcPr>
            <w:tcW w:w="1403" w:type="dxa"/>
            <w:tcBorders>
              <w:left w:val="single" w:sz="12" w:space="0" w:color="auto"/>
              <w:bottom w:val="single" w:sz="12" w:space="0" w:color="auto"/>
            </w:tcBorders>
          </w:tcPr>
          <w:p w14:paraId="7DBD43F7" w14:textId="4679769F" w:rsidR="005B0B0A" w:rsidRPr="0012171C" w:rsidRDefault="005B0B0A" w:rsidP="005B0B0A">
            <w:pPr>
              <w:rPr>
                <w:rFonts w:cstheme="minorHAnsi"/>
                <w:sz w:val="24"/>
                <w:szCs w:val="24"/>
              </w:rPr>
            </w:pPr>
            <w:r w:rsidRPr="0012171C">
              <w:rPr>
                <w:rFonts w:cstheme="minorHAnsi"/>
                <w:sz w:val="24"/>
                <w:szCs w:val="24"/>
              </w:rPr>
              <w:t xml:space="preserve">Aktivita </w:t>
            </w:r>
            <w:r>
              <w:rPr>
                <w:rFonts w:cstheme="minorHAnsi"/>
                <w:b/>
                <w:sz w:val="24"/>
                <w:szCs w:val="24"/>
              </w:rPr>
              <w:t>škol</w:t>
            </w:r>
          </w:p>
        </w:tc>
        <w:tc>
          <w:tcPr>
            <w:tcW w:w="7938" w:type="dxa"/>
            <w:tcBorders>
              <w:bottom w:val="single" w:sz="12" w:space="0" w:color="auto"/>
              <w:right w:val="single" w:sz="12" w:space="0" w:color="auto"/>
            </w:tcBorders>
          </w:tcPr>
          <w:p w14:paraId="0D00B7D5" w14:textId="7298E787"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Popis aktivity: </w:t>
            </w:r>
            <w:r w:rsidRPr="00275FB3">
              <w:rPr>
                <w:rFonts w:cstheme="minorHAnsi"/>
                <w:b/>
                <w:i/>
                <w:iCs/>
                <w:color w:val="000000" w:themeColor="text1"/>
                <w:sz w:val="24"/>
                <w:szCs w:val="24"/>
              </w:rPr>
              <w:t>Malá technická univerzita</w:t>
            </w:r>
            <w:r w:rsidRPr="00275FB3">
              <w:rPr>
                <w:rFonts w:cstheme="minorHAnsi"/>
                <w:bCs/>
                <w:i/>
                <w:iCs/>
                <w:color w:val="000000" w:themeColor="text1"/>
                <w:sz w:val="24"/>
                <w:szCs w:val="24"/>
              </w:rPr>
              <w:t xml:space="preserve"> - zábavný a vzdělávací program Malá technická univerzita určený pro děti od 4 do 8 let - o technickém světě kolem nás názorně a jednoduše, program DIGI BEZ DIGI -  objevování světa jinak než přes obrazovku počítačů a tabletů; více pohybu, her, příběhů a opravdového kontaktu – méně technologií. POZN. mají svá zastoupení pro jednotlivé kraje - celkem 35 pracovníků po republice</w:t>
            </w:r>
          </w:p>
          <w:p w14:paraId="6F991E6C" w14:textId="67F5A97B"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Realizátor:</w:t>
            </w:r>
          </w:p>
          <w:p w14:paraId="60311057" w14:textId="65D0A7ED" w:rsidR="005B0B0A" w:rsidRPr="00275FB3" w:rsidRDefault="005B0B0A" w:rsidP="005B0B0A">
            <w:pPr>
              <w:rPr>
                <w:rFonts w:cstheme="minorHAnsi"/>
                <w:bCs/>
                <w:i/>
                <w:iCs/>
                <w:color w:val="000000" w:themeColor="text1"/>
                <w:sz w:val="24"/>
                <w:szCs w:val="24"/>
              </w:rPr>
            </w:pPr>
            <w:r w:rsidRPr="00275FB3">
              <w:rPr>
                <w:rFonts w:cstheme="minorHAnsi"/>
                <w:bCs/>
                <w:i/>
                <w:iCs/>
                <w:color w:val="000000" w:themeColor="text1"/>
                <w:sz w:val="24"/>
                <w:szCs w:val="24"/>
              </w:rPr>
              <w:t>Malá technika z.ú.,17. listopadu 51/1,251 01 Říčany; https://www.mtuni.cz/; kontakt  Martina Pokorná, tel. 777 139 755,</w:t>
            </w:r>
            <w:r w:rsidRPr="00275FB3">
              <w:rPr>
                <w:i/>
                <w:iCs/>
                <w:color w:val="000000" w:themeColor="text1"/>
              </w:rPr>
              <w:t xml:space="preserve"> </w:t>
            </w:r>
            <w:r w:rsidRPr="00275FB3">
              <w:rPr>
                <w:rFonts w:cstheme="minorHAnsi"/>
                <w:bCs/>
                <w:i/>
                <w:iCs/>
                <w:color w:val="000000" w:themeColor="text1"/>
                <w:sz w:val="24"/>
                <w:szCs w:val="24"/>
              </w:rPr>
              <w:t>martina@mtuni.cz</w:t>
            </w:r>
          </w:p>
          <w:p w14:paraId="554CC43A" w14:textId="53720634"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lastRenderedPageBreak/>
              <w:t xml:space="preserve">Plán realizace: </w:t>
            </w:r>
            <w:r w:rsidRPr="00275FB3">
              <w:rPr>
                <w:rFonts w:cstheme="minorHAnsi"/>
                <w:bCs/>
                <w:i/>
                <w:iCs/>
                <w:color w:val="000000" w:themeColor="text1"/>
                <w:sz w:val="24"/>
                <w:szCs w:val="24"/>
              </w:rPr>
              <w:t>dle finančních možností MŠ a kapacit realizátora</w:t>
            </w:r>
          </w:p>
          <w:p w14:paraId="093342E5" w14:textId="6BA482EC"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Odhad finančních nákladů: </w:t>
            </w:r>
            <w:r w:rsidRPr="00275FB3">
              <w:rPr>
                <w:rFonts w:cstheme="minorHAnsi"/>
                <w:bCs/>
                <w:i/>
                <w:iCs/>
                <w:color w:val="000000" w:themeColor="text1"/>
                <w:sz w:val="24"/>
                <w:szCs w:val="24"/>
              </w:rPr>
              <w:t>Jednotná cena lekce 1 390,- Kč / skupinu do 25 dětí; Jednotná cena projektového dne je 3 500,- Kč / skupinu do 25 dě</w:t>
            </w:r>
            <w:r w:rsidRPr="00275FB3">
              <w:rPr>
                <w:rFonts w:cstheme="minorHAnsi"/>
                <w:b/>
                <w:bCs/>
                <w:i/>
                <w:iCs/>
                <w:color w:val="000000" w:themeColor="text1"/>
                <w:sz w:val="24"/>
                <w:szCs w:val="24"/>
              </w:rPr>
              <w:t>tí</w:t>
            </w:r>
          </w:p>
          <w:p w14:paraId="0E99FA53" w14:textId="675FBB6B" w:rsidR="005B0B0A" w:rsidRPr="00275FB3" w:rsidRDefault="00237D86" w:rsidP="005B0B0A">
            <w:pPr>
              <w:rPr>
                <w:rFonts w:cstheme="minorHAnsi"/>
                <w:bCs/>
                <w:color w:val="000000" w:themeColor="text1"/>
                <w:sz w:val="24"/>
                <w:szCs w:val="24"/>
              </w:rPr>
            </w:pPr>
            <w:r w:rsidRPr="00275FB3">
              <w:rPr>
                <w:rFonts w:cstheme="minorHAnsi"/>
                <w:bCs/>
                <w:color w:val="000000" w:themeColor="text1"/>
                <w:sz w:val="24"/>
                <w:szCs w:val="24"/>
              </w:rPr>
              <w:t>Zdroj financování</w:t>
            </w:r>
            <w:r w:rsidR="005B0B0A" w:rsidRPr="00275FB3">
              <w:rPr>
                <w:rFonts w:cstheme="minorHAnsi"/>
                <w:bCs/>
                <w:color w:val="000000" w:themeColor="text1"/>
                <w:sz w:val="24"/>
                <w:szCs w:val="24"/>
              </w:rPr>
              <w:t xml:space="preserve">: </w:t>
            </w:r>
            <w:r w:rsidR="005B0B0A" w:rsidRPr="00275FB3">
              <w:rPr>
                <w:rFonts w:cstheme="minorHAnsi"/>
                <w:bCs/>
                <w:i/>
                <w:iCs/>
                <w:color w:val="000000" w:themeColor="text1"/>
                <w:sz w:val="24"/>
                <w:szCs w:val="24"/>
              </w:rPr>
              <w:t>zřizovatel, granty, rodiče</w:t>
            </w:r>
          </w:p>
          <w:p w14:paraId="60E55BFB" w14:textId="50A0EA1C"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Pr="00275FB3">
              <w:rPr>
                <w:rFonts w:cstheme="minorHAnsi"/>
                <w:bCs/>
                <w:i/>
                <w:iCs/>
                <w:color w:val="000000" w:themeColor="text1"/>
                <w:sz w:val="24"/>
                <w:szCs w:val="24"/>
              </w:rPr>
              <w:t>počet zapojených tříd</w:t>
            </w:r>
          </w:p>
        </w:tc>
      </w:tr>
      <w:tr w:rsidR="005B0B0A" w:rsidRPr="0012171C" w14:paraId="17F313CE" w14:textId="77777777" w:rsidTr="007354B3">
        <w:tc>
          <w:tcPr>
            <w:tcW w:w="1403" w:type="dxa"/>
            <w:tcBorders>
              <w:left w:val="single" w:sz="12" w:space="0" w:color="auto"/>
              <w:bottom w:val="single" w:sz="12" w:space="0" w:color="auto"/>
            </w:tcBorders>
          </w:tcPr>
          <w:p w14:paraId="7CE099BC" w14:textId="004FBE8D" w:rsidR="005B0B0A" w:rsidRPr="0012171C" w:rsidRDefault="005B0B0A" w:rsidP="005B0B0A">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7938" w:type="dxa"/>
            <w:tcBorders>
              <w:bottom w:val="single" w:sz="12" w:space="0" w:color="auto"/>
              <w:right w:val="single" w:sz="12" w:space="0" w:color="auto"/>
            </w:tcBorders>
          </w:tcPr>
          <w:p w14:paraId="0E4DD442" w14:textId="77777777"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 xml:space="preserve">Popis aktivity: </w:t>
            </w:r>
            <w:r w:rsidRPr="00275FB3">
              <w:rPr>
                <w:rFonts w:cstheme="minorHAnsi"/>
                <w:b/>
                <w:i/>
                <w:iCs/>
                <w:color w:val="000000" w:themeColor="text1"/>
                <w:sz w:val="24"/>
                <w:szCs w:val="24"/>
              </w:rPr>
              <w:t>Kroužek pro zvídavé žáky</w:t>
            </w:r>
          </w:p>
          <w:p w14:paraId="5AD4A1D2" w14:textId="77777777"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Identifikace nositele aktivity, partnerů:</w:t>
            </w:r>
          </w:p>
          <w:p w14:paraId="2A50E630" w14:textId="77777777" w:rsidR="005B0B0A" w:rsidRPr="00275FB3" w:rsidRDefault="005B0B0A" w:rsidP="00E7416A">
            <w:pPr>
              <w:rPr>
                <w:rFonts w:cstheme="minorHAnsi"/>
                <w:bCs/>
                <w:i/>
                <w:iCs/>
                <w:color w:val="000000" w:themeColor="text1"/>
                <w:sz w:val="24"/>
                <w:szCs w:val="24"/>
              </w:rPr>
            </w:pPr>
            <w:r w:rsidRPr="00275FB3">
              <w:rPr>
                <w:rFonts w:cstheme="minorHAnsi"/>
                <w:bCs/>
                <w:i/>
                <w:iCs/>
                <w:color w:val="000000" w:themeColor="text1"/>
                <w:sz w:val="24"/>
                <w:szCs w:val="24"/>
              </w:rPr>
              <w:t xml:space="preserve">Základní škola Blatenská Horažďovice - </w:t>
            </w:r>
            <w:hyperlink r:id="rId21" w:history="1">
              <w:r w:rsidRPr="00275FB3">
                <w:rPr>
                  <w:rStyle w:val="Hypertextovodkaz"/>
                  <w:rFonts w:cstheme="minorHAnsi"/>
                  <w:b/>
                  <w:i/>
                  <w:iCs/>
                  <w:color w:val="000000" w:themeColor="text1"/>
                  <w:sz w:val="24"/>
                  <w:szCs w:val="24"/>
                </w:rPr>
                <w:t>Śkola spolupracující s Mensou</w:t>
              </w:r>
            </w:hyperlink>
          </w:p>
          <w:p w14:paraId="7C9B96E0" w14:textId="77777777"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Časový plán realizace: </w:t>
            </w:r>
            <w:r w:rsidRPr="00275FB3">
              <w:rPr>
                <w:rFonts w:cstheme="minorHAnsi"/>
                <w:bCs/>
                <w:i/>
                <w:iCs/>
                <w:color w:val="000000" w:themeColor="text1"/>
                <w:sz w:val="24"/>
                <w:szCs w:val="24"/>
              </w:rPr>
              <w:t>v průběhu školního roku</w:t>
            </w:r>
          </w:p>
          <w:p w14:paraId="77F80E9A" w14:textId="77777777"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Odhad finančních nákladů:   min. </w:t>
            </w:r>
            <w:r w:rsidRPr="00275FB3">
              <w:rPr>
                <w:rFonts w:cstheme="minorHAnsi"/>
                <w:bCs/>
                <w:i/>
                <w:iCs/>
                <w:color w:val="000000" w:themeColor="text1"/>
                <w:sz w:val="24"/>
                <w:szCs w:val="24"/>
              </w:rPr>
              <w:t>20 tis. ročně</w:t>
            </w:r>
          </w:p>
          <w:p w14:paraId="02551446" w14:textId="77777777"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Počet a typ škol zapojených v rámci práce s cílovou skupinou:</w:t>
            </w:r>
          </w:p>
          <w:p w14:paraId="14F76B51" w14:textId="77777777" w:rsidR="005B0B0A" w:rsidRPr="00275FB3" w:rsidRDefault="005B0B0A" w:rsidP="005B0B0A">
            <w:pPr>
              <w:rPr>
                <w:rFonts w:cstheme="minorHAnsi"/>
                <w:bCs/>
                <w:i/>
                <w:iCs/>
                <w:color w:val="000000" w:themeColor="text1"/>
                <w:sz w:val="24"/>
                <w:szCs w:val="24"/>
              </w:rPr>
            </w:pPr>
            <w:r w:rsidRPr="00275FB3">
              <w:rPr>
                <w:rFonts w:cstheme="minorHAnsi"/>
                <w:bCs/>
                <w:i/>
                <w:iCs/>
                <w:color w:val="000000" w:themeColor="text1"/>
                <w:sz w:val="24"/>
                <w:szCs w:val="24"/>
              </w:rPr>
              <w:t>základní školy - 2. st.</w:t>
            </w:r>
          </w:p>
          <w:p w14:paraId="72DCCA82" w14:textId="77777777"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 xml:space="preserve">Zdroj financování:  </w:t>
            </w:r>
            <w:r w:rsidRPr="00275FB3">
              <w:rPr>
                <w:rFonts w:cstheme="minorHAnsi"/>
                <w:bCs/>
                <w:i/>
                <w:iCs/>
                <w:color w:val="000000" w:themeColor="text1"/>
                <w:sz w:val="24"/>
                <w:szCs w:val="24"/>
              </w:rPr>
              <w:t xml:space="preserve">ZŠ Blatenská, zřizovatel, rodiče, </w:t>
            </w:r>
            <w:r w:rsidRPr="00275FB3">
              <w:rPr>
                <w:rFonts w:cstheme="minorHAnsi"/>
                <w:bCs/>
                <w:i/>
                <w:iCs/>
                <w:color w:val="000000" w:themeColor="text1"/>
                <w:sz w:val="24"/>
                <w:szCs w:val="24"/>
                <w:highlight w:val="yellow"/>
              </w:rPr>
              <w:t>granty??</w:t>
            </w:r>
          </w:p>
          <w:p w14:paraId="4F76B463" w14:textId="1B51C408" w:rsidR="005B0B0A" w:rsidRPr="00275FB3" w:rsidRDefault="005B0B0A" w:rsidP="005B0B0A">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Pr="00275FB3">
              <w:rPr>
                <w:rFonts w:cstheme="minorHAnsi"/>
                <w:bCs/>
                <w:i/>
                <w:iCs/>
                <w:color w:val="000000" w:themeColor="text1"/>
                <w:sz w:val="24"/>
                <w:szCs w:val="24"/>
              </w:rPr>
              <w:t>počet zapojených žáků</w:t>
            </w:r>
          </w:p>
        </w:tc>
      </w:tr>
      <w:tr w:rsidR="005B0B0A" w:rsidRPr="0012171C" w14:paraId="7F66F3B8" w14:textId="77777777" w:rsidTr="007354B3">
        <w:trPr>
          <w:trHeight w:val="1863"/>
        </w:trPr>
        <w:tc>
          <w:tcPr>
            <w:tcW w:w="1403" w:type="dxa"/>
            <w:tcBorders>
              <w:top w:val="single" w:sz="12" w:space="0" w:color="auto"/>
              <w:left w:val="single" w:sz="12" w:space="0" w:color="auto"/>
            </w:tcBorders>
          </w:tcPr>
          <w:p w14:paraId="660E38E1" w14:textId="77777777" w:rsidR="005B0B0A" w:rsidRPr="0012171C" w:rsidRDefault="005B0B0A" w:rsidP="005B0B0A">
            <w:pPr>
              <w:rPr>
                <w:rFonts w:cstheme="minorHAnsi"/>
                <w:color w:val="EE0000"/>
                <w:sz w:val="24"/>
                <w:szCs w:val="24"/>
              </w:rPr>
            </w:pPr>
            <w:r w:rsidRPr="0012171C">
              <w:rPr>
                <w:rFonts w:cstheme="minorHAnsi"/>
                <w:color w:val="EE0000"/>
                <w:sz w:val="24"/>
                <w:szCs w:val="24"/>
              </w:rPr>
              <w:t>Cíl a popis cíle</w:t>
            </w:r>
          </w:p>
        </w:tc>
        <w:tc>
          <w:tcPr>
            <w:tcW w:w="7938" w:type="dxa"/>
            <w:tcBorders>
              <w:top w:val="single" w:sz="12" w:space="0" w:color="auto"/>
              <w:right w:val="single" w:sz="12" w:space="0" w:color="auto"/>
            </w:tcBorders>
          </w:tcPr>
          <w:p w14:paraId="4AA8F20B" w14:textId="77777777" w:rsidR="005B0B0A" w:rsidRPr="0012171C" w:rsidRDefault="005B0B0A" w:rsidP="005B0B0A">
            <w:pPr>
              <w:rPr>
                <w:rFonts w:cstheme="minorHAnsi"/>
                <w:b/>
                <w:color w:val="EE0000"/>
                <w:sz w:val="24"/>
                <w:szCs w:val="24"/>
              </w:rPr>
            </w:pPr>
            <w:r w:rsidRPr="0012171C">
              <w:rPr>
                <w:rFonts w:cstheme="minorHAnsi"/>
                <w:b/>
                <w:color w:val="EE0000"/>
                <w:sz w:val="24"/>
                <w:szCs w:val="24"/>
              </w:rPr>
              <w:t>1.3. Osvěta rodičů a široké veřejnosti o problematice nadání</w:t>
            </w:r>
          </w:p>
          <w:p w14:paraId="4E5A75D3" w14:textId="77777777" w:rsidR="005B0B0A" w:rsidRPr="0012171C" w:rsidRDefault="005B0B0A" w:rsidP="005B0B0A">
            <w:pPr>
              <w:rPr>
                <w:rFonts w:cstheme="minorHAnsi"/>
                <w:bCs/>
                <w:color w:val="EE0000"/>
                <w:sz w:val="24"/>
                <w:szCs w:val="24"/>
              </w:rPr>
            </w:pPr>
            <w:r w:rsidRPr="0012171C">
              <w:rPr>
                <w:rFonts w:cstheme="minorHAnsi"/>
                <w:bCs/>
                <w:color w:val="EE0000"/>
                <w:sz w:val="24"/>
                <w:szCs w:val="24"/>
              </w:rPr>
              <w:t>Rozvoj povědomí rodičů/zákonných zástupců a široké veřejnosti o nadání, jeho identifikaci a práci s nadanými dětmi, resp. i s dětmi bez zvláštního nadání, které však mají zájem o vlastní rozvoj.</w:t>
            </w:r>
          </w:p>
        </w:tc>
      </w:tr>
      <w:tr w:rsidR="005B0B0A" w:rsidRPr="0012171C" w14:paraId="53034B51" w14:textId="77777777" w:rsidTr="007354B3">
        <w:tc>
          <w:tcPr>
            <w:tcW w:w="1403" w:type="dxa"/>
            <w:tcBorders>
              <w:left w:val="single" w:sz="12" w:space="0" w:color="auto"/>
            </w:tcBorders>
          </w:tcPr>
          <w:p w14:paraId="2BA0D268" w14:textId="72DB9A53" w:rsidR="005B0B0A" w:rsidRPr="0012171C" w:rsidRDefault="005B0B0A" w:rsidP="005B0B0A">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938" w:type="dxa"/>
            <w:tcBorders>
              <w:right w:val="single" w:sz="12" w:space="0" w:color="auto"/>
            </w:tcBorders>
          </w:tcPr>
          <w:p w14:paraId="0EECFD8B" w14:textId="52734963" w:rsidR="005B0B0A" w:rsidRPr="00275FB3" w:rsidRDefault="005B0B0A" w:rsidP="005B0B0A">
            <w:pPr>
              <w:rPr>
                <w:rFonts w:cstheme="minorHAnsi"/>
                <w:bCs/>
                <w:i/>
                <w:iCs/>
                <w:color w:val="000000" w:themeColor="text1"/>
                <w:sz w:val="24"/>
                <w:szCs w:val="24"/>
              </w:rPr>
            </w:pPr>
            <w:r w:rsidRPr="00275FB3">
              <w:rPr>
                <w:rFonts w:cstheme="minorHAnsi"/>
                <w:bCs/>
                <w:color w:val="000000" w:themeColor="text1"/>
                <w:sz w:val="24"/>
                <w:szCs w:val="24"/>
              </w:rPr>
              <w:t xml:space="preserve">Popis aktivity: </w:t>
            </w:r>
            <w:r w:rsidRPr="00275FB3">
              <w:rPr>
                <w:rFonts w:cstheme="minorHAnsi"/>
                <w:b/>
                <w:i/>
                <w:iCs/>
                <w:color w:val="000000" w:themeColor="text1"/>
                <w:sz w:val="24"/>
                <w:szCs w:val="24"/>
              </w:rPr>
              <w:t>BYSTROUŠKA</w:t>
            </w:r>
            <w:r w:rsidRPr="00275FB3">
              <w:rPr>
                <w:rFonts w:cstheme="minorHAnsi"/>
                <w:bCs/>
                <w:i/>
                <w:iCs/>
                <w:color w:val="000000" w:themeColor="text1"/>
                <w:sz w:val="24"/>
                <w:szCs w:val="24"/>
              </w:rPr>
              <w:t xml:space="preserve">  - Bystrouška je prostor, kde se mohou setkávat rodiče, zákonní zástupci, pedagogové a odborníci, aby společně hledali odpovědi na otázky spojené s nadáním a mimořádným nadáním dětí.</w:t>
            </w:r>
          </w:p>
          <w:p w14:paraId="34C772C5" w14:textId="7941AF90" w:rsidR="005B0B0A" w:rsidRPr="00275FB3" w:rsidRDefault="001220FE" w:rsidP="005B0B0A">
            <w:pPr>
              <w:rPr>
                <w:rFonts w:cstheme="minorHAnsi"/>
                <w:bCs/>
                <w:color w:val="000000" w:themeColor="text1"/>
                <w:sz w:val="24"/>
                <w:szCs w:val="24"/>
              </w:rPr>
            </w:pPr>
            <w:r w:rsidRPr="00275FB3">
              <w:rPr>
                <w:rFonts w:cstheme="minorHAnsi"/>
                <w:bCs/>
                <w:color w:val="000000" w:themeColor="text1"/>
                <w:sz w:val="24"/>
                <w:szCs w:val="24"/>
              </w:rPr>
              <w:t>Realizátor/nositel tématu, partneři</w:t>
            </w:r>
            <w:r w:rsidR="005B0B0A" w:rsidRPr="00275FB3">
              <w:rPr>
                <w:rFonts w:cstheme="minorHAnsi"/>
                <w:bCs/>
                <w:color w:val="000000" w:themeColor="text1"/>
                <w:sz w:val="24"/>
                <w:szCs w:val="24"/>
              </w:rPr>
              <w:t>:</w:t>
            </w:r>
          </w:p>
          <w:p w14:paraId="628ACF06" w14:textId="3C7D61BB" w:rsidR="005B0B0A" w:rsidRPr="00275FB3" w:rsidRDefault="005B0B0A" w:rsidP="005B0B0A">
            <w:pPr>
              <w:rPr>
                <w:rFonts w:cstheme="minorHAnsi"/>
                <w:bCs/>
                <w:i/>
                <w:iCs/>
                <w:color w:val="000000" w:themeColor="text1"/>
                <w:sz w:val="24"/>
                <w:szCs w:val="24"/>
              </w:rPr>
            </w:pPr>
            <w:r w:rsidRPr="00275FB3">
              <w:rPr>
                <w:rFonts w:cstheme="minorHAnsi"/>
                <w:bCs/>
                <w:i/>
                <w:iCs/>
                <w:color w:val="000000" w:themeColor="text1"/>
                <w:sz w:val="24"/>
                <w:szCs w:val="24"/>
              </w:rPr>
              <w:t>Samosebou Chanovice</w:t>
            </w:r>
          </w:p>
          <w:p w14:paraId="023502C2" w14:textId="1E394DD8" w:rsidR="005B0B0A" w:rsidRPr="00F11474" w:rsidRDefault="005B0B0A" w:rsidP="005B0B0A">
            <w:pPr>
              <w:rPr>
                <w:rFonts w:cstheme="minorHAnsi"/>
                <w:bCs/>
                <w:sz w:val="24"/>
                <w:szCs w:val="24"/>
              </w:rPr>
            </w:pPr>
            <w:r w:rsidRPr="00F11474">
              <w:rPr>
                <w:rFonts w:cstheme="minorHAnsi"/>
                <w:bCs/>
                <w:sz w:val="24"/>
                <w:szCs w:val="24"/>
              </w:rPr>
              <w:t>Přibližný časový plán realizace:</w:t>
            </w:r>
            <w:r>
              <w:rPr>
                <w:rFonts w:cstheme="minorHAnsi"/>
                <w:bCs/>
                <w:sz w:val="24"/>
                <w:szCs w:val="24"/>
              </w:rPr>
              <w:t xml:space="preserve"> </w:t>
            </w:r>
            <w:r w:rsidRPr="00296547">
              <w:rPr>
                <w:rFonts w:cstheme="minorHAnsi"/>
                <w:bCs/>
                <w:i/>
                <w:iCs/>
                <w:sz w:val="24"/>
                <w:szCs w:val="24"/>
              </w:rPr>
              <w:t>dle zájmu rodičů, cca 2x měsíčně</w:t>
            </w:r>
          </w:p>
          <w:p w14:paraId="0632EA71" w14:textId="71D3627D" w:rsidR="005B0B0A" w:rsidRPr="00296547" w:rsidRDefault="005B0B0A" w:rsidP="005B0B0A">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296547">
              <w:rPr>
                <w:rFonts w:cstheme="minorHAnsi"/>
                <w:i/>
                <w:iCs/>
                <w:sz w:val="24"/>
                <w:szCs w:val="24"/>
              </w:rPr>
              <w:t>cena za měsíční členství: 290,  3 měsíce členství: 850 Kč, za 6 měsíců : 1500 Kč</w:t>
            </w:r>
          </w:p>
          <w:p w14:paraId="7CCAC447" w14:textId="1C568EAD" w:rsidR="005B0B0A" w:rsidRPr="00296547" w:rsidRDefault="00237D86" w:rsidP="005B0B0A">
            <w:pPr>
              <w:rPr>
                <w:rFonts w:cstheme="minorHAnsi"/>
                <w:bCs/>
                <w:i/>
                <w:iCs/>
                <w:sz w:val="24"/>
                <w:szCs w:val="24"/>
              </w:rPr>
            </w:pPr>
            <w:r>
              <w:rPr>
                <w:rFonts w:cstheme="minorHAnsi"/>
                <w:bCs/>
                <w:sz w:val="24"/>
                <w:szCs w:val="24"/>
              </w:rPr>
              <w:t>Zdroj financování</w:t>
            </w:r>
            <w:r w:rsidR="005B0B0A" w:rsidRPr="00F11474">
              <w:rPr>
                <w:rFonts w:cstheme="minorHAnsi"/>
                <w:bCs/>
                <w:sz w:val="24"/>
                <w:szCs w:val="24"/>
              </w:rPr>
              <w:t>:</w:t>
            </w:r>
            <w:r w:rsidR="005B0B0A">
              <w:rPr>
                <w:rFonts w:cstheme="minorHAnsi"/>
                <w:bCs/>
                <w:sz w:val="24"/>
                <w:szCs w:val="24"/>
              </w:rPr>
              <w:t xml:space="preserve"> </w:t>
            </w:r>
            <w:r w:rsidR="005B0B0A" w:rsidRPr="00296547">
              <w:rPr>
                <w:rFonts w:cstheme="minorHAnsi"/>
                <w:bCs/>
                <w:i/>
                <w:iCs/>
                <w:sz w:val="24"/>
                <w:szCs w:val="24"/>
              </w:rPr>
              <w:t>rodiče</w:t>
            </w:r>
          </w:p>
          <w:p w14:paraId="53B49D4C" w14:textId="2DE9ABDA" w:rsidR="005B0B0A" w:rsidRPr="00F11474" w:rsidRDefault="005B0B0A" w:rsidP="005B0B0A">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Pr="00296547">
              <w:rPr>
                <w:rFonts w:cstheme="minorHAnsi"/>
                <w:bCs/>
                <w:i/>
                <w:iCs/>
                <w:sz w:val="24"/>
                <w:szCs w:val="24"/>
              </w:rPr>
              <w:t>počty zapojených osob</w:t>
            </w:r>
          </w:p>
        </w:tc>
      </w:tr>
      <w:tr w:rsidR="005B0B0A" w:rsidRPr="0012171C" w14:paraId="4F70D107" w14:textId="77777777" w:rsidTr="007354B3">
        <w:tc>
          <w:tcPr>
            <w:tcW w:w="1403" w:type="dxa"/>
            <w:tcBorders>
              <w:left w:val="single" w:sz="12" w:space="0" w:color="auto"/>
              <w:bottom w:val="single" w:sz="12" w:space="0" w:color="auto"/>
            </w:tcBorders>
          </w:tcPr>
          <w:p w14:paraId="406D530B" w14:textId="7CFCF023" w:rsidR="005B0B0A" w:rsidRPr="0012171C" w:rsidRDefault="005B0B0A" w:rsidP="005B0B0A">
            <w:pPr>
              <w:rPr>
                <w:rFonts w:cstheme="minorHAnsi"/>
                <w:sz w:val="24"/>
                <w:szCs w:val="24"/>
              </w:rPr>
            </w:pPr>
            <w:r w:rsidRPr="0012171C">
              <w:rPr>
                <w:rFonts w:cstheme="minorHAnsi"/>
                <w:sz w:val="24"/>
                <w:szCs w:val="24"/>
              </w:rPr>
              <w:t xml:space="preserve">Aktivita </w:t>
            </w:r>
            <w:r>
              <w:rPr>
                <w:rFonts w:cstheme="minorHAnsi"/>
                <w:b/>
                <w:sz w:val="24"/>
                <w:szCs w:val="24"/>
              </w:rPr>
              <w:t>škol</w:t>
            </w:r>
          </w:p>
        </w:tc>
        <w:tc>
          <w:tcPr>
            <w:tcW w:w="7938" w:type="dxa"/>
            <w:tcBorders>
              <w:bottom w:val="single" w:sz="12" w:space="0" w:color="auto"/>
              <w:right w:val="single" w:sz="12" w:space="0" w:color="auto"/>
            </w:tcBorders>
          </w:tcPr>
          <w:p w14:paraId="35D089BD" w14:textId="5BBA80FB" w:rsidR="00FA527B" w:rsidRPr="00FA527B" w:rsidRDefault="005B0B0A" w:rsidP="001220FE">
            <w:pPr>
              <w:rPr>
                <w:rFonts w:cstheme="minorHAnsi"/>
                <w:bCs/>
                <w:i/>
                <w:iCs/>
                <w:sz w:val="24"/>
                <w:szCs w:val="24"/>
              </w:rPr>
            </w:pPr>
            <w:r w:rsidRPr="00B9601B">
              <w:rPr>
                <w:rFonts w:cstheme="minorHAnsi"/>
                <w:bCs/>
                <w:sz w:val="24"/>
                <w:szCs w:val="24"/>
              </w:rPr>
              <w:t>Popis aktiv</w:t>
            </w:r>
            <w:r w:rsidRPr="007354B3">
              <w:rPr>
                <w:rFonts w:cstheme="minorHAnsi"/>
                <w:bCs/>
                <w:sz w:val="24"/>
                <w:szCs w:val="24"/>
              </w:rPr>
              <w:t>ity:</w:t>
            </w:r>
            <w:r w:rsidRPr="007354B3">
              <w:rPr>
                <w:rFonts w:cstheme="minorHAnsi"/>
                <w:bCs/>
                <w:i/>
                <w:iCs/>
                <w:sz w:val="24"/>
                <w:szCs w:val="24"/>
              </w:rPr>
              <w:t xml:space="preserve"> </w:t>
            </w:r>
            <w:r w:rsidRPr="00275FB3">
              <w:rPr>
                <w:rFonts w:cstheme="minorHAnsi"/>
                <w:b/>
                <w:i/>
                <w:iCs/>
                <w:sz w:val="24"/>
                <w:szCs w:val="24"/>
              </w:rPr>
              <w:t>SEZNAMOVÁNÍ S PROBLEMATIKOU NADANÝCH DĚTÍ PŘI RODIČOVSKÝCH SCHŮZKÁCH</w:t>
            </w:r>
            <w:r w:rsidR="00FA527B" w:rsidRPr="00B9601B">
              <w:rPr>
                <w:rFonts w:cstheme="minorHAnsi"/>
                <w:bCs/>
                <w:i/>
                <w:iCs/>
                <w:sz w:val="24"/>
                <w:szCs w:val="24"/>
              </w:rPr>
              <w:t xml:space="preserve"> </w:t>
            </w:r>
          </w:p>
          <w:p w14:paraId="6073A88F" w14:textId="43FB97EF" w:rsidR="005B0B0A" w:rsidRPr="00F11474" w:rsidRDefault="001220FE" w:rsidP="005B0B0A">
            <w:pPr>
              <w:rPr>
                <w:rFonts w:cstheme="minorHAnsi"/>
                <w:bCs/>
                <w:sz w:val="24"/>
                <w:szCs w:val="24"/>
              </w:rPr>
            </w:pPr>
            <w:r>
              <w:rPr>
                <w:rFonts w:cstheme="minorHAnsi"/>
                <w:bCs/>
                <w:sz w:val="24"/>
                <w:szCs w:val="24"/>
              </w:rPr>
              <w:t>Realizátor/nositel tématu, partneři</w:t>
            </w:r>
            <w:r w:rsidR="005B0B0A" w:rsidRPr="00F11474">
              <w:rPr>
                <w:rFonts w:cstheme="minorHAnsi"/>
                <w:bCs/>
                <w:sz w:val="24"/>
                <w:szCs w:val="24"/>
              </w:rPr>
              <w:t>:</w:t>
            </w:r>
          </w:p>
          <w:p w14:paraId="501658DB" w14:textId="0DB0C02A" w:rsidR="005B0B0A" w:rsidRPr="008A7C8E" w:rsidRDefault="005B0B0A" w:rsidP="005B0B0A">
            <w:pPr>
              <w:rPr>
                <w:rFonts w:cstheme="minorHAnsi"/>
                <w:bCs/>
                <w:i/>
                <w:iCs/>
                <w:sz w:val="24"/>
                <w:szCs w:val="24"/>
              </w:rPr>
            </w:pPr>
            <w:r w:rsidRPr="008A7C8E">
              <w:rPr>
                <w:rFonts w:cstheme="minorHAnsi"/>
                <w:bCs/>
                <w:i/>
                <w:iCs/>
                <w:sz w:val="24"/>
                <w:szCs w:val="24"/>
              </w:rPr>
              <w:t>všechny škol</w:t>
            </w:r>
            <w:r w:rsidR="00B9601B">
              <w:rPr>
                <w:rFonts w:cstheme="minorHAnsi"/>
                <w:bCs/>
                <w:i/>
                <w:iCs/>
                <w:sz w:val="24"/>
                <w:szCs w:val="24"/>
              </w:rPr>
              <w:t>y</w:t>
            </w:r>
            <w:r w:rsidR="00B9601B">
              <w:t xml:space="preserve"> - </w:t>
            </w:r>
            <w:r w:rsidR="00B9601B" w:rsidRPr="001220FE">
              <w:rPr>
                <w:rFonts w:cstheme="minorHAnsi"/>
                <w:bCs/>
                <w:i/>
                <w:iCs/>
                <w:sz w:val="24"/>
                <w:szCs w:val="24"/>
              </w:rPr>
              <w:t>za podpory NPI ČR</w:t>
            </w:r>
            <w:r w:rsidR="007354B3">
              <w:rPr>
                <w:rFonts w:cstheme="minorHAnsi"/>
                <w:bCs/>
                <w:i/>
                <w:iCs/>
                <w:sz w:val="24"/>
                <w:szCs w:val="24"/>
              </w:rPr>
              <w:t xml:space="preserve"> - web </w:t>
            </w:r>
            <w:hyperlink r:id="rId22" w:history="1">
              <w:r w:rsidR="007354B3" w:rsidRPr="007354B3">
                <w:rPr>
                  <w:rStyle w:val="Hypertextovodkaz"/>
                  <w:rFonts w:cstheme="minorHAnsi"/>
                  <w:bCs/>
                  <w:i/>
                  <w:iCs/>
                  <w:sz w:val="24"/>
                  <w:szCs w:val="24"/>
                </w:rPr>
                <w:t>https://zapojmevsechny.cz/nadani</w:t>
              </w:r>
            </w:hyperlink>
            <w:r w:rsidR="007354B3">
              <w:rPr>
                <w:rFonts w:cstheme="minorHAnsi"/>
                <w:bCs/>
                <w:i/>
                <w:iCs/>
                <w:sz w:val="24"/>
                <w:szCs w:val="24"/>
              </w:rPr>
              <w:t xml:space="preserve">; a organizace </w:t>
            </w:r>
            <w:r w:rsidR="001220FE" w:rsidRPr="001220FE">
              <w:rPr>
                <w:rFonts w:cstheme="minorHAnsi"/>
                <w:bCs/>
                <w:i/>
                <w:iCs/>
                <w:sz w:val="24"/>
                <w:szCs w:val="24"/>
              </w:rPr>
              <w:t xml:space="preserve">Invenio - </w:t>
            </w:r>
            <w:r w:rsidR="001220FE" w:rsidRPr="00FA527B">
              <w:rPr>
                <w:rFonts w:cstheme="minorHAnsi"/>
                <w:bCs/>
                <w:i/>
                <w:iCs/>
                <w:sz w:val="24"/>
                <w:szCs w:val="24"/>
              </w:rPr>
              <w:t>Národní centrum podpory nadání</w:t>
            </w:r>
          </w:p>
          <w:p w14:paraId="045B9A69" w14:textId="5F11CBE0" w:rsidR="005B0B0A" w:rsidRPr="00F11474" w:rsidRDefault="005B0B0A" w:rsidP="005B0B0A">
            <w:pPr>
              <w:rPr>
                <w:rFonts w:cstheme="minorHAnsi"/>
                <w:bCs/>
                <w:sz w:val="24"/>
                <w:szCs w:val="24"/>
              </w:rPr>
            </w:pPr>
            <w:r w:rsidRPr="00F11474">
              <w:rPr>
                <w:rFonts w:cstheme="minorHAnsi"/>
                <w:bCs/>
                <w:sz w:val="24"/>
                <w:szCs w:val="24"/>
              </w:rPr>
              <w:t>Přibližný časový plán realizace:</w:t>
            </w:r>
            <w:r>
              <w:rPr>
                <w:rFonts w:cstheme="minorHAnsi"/>
                <w:bCs/>
                <w:sz w:val="24"/>
                <w:szCs w:val="24"/>
              </w:rPr>
              <w:t xml:space="preserve"> </w:t>
            </w:r>
            <w:r w:rsidRPr="008A7C8E">
              <w:rPr>
                <w:rFonts w:cstheme="minorHAnsi"/>
                <w:bCs/>
                <w:i/>
                <w:iCs/>
                <w:sz w:val="24"/>
                <w:szCs w:val="24"/>
              </w:rPr>
              <w:t>průběžně</w:t>
            </w:r>
            <w:r>
              <w:rPr>
                <w:rFonts w:cstheme="minorHAnsi"/>
                <w:bCs/>
                <w:i/>
                <w:iCs/>
                <w:sz w:val="24"/>
                <w:szCs w:val="24"/>
              </w:rPr>
              <w:t xml:space="preserve"> dle potřeb a situace ve třídách</w:t>
            </w:r>
            <w:r w:rsidRPr="008A7C8E">
              <w:rPr>
                <w:rFonts w:cstheme="minorHAnsi"/>
                <w:bCs/>
                <w:i/>
                <w:iCs/>
                <w:sz w:val="24"/>
                <w:szCs w:val="24"/>
              </w:rPr>
              <w:t xml:space="preserve"> </w:t>
            </w:r>
          </w:p>
          <w:p w14:paraId="493F613F" w14:textId="5A54EBF3" w:rsidR="005B0B0A" w:rsidRPr="00F11474" w:rsidRDefault="005B0B0A" w:rsidP="005B0B0A">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8A7C8E">
              <w:rPr>
                <w:rFonts w:cstheme="minorHAnsi"/>
                <w:bCs/>
                <w:i/>
                <w:iCs/>
                <w:sz w:val="24"/>
                <w:szCs w:val="24"/>
              </w:rPr>
              <w:t>neurčeno</w:t>
            </w:r>
          </w:p>
          <w:p w14:paraId="6CEB8442" w14:textId="503C16D4" w:rsidR="005B0B0A" w:rsidRPr="0029405F" w:rsidRDefault="00237D86" w:rsidP="005B0B0A">
            <w:pPr>
              <w:rPr>
                <w:rFonts w:cstheme="minorHAnsi"/>
                <w:bCs/>
                <w:i/>
                <w:iCs/>
                <w:sz w:val="24"/>
                <w:szCs w:val="24"/>
              </w:rPr>
            </w:pPr>
            <w:r>
              <w:rPr>
                <w:rFonts w:cstheme="minorHAnsi"/>
                <w:bCs/>
                <w:sz w:val="24"/>
                <w:szCs w:val="24"/>
              </w:rPr>
              <w:t>Zdroj financování</w:t>
            </w:r>
            <w:r w:rsidR="00B9601B">
              <w:rPr>
                <w:rFonts w:cstheme="minorHAnsi"/>
                <w:bCs/>
                <w:sz w:val="24"/>
                <w:szCs w:val="24"/>
              </w:rPr>
              <w:t>:</w:t>
            </w:r>
            <w:r w:rsidR="0029405F">
              <w:rPr>
                <w:rFonts w:cstheme="minorHAnsi"/>
                <w:bCs/>
                <w:sz w:val="24"/>
                <w:szCs w:val="24"/>
              </w:rPr>
              <w:t xml:space="preserve"> </w:t>
            </w:r>
            <w:r w:rsidR="0029405F" w:rsidRPr="0029405F">
              <w:rPr>
                <w:rFonts w:cstheme="minorHAnsi"/>
                <w:bCs/>
                <w:i/>
                <w:iCs/>
                <w:sz w:val="24"/>
                <w:szCs w:val="24"/>
              </w:rPr>
              <w:t>rozpočet školy -</w:t>
            </w:r>
            <w:r w:rsidR="00B9601B" w:rsidRPr="0029405F">
              <w:rPr>
                <w:rFonts w:cstheme="minorHAnsi"/>
                <w:bCs/>
                <w:i/>
                <w:iCs/>
                <w:sz w:val="24"/>
                <w:szCs w:val="24"/>
              </w:rPr>
              <w:t xml:space="preserve"> MŠMT</w:t>
            </w:r>
          </w:p>
          <w:p w14:paraId="58E2BEFD" w14:textId="17108A24" w:rsidR="005B0B0A" w:rsidRDefault="005B0B0A" w:rsidP="005B0B0A">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00B9601B">
              <w:rPr>
                <w:rFonts w:cstheme="minorHAnsi"/>
                <w:bCs/>
                <w:sz w:val="24"/>
                <w:szCs w:val="24"/>
              </w:rPr>
              <w:t>-</w:t>
            </w:r>
          </w:p>
          <w:p w14:paraId="7915CE31" w14:textId="77777777" w:rsidR="005B0B0A" w:rsidRDefault="005B0B0A" w:rsidP="005B0B0A">
            <w:pPr>
              <w:rPr>
                <w:rFonts w:cstheme="minorHAnsi"/>
                <w:bCs/>
                <w:sz w:val="24"/>
                <w:szCs w:val="24"/>
              </w:rPr>
            </w:pPr>
          </w:p>
          <w:p w14:paraId="3D17A70F" w14:textId="28FB1885" w:rsidR="005B0B0A" w:rsidRPr="00F11474" w:rsidRDefault="005B0B0A" w:rsidP="005B0B0A">
            <w:pPr>
              <w:rPr>
                <w:rFonts w:cstheme="minorHAnsi"/>
                <w:bCs/>
                <w:sz w:val="24"/>
                <w:szCs w:val="24"/>
              </w:rPr>
            </w:pPr>
          </w:p>
        </w:tc>
      </w:tr>
    </w:tbl>
    <w:p w14:paraId="0CD2533F" w14:textId="77777777" w:rsidR="00CD2D5E" w:rsidRPr="00BB0D11" w:rsidRDefault="00CD2D5E" w:rsidP="00CD2D5E">
      <w:pPr>
        <w:rPr>
          <w:rFonts w:cstheme="minorHAnsi"/>
        </w:rPr>
      </w:pPr>
    </w:p>
    <w:tbl>
      <w:tblPr>
        <w:tblStyle w:val="Mkatabulky"/>
        <w:tblW w:w="9062" w:type="dxa"/>
        <w:tblLook w:val="04A0" w:firstRow="1" w:lastRow="0" w:firstColumn="1" w:lastColumn="0" w:noHBand="0" w:noVBand="1"/>
      </w:tblPr>
      <w:tblGrid>
        <w:gridCol w:w="1403"/>
        <w:gridCol w:w="7659"/>
      </w:tblGrid>
      <w:tr w:rsidR="00CD2D5E" w:rsidRPr="00BB0D11" w14:paraId="41A470F4" w14:textId="77777777" w:rsidTr="001C2B9C">
        <w:tc>
          <w:tcPr>
            <w:tcW w:w="1403" w:type="dxa"/>
            <w:tcBorders>
              <w:top w:val="single" w:sz="12" w:space="0" w:color="auto"/>
              <w:left w:val="single" w:sz="12" w:space="0" w:color="auto"/>
            </w:tcBorders>
          </w:tcPr>
          <w:p w14:paraId="7BD04D15" w14:textId="77777777" w:rsidR="00CD2D5E" w:rsidRPr="00BB0D11" w:rsidRDefault="00CD2D5E" w:rsidP="00DC33FA">
            <w:pPr>
              <w:pStyle w:val="Nadpis1"/>
            </w:pPr>
            <w:bookmarkStart w:id="2" w:name="_Toc199246443"/>
            <w:r w:rsidRPr="00BB0D11">
              <w:lastRenderedPageBreak/>
              <w:t>Priorita 2</w:t>
            </w:r>
            <w:bookmarkEnd w:id="2"/>
          </w:p>
        </w:tc>
        <w:tc>
          <w:tcPr>
            <w:tcW w:w="7659" w:type="dxa"/>
            <w:tcBorders>
              <w:top w:val="single" w:sz="12" w:space="0" w:color="auto"/>
              <w:right w:val="single" w:sz="12" w:space="0" w:color="auto"/>
            </w:tcBorders>
          </w:tcPr>
          <w:p w14:paraId="012A1D7D" w14:textId="77777777" w:rsidR="00CD2D5E" w:rsidRPr="00BB0D11" w:rsidRDefault="00CD2D5E" w:rsidP="001C2B9C">
            <w:pPr>
              <w:rPr>
                <w:rFonts w:cstheme="minorHAnsi"/>
                <w:b/>
                <w:color w:val="0070C0"/>
                <w:sz w:val="24"/>
                <w:szCs w:val="24"/>
              </w:rPr>
            </w:pPr>
            <w:bookmarkStart w:id="3" w:name="_Hlk199349785"/>
            <w:r w:rsidRPr="00BB0D11">
              <w:rPr>
                <w:rFonts w:cstheme="minorHAnsi"/>
                <w:b/>
                <w:color w:val="0070C0"/>
                <w:sz w:val="24"/>
                <w:szCs w:val="24"/>
              </w:rPr>
              <w:t>PODPORA UČITELŮ</w:t>
            </w:r>
          </w:p>
          <w:bookmarkEnd w:id="3"/>
          <w:p w14:paraId="47B9E574" w14:textId="77777777" w:rsidR="00CD2D5E" w:rsidRPr="00BB0D11" w:rsidRDefault="00CD2D5E" w:rsidP="001C2B9C">
            <w:pPr>
              <w:rPr>
                <w:rFonts w:cstheme="minorHAnsi"/>
                <w:bCs/>
                <w:i/>
                <w:color w:val="0070C0"/>
                <w:szCs w:val="20"/>
              </w:rPr>
            </w:pPr>
            <w:r w:rsidRPr="00BB0D11">
              <w:rPr>
                <w:rFonts w:cstheme="minorHAnsi"/>
                <w:bCs/>
                <w:color w:val="0070C0"/>
                <w:szCs w:val="20"/>
              </w:rPr>
              <w:t>Bez učitelů schopných a ochotných prosazovat veškeré plánované změny ve školství není možné zvyšovat kvalitu vzdělávání. Proto je nutné podporovat vše, co učitelům pomůže zvládat heterogenní kolektivy a uplatňovat moderní didaktické formy (DVPP - vzdělávání, podpořit využití subdodavatelských organizací, materiální vybavení škol), podporovat zajištění dostupné podpůrné terapeutická péče i pro učitele, supervize na školách či jinou pomoc odborníků na problémy dětí. Vzhledem k současnému nedostatku kvalifikovaných učitelů a zvyšování jejich průměrného věku zamezit odchodům mladých pedagogů pocházejících z našeho území a zvyšovat prestiž tohoto povolání.</w:t>
            </w:r>
          </w:p>
        </w:tc>
      </w:tr>
      <w:tr w:rsidR="00CD2D5E" w:rsidRPr="00BB0D11" w14:paraId="2FF32340" w14:textId="77777777" w:rsidTr="001C2B9C">
        <w:tc>
          <w:tcPr>
            <w:tcW w:w="1403" w:type="dxa"/>
            <w:tcBorders>
              <w:left w:val="single" w:sz="12" w:space="0" w:color="auto"/>
            </w:tcBorders>
          </w:tcPr>
          <w:p w14:paraId="5C8E0F77" w14:textId="77777777" w:rsidR="00CD2D5E" w:rsidRPr="00CD2D5E" w:rsidRDefault="00CD2D5E" w:rsidP="001C2B9C">
            <w:pPr>
              <w:rPr>
                <w:rFonts w:cstheme="minorHAnsi"/>
                <w:color w:val="EE0000"/>
                <w:sz w:val="24"/>
                <w:szCs w:val="24"/>
              </w:rPr>
            </w:pPr>
            <w:r w:rsidRPr="00CD2D5E">
              <w:rPr>
                <w:rFonts w:cstheme="minorHAnsi"/>
                <w:color w:val="EE0000"/>
                <w:sz w:val="24"/>
                <w:szCs w:val="24"/>
              </w:rPr>
              <w:t>Cíl a popis cíle</w:t>
            </w:r>
          </w:p>
        </w:tc>
        <w:tc>
          <w:tcPr>
            <w:tcW w:w="7659" w:type="dxa"/>
            <w:tcBorders>
              <w:right w:val="single" w:sz="12" w:space="0" w:color="auto"/>
            </w:tcBorders>
          </w:tcPr>
          <w:p w14:paraId="50F4255E" w14:textId="77777777" w:rsidR="00CD2D5E" w:rsidRPr="00F11474" w:rsidRDefault="00CD2D5E" w:rsidP="001C2B9C">
            <w:pPr>
              <w:rPr>
                <w:rFonts w:cstheme="minorHAnsi"/>
                <w:bCs/>
                <w:color w:val="EE0000"/>
                <w:sz w:val="24"/>
                <w:szCs w:val="24"/>
              </w:rPr>
            </w:pPr>
            <w:r w:rsidRPr="0029405F">
              <w:rPr>
                <w:rFonts w:cstheme="minorHAnsi"/>
                <w:b/>
                <w:color w:val="EE0000"/>
                <w:sz w:val="24"/>
                <w:szCs w:val="24"/>
              </w:rPr>
              <w:t xml:space="preserve">2.1 – Vzdělávání pedagogů </w:t>
            </w:r>
            <w:r w:rsidRPr="00F11474">
              <w:rPr>
                <w:rFonts w:cstheme="minorHAnsi"/>
                <w:bCs/>
                <w:color w:val="EE0000"/>
              </w:rPr>
              <w:t>– Ministerstvo školství, mládeže a tělovýchovy schválilo dne 30. prosince 2024 revidované Rámcové vzdělávací programy pro předškolní vzdělávání (RVP PV) a základní vzdělávání (RVP ZV). Tyto dokumenty jsou zásadním krokem ke zkvalitnění vzdělávání a reflektují aktuální trendy a potřeby ve školní praxi. Cílem vzdělávání pedagogů je tedy podpořit pedagogické a didaktické kompetence pracovníků ve vzdělávání (MŠ, ZŠ, ZUŠ  i věnujících se volnočasovým aktivitám dětí), aby odpovídaly životu v 21. století. </w:t>
            </w:r>
          </w:p>
          <w:p w14:paraId="414A5885" w14:textId="77777777" w:rsidR="00CD2D5E" w:rsidRPr="00F11474" w:rsidRDefault="00CD2D5E" w:rsidP="001C2B9C">
            <w:pPr>
              <w:rPr>
                <w:rFonts w:cstheme="minorHAnsi"/>
                <w:bCs/>
                <w:color w:val="EE0000"/>
                <w:sz w:val="16"/>
                <w:szCs w:val="16"/>
              </w:rPr>
            </w:pPr>
            <w:r w:rsidRPr="00F11474">
              <w:rPr>
                <w:rFonts w:cstheme="minorHAnsi"/>
                <w:bCs/>
                <w:color w:val="EE0000"/>
                <w:sz w:val="16"/>
                <w:szCs w:val="16"/>
              </w:rPr>
              <w:t>Pedagogika je společenská věda, která zkoumá podstatu, strukturu a zákonitosti </w:t>
            </w:r>
            <w:hyperlink r:id="rId23" w:tooltip="Výchova" w:history="1">
              <w:r w:rsidRPr="00F11474">
                <w:rPr>
                  <w:rStyle w:val="Hypertextovodkaz"/>
                  <w:rFonts w:cstheme="minorHAnsi"/>
                  <w:bCs/>
                  <w:color w:val="EE0000"/>
                  <w:sz w:val="16"/>
                  <w:szCs w:val="16"/>
                </w:rPr>
                <w:t>výchovy</w:t>
              </w:r>
            </w:hyperlink>
            <w:r w:rsidRPr="00F11474">
              <w:rPr>
                <w:rFonts w:cstheme="minorHAnsi"/>
                <w:bCs/>
                <w:color w:val="EE0000"/>
                <w:sz w:val="16"/>
                <w:szCs w:val="16"/>
              </w:rPr>
              <w:t> a </w:t>
            </w:r>
            <w:hyperlink r:id="rId24" w:tooltip="Vzdělávání" w:history="1">
              <w:r w:rsidRPr="00F11474">
                <w:rPr>
                  <w:rStyle w:val="Hypertextovodkaz"/>
                  <w:rFonts w:cstheme="minorHAnsi"/>
                  <w:bCs/>
                  <w:color w:val="EE0000"/>
                  <w:sz w:val="16"/>
                  <w:szCs w:val="16"/>
                </w:rPr>
                <w:t>vzdělávání</w:t>
              </w:r>
            </w:hyperlink>
            <w:r w:rsidRPr="00F11474">
              <w:rPr>
                <w:rFonts w:cstheme="minorHAnsi"/>
                <w:bCs/>
                <w:color w:val="EE0000"/>
                <w:sz w:val="16"/>
                <w:szCs w:val="16"/>
              </w:rPr>
              <w:t> jako záměrné, cílevědomé a soustavné činnosti formující osobnost člověka v nejrůznějších sférách života společnosti. Didaktika je teorie vzdělávání, která se zabývá formami, postupy a cíli vyučování. </w:t>
            </w:r>
          </w:p>
          <w:p w14:paraId="5C32CA32" w14:textId="77777777" w:rsidR="00CD2D5E" w:rsidRPr="00F11474" w:rsidRDefault="00CD2D5E" w:rsidP="001C2B9C">
            <w:pPr>
              <w:rPr>
                <w:rFonts w:cstheme="minorHAnsi"/>
                <w:bCs/>
                <w:color w:val="EE0000"/>
                <w:sz w:val="16"/>
                <w:szCs w:val="16"/>
              </w:rPr>
            </w:pPr>
          </w:p>
          <w:p w14:paraId="7066B9CF" w14:textId="77777777" w:rsidR="00CD2D5E" w:rsidRPr="00F11474" w:rsidRDefault="00CD2D5E" w:rsidP="0029405F">
            <w:pPr>
              <w:ind w:left="708"/>
              <w:rPr>
                <w:rFonts w:cstheme="minorHAnsi"/>
                <w:bCs/>
                <w:color w:val="EE0000"/>
                <w:sz w:val="24"/>
                <w:szCs w:val="24"/>
              </w:rPr>
            </w:pPr>
          </w:p>
        </w:tc>
      </w:tr>
      <w:tr w:rsidR="0029405F" w:rsidRPr="00BB0D11" w14:paraId="0E85F9FC" w14:textId="77777777" w:rsidTr="001C2B9C">
        <w:tc>
          <w:tcPr>
            <w:tcW w:w="1403" w:type="dxa"/>
            <w:tcBorders>
              <w:left w:val="single" w:sz="12" w:space="0" w:color="auto"/>
            </w:tcBorders>
          </w:tcPr>
          <w:p w14:paraId="13D9B780" w14:textId="77777777" w:rsidR="0029405F" w:rsidRPr="00CD2D5E" w:rsidRDefault="0029405F" w:rsidP="001C2B9C">
            <w:pPr>
              <w:rPr>
                <w:rFonts w:cstheme="minorHAnsi"/>
                <w:color w:val="EE0000"/>
                <w:sz w:val="24"/>
                <w:szCs w:val="24"/>
              </w:rPr>
            </w:pPr>
          </w:p>
        </w:tc>
        <w:tc>
          <w:tcPr>
            <w:tcW w:w="7659" w:type="dxa"/>
            <w:tcBorders>
              <w:right w:val="single" w:sz="12" w:space="0" w:color="auto"/>
            </w:tcBorders>
          </w:tcPr>
          <w:p w14:paraId="34C223D0" w14:textId="77777777" w:rsidR="0029405F" w:rsidRPr="00F11474" w:rsidRDefault="0029405F" w:rsidP="0029405F">
            <w:pPr>
              <w:rPr>
                <w:rFonts w:cstheme="minorHAnsi"/>
                <w:bCs/>
                <w:color w:val="EE0000"/>
                <w:sz w:val="24"/>
                <w:szCs w:val="24"/>
              </w:rPr>
            </w:pPr>
            <w:r w:rsidRPr="0029405F">
              <w:rPr>
                <w:rFonts w:cstheme="minorHAnsi"/>
                <w:bCs/>
                <w:color w:val="EE0000"/>
                <w:sz w:val="24"/>
                <w:szCs w:val="24"/>
                <w:u w:val="single"/>
              </w:rPr>
              <w:t xml:space="preserve">2.1.1 Podpora učitelů, ředitelů a dalších pracovníků ve vzdělávání  k využívání moderních didaktických forem vedoucích k rozvoji klíčových kompetencí žáků </w:t>
            </w:r>
            <w:r w:rsidRPr="00F11474">
              <w:rPr>
                <w:rFonts w:cstheme="minorHAnsi"/>
                <w:bCs/>
                <w:color w:val="EE0000"/>
                <w:sz w:val="24"/>
                <w:szCs w:val="24"/>
              </w:rPr>
              <w:t>(kreativní aktivity, týmová spolupráce, propojování disciplín pro praktické využití – učení v souvislostech – projektová výuka, badatelská výuka) včetně podpory digitálních kompetencí učitelů (potažmo žáků) formou :</w:t>
            </w:r>
          </w:p>
          <w:p w14:paraId="16E4A8A0" w14:textId="77777777" w:rsidR="0029405F" w:rsidRPr="00F11474" w:rsidRDefault="0029405F" w:rsidP="0029405F">
            <w:pPr>
              <w:rPr>
                <w:rFonts w:cstheme="minorHAnsi"/>
                <w:bCs/>
                <w:color w:val="EE0000"/>
                <w:sz w:val="24"/>
                <w:szCs w:val="24"/>
              </w:rPr>
            </w:pPr>
            <w:r w:rsidRPr="00F11474">
              <w:rPr>
                <w:rFonts w:cstheme="minorHAnsi"/>
                <w:bCs/>
                <w:color w:val="EE0000"/>
                <w:sz w:val="24"/>
                <w:szCs w:val="24"/>
              </w:rPr>
              <w:t xml:space="preserve">- vzájemného profesního sdílení </w:t>
            </w:r>
          </w:p>
          <w:p w14:paraId="5D25AF3B" w14:textId="77777777" w:rsidR="0029405F" w:rsidRPr="00F11474" w:rsidRDefault="0029405F" w:rsidP="0029405F">
            <w:pPr>
              <w:rPr>
                <w:rFonts w:cstheme="minorHAnsi"/>
                <w:bCs/>
                <w:color w:val="EE0000"/>
                <w:sz w:val="24"/>
                <w:szCs w:val="24"/>
              </w:rPr>
            </w:pPr>
            <w:r w:rsidRPr="00F11474">
              <w:rPr>
                <w:rFonts w:cstheme="minorHAnsi"/>
                <w:bCs/>
                <w:color w:val="EE0000"/>
                <w:sz w:val="24"/>
                <w:szCs w:val="24"/>
              </w:rPr>
              <w:t>- podporou při společné přípravě výuky a jejím reflektování</w:t>
            </w:r>
          </w:p>
          <w:p w14:paraId="09C0519D" w14:textId="77777777" w:rsidR="0029405F" w:rsidRPr="00F11474" w:rsidRDefault="0029405F" w:rsidP="0029405F">
            <w:pPr>
              <w:rPr>
                <w:rFonts w:cstheme="minorHAnsi"/>
                <w:bCs/>
                <w:color w:val="EE0000"/>
                <w:sz w:val="24"/>
                <w:szCs w:val="24"/>
              </w:rPr>
            </w:pPr>
            <w:r w:rsidRPr="00F11474">
              <w:rPr>
                <w:rFonts w:cstheme="minorHAnsi"/>
                <w:bCs/>
                <w:color w:val="EE0000"/>
                <w:sz w:val="24"/>
                <w:szCs w:val="24"/>
              </w:rPr>
              <w:t xml:space="preserve">- zaměření vzdělávání svých žáků více na získávání kompetencí, potřebných pro aktivní občanský, profesní i osobní život </w:t>
            </w:r>
          </w:p>
          <w:p w14:paraId="3207AC15" w14:textId="77777777" w:rsidR="0029405F" w:rsidRPr="00F11474" w:rsidRDefault="0029405F" w:rsidP="0029405F">
            <w:pPr>
              <w:rPr>
                <w:rFonts w:cstheme="minorHAnsi"/>
                <w:bCs/>
                <w:color w:val="EE0000"/>
                <w:sz w:val="24"/>
                <w:szCs w:val="24"/>
              </w:rPr>
            </w:pPr>
            <w:r w:rsidRPr="00F11474">
              <w:rPr>
                <w:rFonts w:cstheme="minorHAnsi"/>
                <w:bCs/>
                <w:color w:val="EE0000"/>
                <w:sz w:val="24"/>
                <w:szCs w:val="24"/>
              </w:rPr>
              <w:t xml:space="preserve">- podpory genderově nestereotypních přístupů k výuce </w:t>
            </w:r>
          </w:p>
          <w:p w14:paraId="6B61765F" w14:textId="77777777" w:rsidR="0029405F" w:rsidRPr="00F11474" w:rsidRDefault="0029405F" w:rsidP="0029405F">
            <w:pPr>
              <w:rPr>
                <w:rFonts w:cstheme="minorHAnsi"/>
                <w:bCs/>
                <w:color w:val="EE0000"/>
              </w:rPr>
            </w:pPr>
          </w:p>
          <w:p w14:paraId="22616C57" w14:textId="77777777" w:rsidR="0029405F" w:rsidRPr="00F11474" w:rsidRDefault="0029405F" w:rsidP="0029405F">
            <w:pPr>
              <w:ind w:left="708"/>
              <w:rPr>
                <w:rFonts w:cstheme="minorHAnsi"/>
                <w:bCs/>
                <w:color w:val="EE0000"/>
                <w:sz w:val="24"/>
                <w:szCs w:val="24"/>
              </w:rPr>
            </w:pPr>
          </w:p>
        </w:tc>
      </w:tr>
      <w:tr w:rsidR="005F14AD" w:rsidRPr="00BB0D11" w14:paraId="6AE02404" w14:textId="77777777" w:rsidTr="001C2B9C">
        <w:tc>
          <w:tcPr>
            <w:tcW w:w="1403" w:type="dxa"/>
            <w:tcBorders>
              <w:left w:val="single" w:sz="12" w:space="0" w:color="auto"/>
            </w:tcBorders>
          </w:tcPr>
          <w:p w14:paraId="20CB2D22" w14:textId="5B474583" w:rsidR="005F14AD" w:rsidRPr="00CD2D5E" w:rsidRDefault="005F14AD" w:rsidP="005F14AD">
            <w:pPr>
              <w:rPr>
                <w:rFonts w:cstheme="minorHAnsi"/>
                <w:color w:val="EE0000"/>
                <w:sz w:val="24"/>
                <w:szCs w:val="24"/>
              </w:rPr>
            </w:pPr>
            <w:r w:rsidRPr="00F11474">
              <w:rPr>
                <w:rFonts w:cstheme="minorHAnsi"/>
                <w:sz w:val="24"/>
                <w:szCs w:val="24"/>
              </w:rPr>
              <w:t>Aktivita spolupráce</w:t>
            </w:r>
            <w:r w:rsidR="009D59B0">
              <w:rPr>
                <w:rFonts w:cstheme="minorHAnsi"/>
                <w:sz w:val="24"/>
                <w:szCs w:val="24"/>
              </w:rPr>
              <w:t xml:space="preserve"> pro 2.1.1.</w:t>
            </w:r>
          </w:p>
        </w:tc>
        <w:tc>
          <w:tcPr>
            <w:tcW w:w="7659" w:type="dxa"/>
            <w:tcBorders>
              <w:right w:val="single" w:sz="12" w:space="0" w:color="auto"/>
            </w:tcBorders>
          </w:tcPr>
          <w:p w14:paraId="0A32B156" w14:textId="56495B99" w:rsidR="005F14AD" w:rsidRPr="00F11474" w:rsidRDefault="005F14AD" w:rsidP="005F14AD">
            <w:pPr>
              <w:rPr>
                <w:rFonts w:cstheme="minorHAnsi"/>
                <w:sz w:val="24"/>
                <w:szCs w:val="24"/>
              </w:rPr>
            </w:pPr>
            <w:r w:rsidRPr="00F11474">
              <w:rPr>
                <w:rFonts w:cstheme="minorHAnsi"/>
                <w:sz w:val="24"/>
                <w:szCs w:val="24"/>
              </w:rPr>
              <w:t>Popis aktivity:</w:t>
            </w:r>
            <w:r w:rsidRPr="005F14AD">
              <w:rPr>
                <w:rFonts w:cstheme="minorHAnsi"/>
                <w:b/>
                <w:bCs/>
                <w:i/>
                <w:iCs/>
                <w:sz w:val="24"/>
                <w:szCs w:val="24"/>
              </w:rPr>
              <w:t xml:space="preserve"> Setkávání ředitelů a vedoucích pracovníků škol</w:t>
            </w:r>
            <w:r>
              <w:rPr>
                <w:rFonts w:cstheme="minorHAnsi"/>
                <w:b/>
                <w:bCs/>
                <w:i/>
                <w:iCs/>
                <w:sz w:val="24"/>
                <w:szCs w:val="24"/>
              </w:rPr>
              <w:t xml:space="preserve"> - podpora vzájemného profesního sdílení</w:t>
            </w:r>
          </w:p>
          <w:p w14:paraId="55C9DC60" w14:textId="7D9BB659" w:rsidR="005F14AD" w:rsidRPr="00F11474" w:rsidRDefault="001220FE" w:rsidP="005F14AD">
            <w:pPr>
              <w:rPr>
                <w:rFonts w:cstheme="minorHAnsi"/>
                <w:sz w:val="24"/>
                <w:szCs w:val="24"/>
              </w:rPr>
            </w:pPr>
            <w:r>
              <w:rPr>
                <w:rFonts w:cstheme="minorHAnsi"/>
                <w:sz w:val="24"/>
                <w:szCs w:val="24"/>
              </w:rPr>
              <w:t>Realizátor/nositel tématu, partneři</w:t>
            </w:r>
            <w:r w:rsidR="005F14AD" w:rsidRPr="00F11474">
              <w:rPr>
                <w:rFonts w:cstheme="minorHAnsi"/>
                <w:sz w:val="24"/>
                <w:szCs w:val="24"/>
              </w:rPr>
              <w:t>:</w:t>
            </w:r>
          </w:p>
          <w:p w14:paraId="3C182831" w14:textId="79EF5503" w:rsidR="005F14AD" w:rsidRPr="005F14AD" w:rsidRDefault="005F14AD" w:rsidP="005F14AD">
            <w:pPr>
              <w:rPr>
                <w:rFonts w:cstheme="minorHAnsi"/>
                <w:i/>
                <w:iCs/>
                <w:sz w:val="24"/>
                <w:szCs w:val="24"/>
              </w:rPr>
            </w:pPr>
            <w:r w:rsidRPr="005F14AD">
              <w:rPr>
                <w:rFonts w:cstheme="minorHAnsi"/>
                <w:i/>
                <w:iCs/>
                <w:sz w:val="24"/>
                <w:szCs w:val="24"/>
              </w:rPr>
              <w:t>Jindřich Haišman +  DCK WEST</w:t>
            </w:r>
          </w:p>
          <w:p w14:paraId="05CAA710" w14:textId="587F2342" w:rsidR="005F14AD" w:rsidRPr="005F14AD" w:rsidRDefault="005F14AD" w:rsidP="005F14AD">
            <w:pPr>
              <w:rPr>
                <w:rFonts w:cstheme="minorHAnsi"/>
                <w:i/>
                <w:iCs/>
                <w:sz w:val="24"/>
                <w:szCs w:val="24"/>
              </w:rPr>
            </w:pPr>
            <w:r w:rsidRPr="00F11474">
              <w:rPr>
                <w:rFonts w:cstheme="minorHAnsi"/>
                <w:sz w:val="24"/>
                <w:szCs w:val="24"/>
              </w:rPr>
              <w:t>Přibližný časový plán realizace:</w:t>
            </w:r>
            <w:r>
              <w:rPr>
                <w:rFonts w:cstheme="minorHAnsi"/>
                <w:sz w:val="24"/>
                <w:szCs w:val="24"/>
              </w:rPr>
              <w:t xml:space="preserve">  </w:t>
            </w:r>
            <w:r w:rsidRPr="005F14AD">
              <w:rPr>
                <w:rFonts w:cstheme="minorHAnsi"/>
                <w:i/>
                <w:iCs/>
                <w:sz w:val="24"/>
                <w:szCs w:val="24"/>
              </w:rPr>
              <w:t>min. 1x ročně</w:t>
            </w:r>
            <w:r w:rsidR="005B0B0A">
              <w:rPr>
                <w:rFonts w:cstheme="minorHAnsi"/>
                <w:i/>
                <w:iCs/>
                <w:sz w:val="24"/>
                <w:szCs w:val="24"/>
              </w:rPr>
              <w:t>, 1-2 denní</w:t>
            </w:r>
          </w:p>
          <w:p w14:paraId="4A77BA53" w14:textId="12A41F42" w:rsidR="005F14AD" w:rsidRPr="00F11474" w:rsidRDefault="005F14AD" w:rsidP="005F14AD">
            <w:pPr>
              <w:rPr>
                <w:rFonts w:cstheme="minorHAnsi"/>
                <w:sz w:val="24"/>
                <w:szCs w:val="24"/>
              </w:rPr>
            </w:pPr>
            <w:r w:rsidRPr="00F11474">
              <w:rPr>
                <w:rFonts w:cstheme="minorHAnsi"/>
                <w:sz w:val="24"/>
                <w:szCs w:val="24"/>
              </w:rPr>
              <w:t>Odhad finančních nákladů:</w:t>
            </w:r>
            <w:r>
              <w:rPr>
                <w:rFonts w:cstheme="minorHAnsi"/>
                <w:sz w:val="24"/>
                <w:szCs w:val="24"/>
              </w:rPr>
              <w:t xml:space="preserve">  </w:t>
            </w:r>
            <w:r w:rsidRPr="005F14AD">
              <w:rPr>
                <w:rFonts w:cstheme="minorHAnsi"/>
                <w:i/>
                <w:iCs/>
                <w:sz w:val="24"/>
                <w:szCs w:val="24"/>
              </w:rPr>
              <w:t>c</w:t>
            </w:r>
            <w:r>
              <w:rPr>
                <w:rFonts w:cstheme="minorHAnsi"/>
                <w:i/>
                <w:iCs/>
                <w:sz w:val="24"/>
                <w:szCs w:val="24"/>
              </w:rPr>
              <w:t>c</w:t>
            </w:r>
            <w:r w:rsidRPr="005F14AD">
              <w:rPr>
                <w:rFonts w:cstheme="minorHAnsi"/>
                <w:i/>
                <w:iCs/>
                <w:sz w:val="24"/>
                <w:szCs w:val="24"/>
              </w:rPr>
              <w:t>a 2 tis./os.</w:t>
            </w:r>
          </w:p>
          <w:p w14:paraId="6E33CDC1" w14:textId="1BD54A4D" w:rsidR="005F14AD" w:rsidRPr="005F14AD" w:rsidRDefault="005F14AD" w:rsidP="005F14AD">
            <w:pPr>
              <w:rPr>
                <w:rFonts w:cstheme="minorHAnsi"/>
                <w:i/>
                <w:iCs/>
                <w:sz w:val="24"/>
                <w:szCs w:val="24"/>
              </w:rPr>
            </w:pPr>
            <w:r w:rsidRPr="00F11474">
              <w:rPr>
                <w:rFonts w:cstheme="minorHAnsi"/>
                <w:sz w:val="24"/>
                <w:szCs w:val="24"/>
              </w:rPr>
              <w:t>Počet a typ škol zapojených v rámci práce s cílovou skupinou:</w:t>
            </w:r>
            <w:r>
              <w:rPr>
                <w:rFonts w:cstheme="minorHAnsi"/>
                <w:sz w:val="24"/>
                <w:szCs w:val="24"/>
              </w:rPr>
              <w:t xml:space="preserve"> </w:t>
            </w:r>
            <w:r w:rsidRPr="005F14AD">
              <w:rPr>
                <w:rFonts w:cstheme="minorHAnsi"/>
                <w:i/>
                <w:iCs/>
                <w:sz w:val="24"/>
                <w:szCs w:val="24"/>
              </w:rPr>
              <w:t>pro všechny školy</w:t>
            </w:r>
            <w:r>
              <w:rPr>
                <w:rFonts w:cstheme="minorHAnsi"/>
                <w:i/>
                <w:iCs/>
                <w:sz w:val="24"/>
                <w:szCs w:val="24"/>
              </w:rPr>
              <w:t xml:space="preserve"> MŠ a ZŠ</w:t>
            </w:r>
          </w:p>
          <w:p w14:paraId="54694984" w14:textId="5EE3737F" w:rsidR="005F14AD" w:rsidRPr="005F14AD" w:rsidRDefault="00237D86" w:rsidP="005F14AD">
            <w:pPr>
              <w:rPr>
                <w:rFonts w:cstheme="minorHAnsi"/>
                <w:i/>
                <w:iCs/>
                <w:sz w:val="24"/>
                <w:szCs w:val="24"/>
              </w:rPr>
            </w:pPr>
            <w:r>
              <w:rPr>
                <w:rFonts w:cstheme="minorHAnsi"/>
                <w:sz w:val="24"/>
                <w:szCs w:val="24"/>
              </w:rPr>
              <w:t>Zdroj financování</w:t>
            </w:r>
            <w:r w:rsidR="005F14AD" w:rsidRPr="00F11474">
              <w:rPr>
                <w:rFonts w:cstheme="minorHAnsi"/>
                <w:sz w:val="24"/>
                <w:szCs w:val="24"/>
              </w:rPr>
              <w:t>:</w:t>
            </w:r>
            <w:r w:rsidR="005F14AD">
              <w:rPr>
                <w:rFonts w:cstheme="minorHAnsi"/>
                <w:sz w:val="24"/>
                <w:szCs w:val="24"/>
              </w:rPr>
              <w:t xml:space="preserve">  </w:t>
            </w:r>
            <w:r w:rsidR="005F14AD" w:rsidRPr="005F14AD">
              <w:rPr>
                <w:rFonts w:cstheme="minorHAnsi"/>
                <w:i/>
                <w:iCs/>
                <w:sz w:val="24"/>
                <w:szCs w:val="24"/>
              </w:rPr>
              <w:t>ONIV škol</w:t>
            </w:r>
          </w:p>
          <w:p w14:paraId="2D8F3B3B" w14:textId="46C5D31D" w:rsidR="009D59B0" w:rsidRPr="009D59B0" w:rsidRDefault="005F14AD" w:rsidP="005F14AD">
            <w:pPr>
              <w:rPr>
                <w:rFonts w:cstheme="minorHAnsi"/>
                <w:i/>
                <w:iCs/>
                <w:sz w:val="24"/>
                <w:szCs w:val="24"/>
              </w:rPr>
            </w:pPr>
            <w:r w:rsidRPr="00F11474">
              <w:rPr>
                <w:rFonts w:cstheme="minorHAnsi"/>
                <w:sz w:val="24"/>
                <w:szCs w:val="24"/>
              </w:rPr>
              <w:t>Indikátory:</w:t>
            </w:r>
            <w:r w:rsidRPr="00F11474">
              <w:rPr>
                <w:rFonts w:cstheme="minorHAnsi"/>
                <w:sz w:val="24"/>
                <w:szCs w:val="24"/>
              </w:rPr>
              <w:tab/>
            </w:r>
            <w:r w:rsidRPr="005F14AD">
              <w:rPr>
                <w:rFonts w:cstheme="minorHAnsi"/>
                <w:i/>
                <w:iCs/>
                <w:sz w:val="24"/>
                <w:szCs w:val="24"/>
              </w:rPr>
              <w:t>počet účastníků</w:t>
            </w:r>
          </w:p>
        </w:tc>
      </w:tr>
      <w:tr w:rsidR="0029405F" w:rsidRPr="00BB0D11" w14:paraId="7253BB00" w14:textId="77777777" w:rsidTr="001C2B9C">
        <w:tc>
          <w:tcPr>
            <w:tcW w:w="1403" w:type="dxa"/>
            <w:tcBorders>
              <w:left w:val="single" w:sz="12" w:space="0" w:color="auto"/>
            </w:tcBorders>
          </w:tcPr>
          <w:p w14:paraId="0C7D6981" w14:textId="206952E0" w:rsidR="0029405F" w:rsidRPr="00F11474" w:rsidRDefault="0029405F" w:rsidP="005F14AD">
            <w:pPr>
              <w:rPr>
                <w:rFonts w:cstheme="minorHAnsi"/>
                <w:sz w:val="24"/>
                <w:szCs w:val="24"/>
              </w:rPr>
            </w:pPr>
            <w:r>
              <w:rPr>
                <w:rFonts w:cstheme="minorHAnsi"/>
                <w:sz w:val="24"/>
                <w:szCs w:val="24"/>
              </w:rPr>
              <w:t>Aktivita škol k 2.1.1.</w:t>
            </w:r>
          </w:p>
        </w:tc>
        <w:tc>
          <w:tcPr>
            <w:tcW w:w="7659" w:type="dxa"/>
            <w:tcBorders>
              <w:right w:val="single" w:sz="12" w:space="0" w:color="auto"/>
            </w:tcBorders>
          </w:tcPr>
          <w:p w14:paraId="458C86B1" w14:textId="77777777" w:rsidR="00926E94" w:rsidRDefault="0029405F" w:rsidP="0029405F">
            <w:r>
              <w:rPr>
                <w:rFonts w:cstheme="minorHAnsi"/>
                <w:bCs/>
                <w:sz w:val="24"/>
                <w:szCs w:val="24"/>
              </w:rPr>
              <w:t>P</w:t>
            </w:r>
            <w:r w:rsidRPr="00B9601B">
              <w:rPr>
                <w:rFonts w:cstheme="minorHAnsi"/>
                <w:bCs/>
                <w:sz w:val="24"/>
                <w:szCs w:val="24"/>
              </w:rPr>
              <w:t>opis aktiv</w:t>
            </w:r>
            <w:r w:rsidRPr="007354B3">
              <w:rPr>
                <w:rFonts w:cstheme="minorHAnsi"/>
                <w:bCs/>
                <w:sz w:val="24"/>
                <w:szCs w:val="24"/>
              </w:rPr>
              <w:t>ity:</w:t>
            </w:r>
            <w:r w:rsidRPr="007354B3">
              <w:rPr>
                <w:rFonts w:cstheme="minorHAnsi"/>
                <w:bCs/>
                <w:i/>
                <w:iCs/>
                <w:sz w:val="24"/>
                <w:szCs w:val="24"/>
              </w:rPr>
              <w:t xml:space="preserve"> </w:t>
            </w:r>
            <w:r w:rsidRPr="00CF34FA">
              <w:rPr>
                <w:rFonts w:cstheme="minorHAnsi"/>
                <w:b/>
                <w:i/>
                <w:iCs/>
                <w:sz w:val="24"/>
                <w:szCs w:val="24"/>
              </w:rPr>
              <w:t xml:space="preserve">Vzdělávání pedagogických pracovníků v duchu nového kurikula </w:t>
            </w:r>
            <w:r w:rsidR="00926E94">
              <w:rPr>
                <w:rFonts w:cstheme="minorHAnsi"/>
                <w:b/>
                <w:i/>
                <w:iCs/>
                <w:sz w:val="24"/>
                <w:szCs w:val="24"/>
              </w:rPr>
              <w:t xml:space="preserve"> - </w:t>
            </w:r>
            <w:r w:rsidR="00926E94" w:rsidRPr="00926E94">
              <w:rPr>
                <w:rFonts w:cstheme="minorHAnsi"/>
                <w:bCs/>
                <w:i/>
                <w:iCs/>
                <w:sz w:val="24"/>
                <w:szCs w:val="24"/>
              </w:rPr>
              <w:t>všechny školy mohou využívat</w:t>
            </w:r>
            <w:r w:rsidR="00926E94">
              <w:t xml:space="preserve"> </w:t>
            </w:r>
          </w:p>
          <w:p w14:paraId="5267C485" w14:textId="360DAC02" w:rsidR="0029405F" w:rsidRDefault="00926E94" w:rsidP="00926E94">
            <w:pPr>
              <w:pStyle w:val="Odstavecseseznamem"/>
              <w:numPr>
                <w:ilvl w:val="0"/>
                <w:numId w:val="5"/>
              </w:numPr>
            </w:pPr>
            <w:r>
              <w:t xml:space="preserve">youtoube kanál </w:t>
            </w:r>
            <w:r w:rsidRPr="00926E94">
              <w:t xml:space="preserve"> </w:t>
            </w:r>
            <w:hyperlink r:id="rId25" w:history="1">
              <w:r w:rsidRPr="00926E94">
                <w:rPr>
                  <w:color w:val="0000FF"/>
                  <w:u w:val="single"/>
                </w:rPr>
                <w:t>Pojďte dál - IPs Podpora kurikulární práce škol - YouTube</w:t>
              </w:r>
            </w:hyperlink>
            <w:r>
              <w:t xml:space="preserve"> , kde se bezplatně dozví "</w:t>
            </w:r>
            <w:r w:rsidRPr="00926E94">
              <w:t>Co, jak a proč nově učit v souvislosti se změnou RVP ZV</w:t>
            </w:r>
            <w:r>
              <w:t>??"</w:t>
            </w:r>
          </w:p>
          <w:p w14:paraId="4776498E" w14:textId="7FF0FA17" w:rsidR="00926E94" w:rsidRDefault="00926E94" w:rsidP="006E56E8">
            <w:pPr>
              <w:ind w:left="360"/>
              <w:rPr>
                <w:rFonts w:cstheme="minorHAnsi"/>
                <w:bCs/>
                <w:i/>
                <w:iCs/>
                <w:color w:val="0070C0"/>
                <w:sz w:val="24"/>
                <w:szCs w:val="24"/>
              </w:rPr>
            </w:pPr>
            <w:r w:rsidRPr="00926E94">
              <w:rPr>
                <w:rFonts w:cstheme="minorHAnsi"/>
                <w:bCs/>
                <w:i/>
                <w:iCs/>
                <w:sz w:val="24"/>
                <w:szCs w:val="24"/>
              </w:rPr>
              <w:lastRenderedPageBreak/>
              <w:t xml:space="preserve">•další pomoc a informace </w:t>
            </w:r>
            <w:r w:rsidR="006E56E8">
              <w:rPr>
                <w:rFonts w:cstheme="minorHAnsi"/>
                <w:bCs/>
                <w:i/>
                <w:iCs/>
                <w:sz w:val="24"/>
                <w:szCs w:val="24"/>
              </w:rPr>
              <w:t xml:space="preserve">o revizi RVP </w:t>
            </w:r>
            <w:r w:rsidRPr="00926E94">
              <w:rPr>
                <w:rFonts w:cstheme="minorHAnsi"/>
                <w:bCs/>
                <w:i/>
                <w:iCs/>
                <w:sz w:val="24"/>
                <w:szCs w:val="24"/>
              </w:rPr>
              <w:t xml:space="preserve">jsou dostupné, postupně aktualizované a doplňované na </w:t>
            </w:r>
            <w:hyperlink r:id="rId26" w:history="1">
              <w:r w:rsidRPr="00926E94">
                <w:rPr>
                  <w:rStyle w:val="Hypertextovodkaz"/>
                  <w:rFonts w:cstheme="minorHAnsi"/>
                  <w:bCs/>
                  <w:i/>
                  <w:iCs/>
                  <w:color w:val="0070C0"/>
                  <w:sz w:val="24"/>
                  <w:szCs w:val="24"/>
                </w:rPr>
                <w:t>https://revize.rvp.cz/zv/podpora-skol</w:t>
              </w:r>
            </w:hyperlink>
          </w:p>
          <w:p w14:paraId="714E2160" w14:textId="06D9EB48" w:rsidR="006E56E8" w:rsidRPr="006E56E8" w:rsidRDefault="006E56E8" w:rsidP="006E56E8">
            <w:pPr>
              <w:pStyle w:val="Odstavecseseznamem"/>
              <w:numPr>
                <w:ilvl w:val="0"/>
                <w:numId w:val="5"/>
              </w:numPr>
              <w:rPr>
                <w:rFonts w:cstheme="minorHAnsi"/>
                <w:bCs/>
                <w:i/>
                <w:iCs/>
                <w:sz w:val="24"/>
                <w:szCs w:val="24"/>
              </w:rPr>
            </w:pPr>
            <w:r>
              <w:rPr>
                <w:rFonts w:cstheme="minorHAnsi"/>
                <w:bCs/>
                <w:i/>
                <w:iCs/>
                <w:sz w:val="24"/>
                <w:szCs w:val="24"/>
              </w:rPr>
              <w:t xml:space="preserve">novinky sdílené v rámci jednotlivých odborností </w:t>
            </w:r>
            <w:hyperlink r:id="rId27" w:history="1">
              <w:r w:rsidRPr="006E56E8">
                <w:rPr>
                  <w:rStyle w:val="Hypertextovodkaz"/>
                  <w:rFonts w:cstheme="minorHAnsi"/>
                  <w:bCs/>
                  <w:i/>
                  <w:iCs/>
                  <w:sz w:val="24"/>
                  <w:szCs w:val="24"/>
                </w:rPr>
                <w:t>Metodické kabinety</w:t>
              </w:r>
            </w:hyperlink>
            <w:r>
              <w:rPr>
                <w:rFonts w:cstheme="minorHAnsi"/>
                <w:bCs/>
                <w:i/>
                <w:iCs/>
                <w:sz w:val="24"/>
                <w:szCs w:val="24"/>
              </w:rPr>
              <w:t xml:space="preserve"> - viz. </w:t>
            </w:r>
            <w:hyperlink r:id="rId28" w:history="1">
              <w:r w:rsidRPr="006E56E8">
                <w:rPr>
                  <w:rStyle w:val="Hypertextovodkaz"/>
                  <w:rFonts w:cstheme="minorHAnsi"/>
                  <w:bCs/>
                  <w:i/>
                  <w:iCs/>
                  <w:sz w:val="24"/>
                  <w:szCs w:val="24"/>
                </w:rPr>
                <w:t>https://mojeedu.npi.cz/metodicke-kabinety</w:t>
              </w:r>
            </w:hyperlink>
          </w:p>
          <w:p w14:paraId="71EB079E" w14:textId="77777777" w:rsidR="0029405F" w:rsidRPr="00F11474" w:rsidRDefault="0029405F" w:rsidP="0029405F">
            <w:pPr>
              <w:rPr>
                <w:rFonts w:cstheme="minorHAnsi"/>
                <w:bCs/>
                <w:sz w:val="24"/>
                <w:szCs w:val="24"/>
              </w:rPr>
            </w:pPr>
            <w:r>
              <w:rPr>
                <w:rFonts w:cstheme="minorHAnsi"/>
                <w:bCs/>
                <w:sz w:val="24"/>
                <w:szCs w:val="24"/>
              </w:rPr>
              <w:t>Realizátor/nositel tématu, partneři</w:t>
            </w:r>
            <w:r w:rsidRPr="00F11474">
              <w:rPr>
                <w:rFonts w:cstheme="minorHAnsi"/>
                <w:bCs/>
                <w:sz w:val="24"/>
                <w:szCs w:val="24"/>
              </w:rPr>
              <w:t>:</w:t>
            </w:r>
          </w:p>
          <w:p w14:paraId="156B59A1" w14:textId="5D5D825B" w:rsidR="0029405F" w:rsidRPr="00F11474" w:rsidRDefault="0029405F" w:rsidP="00CF34FA">
            <w:pPr>
              <w:rPr>
                <w:rFonts w:cstheme="minorHAnsi"/>
                <w:bCs/>
                <w:sz w:val="24"/>
                <w:szCs w:val="24"/>
              </w:rPr>
            </w:pPr>
            <w:r w:rsidRPr="008A7C8E">
              <w:rPr>
                <w:rFonts w:cstheme="minorHAnsi"/>
                <w:bCs/>
                <w:i/>
                <w:iCs/>
                <w:sz w:val="24"/>
                <w:szCs w:val="24"/>
              </w:rPr>
              <w:t xml:space="preserve">všechny </w:t>
            </w:r>
            <w:r w:rsidR="00926E94">
              <w:rPr>
                <w:rFonts w:cstheme="minorHAnsi"/>
                <w:bCs/>
                <w:i/>
                <w:iCs/>
                <w:sz w:val="24"/>
                <w:szCs w:val="24"/>
              </w:rPr>
              <w:t xml:space="preserve">základní </w:t>
            </w:r>
            <w:r w:rsidRPr="008A7C8E">
              <w:rPr>
                <w:rFonts w:cstheme="minorHAnsi"/>
                <w:bCs/>
                <w:i/>
                <w:iCs/>
                <w:sz w:val="24"/>
                <w:szCs w:val="24"/>
              </w:rPr>
              <w:t>škol</w:t>
            </w:r>
            <w:r>
              <w:rPr>
                <w:rFonts w:cstheme="minorHAnsi"/>
                <w:bCs/>
                <w:i/>
                <w:iCs/>
                <w:sz w:val="24"/>
                <w:szCs w:val="24"/>
              </w:rPr>
              <w:t>y</w:t>
            </w:r>
            <w:r>
              <w:t xml:space="preserve"> - </w:t>
            </w:r>
            <w:r w:rsidRPr="001220FE">
              <w:rPr>
                <w:rFonts w:cstheme="minorHAnsi"/>
                <w:bCs/>
                <w:i/>
                <w:iCs/>
                <w:sz w:val="24"/>
                <w:szCs w:val="24"/>
              </w:rPr>
              <w:t>za podpory NPI ČR</w:t>
            </w:r>
            <w:r>
              <w:rPr>
                <w:rFonts w:cstheme="minorHAnsi"/>
                <w:bCs/>
                <w:i/>
                <w:iCs/>
                <w:sz w:val="24"/>
                <w:szCs w:val="24"/>
              </w:rPr>
              <w:t xml:space="preserve"> -</w:t>
            </w:r>
            <w:r w:rsidRPr="0029405F">
              <w:rPr>
                <w:rFonts w:ascii="Arial" w:hAnsi="Arial" w:cs="Arial"/>
                <w:color w:val="242424"/>
              </w:rPr>
              <w:t xml:space="preserve"> </w:t>
            </w:r>
            <w:r w:rsidRPr="0029405F">
              <w:rPr>
                <w:rFonts w:cstheme="minorHAnsi"/>
                <w:bCs/>
                <w:i/>
                <w:iCs/>
                <w:sz w:val="24"/>
                <w:szCs w:val="24"/>
              </w:rPr>
              <w:t xml:space="preserve">IPs </w:t>
            </w:r>
            <w:r w:rsidR="00CF34FA">
              <w:rPr>
                <w:rFonts w:cstheme="minorHAnsi"/>
                <w:bCs/>
                <w:i/>
                <w:iCs/>
                <w:sz w:val="24"/>
                <w:szCs w:val="24"/>
              </w:rPr>
              <w:t>"</w:t>
            </w:r>
            <w:r w:rsidRPr="0029405F">
              <w:rPr>
                <w:rFonts w:cstheme="minorHAnsi"/>
                <w:bCs/>
                <w:i/>
                <w:iCs/>
                <w:sz w:val="24"/>
                <w:szCs w:val="24"/>
              </w:rPr>
              <w:t>Podpora kurikulární práce</w:t>
            </w:r>
            <w:r w:rsidR="00CF34FA">
              <w:rPr>
                <w:rFonts w:cstheme="minorHAnsi"/>
                <w:bCs/>
                <w:i/>
                <w:iCs/>
                <w:sz w:val="24"/>
                <w:szCs w:val="24"/>
              </w:rPr>
              <w:t xml:space="preserve">" (Kurikulum)- </w:t>
            </w:r>
            <w:r w:rsidR="00CF34FA" w:rsidRPr="00CF34FA">
              <w:rPr>
                <w:rFonts w:cstheme="minorHAnsi"/>
                <w:bCs/>
                <w:i/>
                <w:iCs/>
                <w:sz w:val="24"/>
                <w:szCs w:val="24"/>
              </w:rPr>
              <w:t xml:space="preserve">garantka území </w:t>
            </w:r>
            <w:r w:rsidR="00CF34FA">
              <w:rPr>
                <w:rFonts w:cstheme="minorHAnsi"/>
                <w:bCs/>
                <w:i/>
                <w:iCs/>
                <w:sz w:val="24"/>
                <w:szCs w:val="24"/>
              </w:rPr>
              <w:t>pro</w:t>
            </w:r>
            <w:r w:rsidR="00CF34FA" w:rsidRPr="00CF34FA">
              <w:rPr>
                <w:rFonts w:cstheme="minorHAnsi"/>
                <w:bCs/>
                <w:i/>
                <w:iCs/>
                <w:sz w:val="24"/>
                <w:szCs w:val="24"/>
              </w:rPr>
              <w:t xml:space="preserve"> Plzeňský kraj </w:t>
            </w:r>
            <w:r w:rsidR="00CF34FA">
              <w:rPr>
                <w:rFonts w:cstheme="minorHAnsi"/>
                <w:bCs/>
                <w:i/>
                <w:iCs/>
                <w:sz w:val="24"/>
                <w:szCs w:val="24"/>
              </w:rPr>
              <w:t>(</w:t>
            </w:r>
            <w:r w:rsidR="00CF34FA" w:rsidRPr="00CF34FA">
              <w:rPr>
                <w:rFonts w:cstheme="minorHAnsi"/>
                <w:bCs/>
                <w:i/>
                <w:iCs/>
                <w:sz w:val="24"/>
                <w:szCs w:val="24"/>
              </w:rPr>
              <w:t>Plzeň-jih, Domažlice, Klatovy, Tachov</w:t>
            </w:r>
            <w:r w:rsidR="00CF34FA">
              <w:rPr>
                <w:rFonts w:cstheme="minorHAnsi"/>
                <w:bCs/>
                <w:i/>
                <w:iCs/>
                <w:sz w:val="24"/>
                <w:szCs w:val="24"/>
              </w:rPr>
              <w:t xml:space="preserve">) </w:t>
            </w:r>
            <w:r w:rsidR="00926E94">
              <w:rPr>
                <w:rFonts w:cstheme="minorHAnsi"/>
                <w:bCs/>
                <w:i/>
                <w:iCs/>
                <w:sz w:val="24"/>
                <w:szCs w:val="24"/>
              </w:rPr>
              <w:t xml:space="preserve">- </w:t>
            </w:r>
            <w:r w:rsidR="00CF34FA">
              <w:rPr>
                <w:rFonts w:cstheme="minorHAnsi"/>
                <w:bCs/>
                <w:i/>
                <w:iCs/>
                <w:sz w:val="24"/>
                <w:szCs w:val="24"/>
              </w:rPr>
              <w:t xml:space="preserve">NPI ČR pobočka </w:t>
            </w:r>
            <w:r w:rsidR="00CF34FA" w:rsidRPr="00CF34FA">
              <w:rPr>
                <w:rFonts w:cstheme="minorHAnsi"/>
                <w:bCs/>
                <w:i/>
                <w:iCs/>
                <w:sz w:val="24"/>
                <w:szCs w:val="24"/>
              </w:rPr>
              <w:t>Plzeň</w:t>
            </w:r>
            <w:r w:rsidR="00CF34FA">
              <w:rPr>
                <w:rFonts w:cstheme="minorHAnsi"/>
                <w:bCs/>
                <w:i/>
                <w:iCs/>
                <w:sz w:val="24"/>
                <w:szCs w:val="24"/>
              </w:rPr>
              <w:t>,tel.</w:t>
            </w:r>
            <w:r w:rsidR="00CF34FA" w:rsidRPr="00CF34FA">
              <w:rPr>
                <w:rFonts w:cstheme="minorHAnsi"/>
                <w:bCs/>
                <w:i/>
                <w:iCs/>
                <w:sz w:val="24"/>
                <w:szCs w:val="24"/>
              </w:rPr>
              <w:t> 775 571 656</w:t>
            </w:r>
            <w:r w:rsidR="00CF34FA">
              <w:rPr>
                <w:rFonts w:cstheme="minorHAnsi"/>
                <w:bCs/>
                <w:i/>
                <w:iCs/>
                <w:sz w:val="24"/>
                <w:szCs w:val="24"/>
              </w:rPr>
              <w:t>,</w:t>
            </w:r>
            <w:r w:rsidR="00926E94">
              <w:rPr>
                <w:rFonts w:cstheme="minorHAnsi"/>
                <w:bCs/>
                <w:i/>
                <w:iCs/>
                <w:sz w:val="24"/>
                <w:szCs w:val="24"/>
              </w:rPr>
              <w:t xml:space="preserve"> </w:t>
            </w:r>
            <w:r w:rsidR="00DB4C66">
              <w:rPr>
                <w:rFonts w:cstheme="minorHAnsi"/>
                <w:bCs/>
                <w:i/>
                <w:iCs/>
                <w:sz w:val="24"/>
                <w:szCs w:val="24"/>
              </w:rPr>
              <w:t xml:space="preserve">Miroslava Sklenářová, email: </w:t>
            </w:r>
            <w:r w:rsidR="00CF34FA" w:rsidRPr="00DB4C66">
              <w:rPr>
                <w:rFonts w:cstheme="minorHAnsi"/>
                <w:bCs/>
                <w:i/>
                <w:iCs/>
                <w:sz w:val="24"/>
                <w:szCs w:val="24"/>
              </w:rPr>
              <w:t>miroslava.sklenarova@npi.cz</w:t>
            </w:r>
            <w:r w:rsidR="00CF34FA" w:rsidRPr="00CF34FA">
              <w:rPr>
                <w:rFonts w:cstheme="minorHAnsi"/>
                <w:bCs/>
                <w:i/>
                <w:iCs/>
                <w:sz w:val="24"/>
                <w:szCs w:val="24"/>
              </w:rPr>
              <w:t xml:space="preserve"> </w:t>
            </w:r>
            <w:r w:rsidR="00CF34FA" w:rsidRPr="00CF34FA">
              <w:rPr>
                <w:rFonts w:cstheme="minorHAnsi"/>
                <w:bCs/>
                <w:i/>
                <w:iCs/>
                <w:sz w:val="24"/>
                <w:szCs w:val="24"/>
              </w:rPr>
              <w:br/>
            </w:r>
            <w:r w:rsidRPr="0029405F">
              <w:rPr>
                <w:rFonts w:cstheme="minorHAnsi"/>
                <w:bCs/>
                <w:i/>
                <w:iCs/>
                <w:sz w:val="24"/>
                <w:szCs w:val="24"/>
              </w:rPr>
              <w:t xml:space="preserve"> </w:t>
            </w:r>
            <w:r w:rsidRPr="00F11474">
              <w:rPr>
                <w:rFonts w:cstheme="minorHAnsi"/>
                <w:bCs/>
                <w:sz w:val="24"/>
                <w:szCs w:val="24"/>
              </w:rPr>
              <w:t>Přibližný časový plán realizace:</w:t>
            </w:r>
            <w:r>
              <w:rPr>
                <w:rFonts w:cstheme="minorHAnsi"/>
                <w:bCs/>
                <w:sz w:val="24"/>
                <w:szCs w:val="24"/>
              </w:rPr>
              <w:t xml:space="preserve"> </w:t>
            </w:r>
            <w:r>
              <w:rPr>
                <w:rFonts w:cstheme="minorHAnsi"/>
                <w:bCs/>
                <w:i/>
                <w:iCs/>
                <w:sz w:val="24"/>
                <w:szCs w:val="24"/>
              </w:rPr>
              <w:t xml:space="preserve">do roku </w:t>
            </w:r>
            <w:r w:rsidR="00926E94">
              <w:rPr>
                <w:rFonts w:cstheme="minorHAnsi"/>
                <w:bCs/>
                <w:i/>
                <w:iCs/>
                <w:sz w:val="24"/>
                <w:szCs w:val="24"/>
              </w:rPr>
              <w:t>2028</w:t>
            </w:r>
          </w:p>
          <w:p w14:paraId="525A3746" w14:textId="4F215580" w:rsidR="0029405F" w:rsidRPr="00F11474" w:rsidRDefault="0029405F" w:rsidP="0029405F">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00926E94">
              <w:rPr>
                <w:rFonts w:cstheme="minorHAnsi"/>
                <w:bCs/>
                <w:i/>
                <w:iCs/>
                <w:sz w:val="24"/>
                <w:szCs w:val="24"/>
              </w:rPr>
              <w:t>bezplatné</w:t>
            </w:r>
          </w:p>
          <w:p w14:paraId="6A0764B3" w14:textId="6DBA0D2F" w:rsidR="0029405F" w:rsidRPr="0029405F" w:rsidRDefault="00237D86" w:rsidP="0029405F">
            <w:pPr>
              <w:rPr>
                <w:rFonts w:cstheme="minorHAnsi"/>
                <w:bCs/>
                <w:i/>
                <w:iCs/>
                <w:sz w:val="24"/>
                <w:szCs w:val="24"/>
              </w:rPr>
            </w:pPr>
            <w:r>
              <w:rPr>
                <w:rFonts w:cstheme="minorHAnsi"/>
                <w:bCs/>
                <w:sz w:val="24"/>
                <w:szCs w:val="24"/>
              </w:rPr>
              <w:t>Zdroj financování</w:t>
            </w:r>
            <w:r w:rsidR="0029405F">
              <w:rPr>
                <w:rFonts w:cstheme="minorHAnsi"/>
                <w:bCs/>
                <w:sz w:val="24"/>
                <w:szCs w:val="24"/>
              </w:rPr>
              <w:t xml:space="preserve">: </w:t>
            </w:r>
            <w:r w:rsidR="0029405F" w:rsidRPr="0029405F">
              <w:rPr>
                <w:rFonts w:cstheme="minorHAnsi"/>
                <w:bCs/>
                <w:i/>
                <w:iCs/>
                <w:sz w:val="24"/>
                <w:szCs w:val="24"/>
              </w:rPr>
              <w:t>rozpočet školy - MŠMT</w:t>
            </w:r>
          </w:p>
          <w:p w14:paraId="38AF12ED" w14:textId="77777777" w:rsidR="0029405F" w:rsidRDefault="0029405F" w:rsidP="0029405F">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Pr>
                <w:rFonts w:cstheme="minorHAnsi"/>
                <w:bCs/>
                <w:sz w:val="24"/>
                <w:szCs w:val="24"/>
              </w:rPr>
              <w:t>-</w:t>
            </w:r>
          </w:p>
          <w:p w14:paraId="42452971" w14:textId="77777777" w:rsidR="0029405F" w:rsidRPr="00F11474" w:rsidRDefault="0029405F" w:rsidP="005F14AD">
            <w:pPr>
              <w:rPr>
                <w:rFonts w:cstheme="minorHAnsi"/>
                <w:sz w:val="24"/>
                <w:szCs w:val="24"/>
              </w:rPr>
            </w:pPr>
          </w:p>
        </w:tc>
      </w:tr>
      <w:tr w:rsidR="009D59B0" w:rsidRPr="00BB0D11" w14:paraId="4E8982EF" w14:textId="77777777" w:rsidTr="001C2B9C">
        <w:tc>
          <w:tcPr>
            <w:tcW w:w="1403" w:type="dxa"/>
            <w:tcBorders>
              <w:left w:val="single" w:sz="12" w:space="0" w:color="auto"/>
            </w:tcBorders>
          </w:tcPr>
          <w:p w14:paraId="64E32ABB" w14:textId="50C8A254" w:rsidR="009D59B0" w:rsidRPr="00F11474" w:rsidRDefault="009D59B0" w:rsidP="009D59B0">
            <w:pPr>
              <w:rPr>
                <w:rFonts w:cstheme="minorHAnsi"/>
                <w:sz w:val="24"/>
                <w:szCs w:val="24"/>
              </w:rPr>
            </w:pPr>
          </w:p>
        </w:tc>
        <w:tc>
          <w:tcPr>
            <w:tcW w:w="7659" w:type="dxa"/>
            <w:tcBorders>
              <w:right w:val="single" w:sz="12" w:space="0" w:color="auto"/>
            </w:tcBorders>
          </w:tcPr>
          <w:p w14:paraId="48B354F1" w14:textId="77777777" w:rsidR="0029405F" w:rsidRPr="00F11474" w:rsidRDefault="0029405F" w:rsidP="006A687E">
            <w:pPr>
              <w:rPr>
                <w:rFonts w:cstheme="minorHAnsi"/>
                <w:bCs/>
                <w:color w:val="EE0000"/>
                <w:sz w:val="24"/>
                <w:szCs w:val="24"/>
              </w:rPr>
            </w:pPr>
            <w:r w:rsidRPr="00F11474">
              <w:rPr>
                <w:rFonts w:cstheme="minorHAnsi"/>
                <w:bCs/>
                <w:color w:val="EE0000"/>
                <w:sz w:val="24"/>
                <w:szCs w:val="24"/>
              </w:rPr>
              <w:t>2.1.2 Podpora rozvoje potenciálu každého žáka v rámci předškolního či základního vzdělávání rozvojem kompetencí pedagogů v oblastech:</w:t>
            </w:r>
          </w:p>
          <w:p w14:paraId="22CE7998" w14:textId="77777777" w:rsidR="0029405F" w:rsidRPr="00F11474" w:rsidRDefault="0029405F" w:rsidP="006A687E">
            <w:pPr>
              <w:rPr>
                <w:rFonts w:cstheme="minorHAnsi"/>
                <w:bCs/>
                <w:color w:val="EE0000"/>
                <w:sz w:val="24"/>
                <w:szCs w:val="24"/>
              </w:rPr>
            </w:pPr>
            <w:r w:rsidRPr="00F11474">
              <w:rPr>
                <w:rFonts w:cstheme="minorHAnsi"/>
                <w:bCs/>
                <w:color w:val="EE0000"/>
                <w:sz w:val="24"/>
                <w:szCs w:val="24"/>
              </w:rPr>
              <w:t>- které směřují ke schopnosti vzdělávat různorodé kolektivy dětí a rozvíjet potenciál žáků se sociálním a jiným znevýhodněním (inkluze),</w:t>
            </w:r>
          </w:p>
          <w:p w14:paraId="661B801A" w14:textId="77777777" w:rsidR="0029405F" w:rsidRPr="00F11474" w:rsidRDefault="0029405F" w:rsidP="006A687E">
            <w:pPr>
              <w:rPr>
                <w:rFonts w:cstheme="minorHAnsi"/>
                <w:bCs/>
                <w:color w:val="EE0000"/>
                <w:sz w:val="24"/>
                <w:szCs w:val="24"/>
              </w:rPr>
            </w:pPr>
            <w:r w:rsidRPr="00275FB3">
              <w:rPr>
                <w:rFonts w:cstheme="minorHAnsi"/>
                <w:bCs/>
                <w:color w:val="EE0000"/>
                <w:sz w:val="24"/>
                <w:szCs w:val="24"/>
              </w:rPr>
              <w:t>- vzdělávání žáků a možné sociální péče o žáky jakkoliv ohrožené školním neúspěchem</w:t>
            </w:r>
          </w:p>
          <w:p w14:paraId="79EB2F7B" w14:textId="078D3F78" w:rsidR="009D59B0" w:rsidRPr="00F11474" w:rsidRDefault="009D59B0" w:rsidP="00926E94">
            <w:pPr>
              <w:ind w:left="708"/>
              <w:rPr>
                <w:rFonts w:cstheme="minorHAnsi"/>
                <w:sz w:val="24"/>
                <w:szCs w:val="24"/>
              </w:rPr>
            </w:pPr>
          </w:p>
        </w:tc>
      </w:tr>
      <w:tr w:rsidR="009D59B0" w:rsidRPr="00BB0D11" w14:paraId="63419702" w14:textId="77777777" w:rsidTr="001C2B9C">
        <w:tc>
          <w:tcPr>
            <w:tcW w:w="1403" w:type="dxa"/>
            <w:tcBorders>
              <w:left w:val="single" w:sz="12" w:space="0" w:color="auto"/>
            </w:tcBorders>
          </w:tcPr>
          <w:p w14:paraId="76205A7B" w14:textId="77C5516A" w:rsidR="009D59B0" w:rsidRDefault="009D59B0" w:rsidP="009D59B0">
            <w:pPr>
              <w:rPr>
                <w:rFonts w:cstheme="minorHAnsi"/>
                <w:b/>
                <w:sz w:val="24"/>
                <w:szCs w:val="24"/>
              </w:rPr>
            </w:pPr>
            <w:r w:rsidRPr="0012171C">
              <w:rPr>
                <w:rFonts w:cstheme="minorHAnsi"/>
                <w:sz w:val="24"/>
                <w:szCs w:val="24"/>
              </w:rPr>
              <w:t xml:space="preserve">Aktivita </w:t>
            </w:r>
            <w:r>
              <w:rPr>
                <w:rFonts w:cstheme="minorHAnsi"/>
                <w:b/>
                <w:sz w:val="24"/>
                <w:szCs w:val="24"/>
              </w:rPr>
              <w:t>škol</w:t>
            </w:r>
          </w:p>
          <w:p w14:paraId="1D9C1B34" w14:textId="577F9B60" w:rsidR="009D59B0" w:rsidRPr="00BB0D11" w:rsidRDefault="009D59B0" w:rsidP="009D59B0">
            <w:pPr>
              <w:rPr>
                <w:rFonts w:cstheme="minorHAnsi"/>
              </w:rPr>
            </w:pPr>
            <w:r>
              <w:rPr>
                <w:rFonts w:cstheme="minorHAnsi"/>
              </w:rPr>
              <w:t xml:space="preserve">2.1.2 </w:t>
            </w:r>
          </w:p>
        </w:tc>
        <w:tc>
          <w:tcPr>
            <w:tcW w:w="7659" w:type="dxa"/>
            <w:tcBorders>
              <w:right w:val="single" w:sz="12" w:space="0" w:color="auto"/>
            </w:tcBorders>
          </w:tcPr>
          <w:p w14:paraId="108E8183" w14:textId="127356FD" w:rsidR="00BF77E7" w:rsidRPr="00275FB3" w:rsidRDefault="009D59B0" w:rsidP="009D59B0">
            <w:pPr>
              <w:rPr>
                <w:rFonts w:cstheme="minorHAnsi"/>
                <w:bCs/>
                <w:i/>
                <w:iCs/>
                <w:color w:val="000000" w:themeColor="text1"/>
                <w:sz w:val="24"/>
                <w:szCs w:val="24"/>
              </w:rPr>
            </w:pPr>
            <w:r w:rsidRPr="00275FB3">
              <w:rPr>
                <w:rFonts w:cstheme="minorHAnsi"/>
                <w:bCs/>
                <w:sz w:val="24"/>
                <w:szCs w:val="24"/>
              </w:rPr>
              <w:t>Popis aktivity:</w:t>
            </w:r>
            <w:r w:rsidRPr="00275FB3">
              <w:rPr>
                <w:rFonts w:cstheme="minorHAnsi"/>
                <w:bCs/>
                <w:color w:val="00B050"/>
                <w:sz w:val="24"/>
                <w:szCs w:val="24"/>
              </w:rPr>
              <w:t xml:space="preserve"> </w:t>
            </w:r>
            <w:r w:rsidR="006A687E" w:rsidRPr="00275FB3">
              <w:rPr>
                <w:rFonts w:cstheme="minorHAnsi"/>
                <w:b/>
                <w:i/>
                <w:iCs/>
                <w:color w:val="000000" w:themeColor="text1"/>
                <w:sz w:val="24"/>
                <w:szCs w:val="24"/>
              </w:rPr>
              <w:t xml:space="preserve">Vzdělávání </w:t>
            </w:r>
            <w:r w:rsidR="00275FB3" w:rsidRPr="00275FB3">
              <w:rPr>
                <w:rFonts w:cstheme="minorHAnsi"/>
                <w:b/>
                <w:i/>
                <w:iCs/>
                <w:color w:val="000000" w:themeColor="text1"/>
                <w:sz w:val="24"/>
                <w:szCs w:val="24"/>
              </w:rPr>
              <w:t>pedagogických pracovníků</w:t>
            </w:r>
            <w:r w:rsidR="006A687E" w:rsidRPr="00275FB3">
              <w:rPr>
                <w:rFonts w:cstheme="minorHAnsi"/>
                <w:b/>
                <w:i/>
                <w:iCs/>
                <w:color w:val="000000" w:themeColor="text1"/>
                <w:sz w:val="24"/>
                <w:szCs w:val="24"/>
              </w:rPr>
              <w:t xml:space="preserve"> </w:t>
            </w:r>
            <w:r w:rsidR="006A687E" w:rsidRPr="00275FB3">
              <w:rPr>
                <w:rFonts w:cstheme="minorHAnsi"/>
                <w:bCs/>
                <w:i/>
                <w:iCs/>
                <w:color w:val="000000" w:themeColor="text1"/>
                <w:sz w:val="24"/>
                <w:szCs w:val="24"/>
              </w:rPr>
              <w:t>v</w:t>
            </w:r>
            <w:r w:rsidR="00BF77E7" w:rsidRPr="00275FB3">
              <w:rPr>
                <w:rFonts w:cstheme="minorHAnsi"/>
                <w:bCs/>
                <w:i/>
                <w:iCs/>
                <w:color w:val="000000" w:themeColor="text1"/>
                <w:sz w:val="24"/>
                <w:szCs w:val="24"/>
              </w:rPr>
              <w:t> </w:t>
            </w:r>
            <w:r w:rsidR="006A687E" w:rsidRPr="00275FB3">
              <w:rPr>
                <w:rFonts w:cstheme="minorHAnsi"/>
                <w:bCs/>
                <w:i/>
                <w:iCs/>
                <w:color w:val="000000" w:themeColor="text1"/>
                <w:sz w:val="24"/>
                <w:szCs w:val="24"/>
              </w:rPr>
              <w:t>oblasti</w:t>
            </w:r>
          </w:p>
          <w:p w14:paraId="615FEFE8" w14:textId="0D45FDF8" w:rsidR="009D59B0" w:rsidRPr="00275FB3" w:rsidRDefault="006A687E" w:rsidP="00082429">
            <w:pPr>
              <w:pStyle w:val="Odstavecseseznamem"/>
              <w:numPr>
                <w:ilvl w:val="0"/>
                <w:numId w:val="5"/>
              </w:numPr>
              <w:rPr>
                <w:rFonts w:cstheme="minorHAnsi"/>
                <w:b/>
                <w:bCs/>
                <w:i/>
                <w:iCs/>
                <w:color w:val="000000" w:themeColor="text1"/>
                <w:sz w:val="24"/>
                <w:szCs w:val="24"/>
                <w:u w:val="single"/>
              </w:rPr>
            </w:pPr>
            <w:r w:rsidRPr="00275FB3">
              <w:rPr>
                <w:rFonts w:cstheme="minorHAnsi"/>
                <w:bCs/>
                <w:i/>
                <w:iCs/>
                <w:color w:val="000000" w:themeColor="text1"/>
                <w:sz w:val="24"/>
                <w:szCs w:val="24"/>
              </w:rPr>
              <w:t xml:space="preserve"> i</w:t>
            </w:r>
            <w:r w:rsidRPr="00275FB3">
              <w:rPr>
                <w:rFonts w:cstheme="minorHAnsi"/>
                <w:bCs/>
                <w:i/>
                <w:iCs/>
                <w:color w:val="000000" w:themeColor="text1"/>
                <w:sz w:val="24"/>
                <w:szCs w:val="24"/>
                <w:u w:val="single"/>
              </w:rPr>
              <w:t>dentifikace</w:t>
            </w:r>
            <w:r w:rsidR="00EF7E94" w:rsidRPr="00275FB3">
              <w:rPr>
                <w:rFonts w:cstheme="minorHAnsi"/>
                <w:bCs/>
                <w:i/>
                <w:iCs/>
                <w:color w:val="000000" w:themeColor="text1"/>
                <w:sz w:val="24"/>
                <w:szCs w:val="24"/>
                <w:u w:val="single"/>
              </w:rPr>
              <w:t xml:space="preserve"> dětí a žáků se sociálním znevýhodněním</w:t>
            </w:r>
            <w:r w:rsidR="00BF77E7" w:rsidRPr="00275FB3">
              <w:rPr>
                <w:rFonts w:cstheme="minorHAnsi"/>
                <w:bCs/>
                <w:i/>
                <w:iCs/>
                <w:color w:val="000000" w:themeColor="text1"/>
                <w:sz w:val="24"/>
                <w:szCs w:val="24"/>
              </w:rPr>
              <w:t xml:space="preserve"> (</w:t>
            </w:r>
            <w:hyperlink r:id="rId29" w:tooltip="metodika k identifikaci dětí a žáků se sociálním znevýhodněním" w:history="1">
              <w:r w:rsidR="00EF7E94" w:rsidRPr="00275FB3">
                <w:rPr>
                  <w:rStyle w:val="Hypertextovodkaz"/>
                  <w:rFonts w:cstheme="minorHAnsi"/>
                  <w:bCs/>
                  <w:i/>
                  <w:iCs/>
                  <w:color w:val="000000" w:themeColor="text1"/>
                  <w:sz w:val="24"/>
                  <w:szCs w:val="24"/>
                </w:rPr>
                <w:t>Identifikace žáků se sociálním znevýhodněním v základní škole</w:t>
              </w:r>
            </w:hyperlink>
            <w:r w:rsidR="00BF77E7" w:rsidRPr="00275FB3">
              <w:rPr>
                <w:rFonts w:cstheme="minorHAnsi"/>
                <w:bCs/>
                <w:i/>
                <w:iCs/>
                <w:color w:val="000000" w:themeColor="text1"/>
                <w:sz w:val="24"/>
                <w:szCs w:val="24"/>
              </w:rPr>
              <w:t>),</w:t>
            </w:r>
            <w:r w:rsidR="00BF77E7" w:rsidRPr="00275FB3">
              <w:rPr>
                <w:rFonts w:cstheme="minorHAnsi"/>
                <w:i/>
                <w:iCs/>
                <w:color w:val="000000" w:themeColor="text1"/>
                <w:sz w:val="24"/>
                <w:szCs w:val="24"/>
              </w:rPr>
              <w:t xml:space="preserve"> Výsledky identifikace sociálního znevýhodnění žáků dle této metodiky budou od 30. 9. 2026 povinně součástí výkaznictví škol</w:t>
            </w:r>
            <w:r w:rsidR="00082429" w:rsidRPr="00275FB3">
              <w:rPr>
                <w:rFonts w:cstheme="minorHAnsi"/>
                <w:i/>
                <w:iCs/>
                <w:color w:val="000000" w:themeColor="text1"/>
                <w:sz w:val="24"/>
                <w:szCs w:val="24"/>
              </w:rPr>
              <w:t>. Na základě výsledků budou nově díky tzv</w:t>
            </w:r>
            <w:r w:rsidR="00082429" w:rsidRPr="00275FB3">
              <w:rPr>
                <w:rFonts w:cstheme="minorHAnsi"/>
                <w:i/>
                <w:iCs/>
                <w:color w:val="000000" w:themeColor="text1"/>
                <w:sz w:val="24"/>
                <w:szCs w:val="24"/>
                <w:u w:val="single"/>
              </w:rPr>
              <w:t>. indexovému financování</w:t>
            </w:r>
            <w:r w:rsidR="00082429" w:rsidRPr="00275FB3">
              <w:rPr>
                <w:rFonts w:cstheme="minorHAnsi"/>
                <w:i/>
                <w:iCs/>
                <w:color w:val="000000" w:themeColor="text1"/>
                <w:sz w:val="24"/>
                <w:szCs w:val="24"/>
              </w:rPr>
              <w:t xml:space="preserve"> putovat i další finanční prostředky pro školy na kompenzaci náročnějších podmínek vzdělávání.  Zkušenosti s využíváním této metodiky již na cca. 400 školách v ČR ukazují, že její řádné provedení napomáhá zlepšovat i vzdělávací procesy, výsledky a klima na školách.</w:t>
            </w:r>
          </w:p>
          <w:p w14:paraId="0F057B1A" w14:textId="78DC9482" w:rsidR="00BF77E7" w:rsidRPr="00275FB3" w:rsidRDefault="00BF77E7" w:rsidP="00BF77E7">
            <w:pPr>
              <w:pStyle w:val="Odstavecseseznamem"/>
              <w:numPr>
                <w:ilvl w:val="0"/>
                <w:numId w:val="5"/>
              </w:numPr>
              <w:rPr>
                <w:rFonts w:cstheme="minorHAnsi"/>
                <w:bCs/>
                <w:color w:val="000000" w:themeColor="text1"/>
                <w:sz w:val="24"/>
                <w:szCs w:val="24"/>
              </w:rPr>
            </w:pPr>
            <w:r w:rsidRPr="00275FB3">
              <w:rPr>
                <w:rFonts w:cstheme="minorHAnsi"/>
                <w:bCs/>
                <w:i/>
                <w:iCs/>
                <w:color w:val="000000" w:themeColor="text1"/>
                <w:sz w:val="24"/>
                <w:szCs w:val="24"/>
                <w:u w:val="single"/>
              </w:rPr>
              <w:t>schopnosti vzdělávat různorodé kolektivy</w:t>
            </w:r>
            <w:r w:rsidRPr="00275FB3">
              <w:rPr>
                <w:rFonts w:cstheme="minorHAnsi"/>
                <w:bCs/>
                <w:i/>
                <w:iCs/>
                <w:color w:val="000000" w:themeColor="text1"/>
                <w:sz w:val="24"/>
                <w:szCs w:val="24"/>
              </w:rPr>
              <w:t xml:space="preserve"> (heterogenní třídy) - </w:t>
            </w:r>
            <w:hyperlink r:id="rId30" w:history="1">
              <w:r w:rsidRPr="00275FB3">
                <w:rPr>
                  <w:rStyle w:val="Hypertextovodkaz"/>
                  <w:rFonts w:cstheme="minorHAnsi"/>
                  <w:bCs/>
                  <w:i/>
                  <w:iCs/>
                  <w:color w:val="000000" w:themeColor="text1"/>
                  <w:sz w:val="24"/>
                  <w:szCs w:val="24"/>
                </w:rPr>
                <w:t>https://zapojmevsechny.cz/prace-s-heterogennim-kolektivem</w:t>
              </w:r>
            </w:hyperlink>
          </w:p>
          <w:p w14:paraId="38837A6A" w14:textId="3C52D3FE" w:rsidR="009D59B0" w:rsidRPr="00275FB3" w:rsidRDefault="001220FE" w:rsidP="009D59B0">
            <w:pPr>
              <w:rPr>
                <w:rFonts w:cstheme="minorHAnsi"/>
                <w:bCs/>
                <w:color w:val="000000" w:themeColor="text1"/>
                <w:sz w:val="24"/>
                <w:szCs w:val="24"/>
              </w:rPr>
            </w:pPr>
            <w:r w:rsidRPr="00275FB3">
              <w:rPr>
                <w:rFonts w:cstheme="minorHAnsi"/>
                <w:bCs/>
                <w:color w:val="000000" w:themeColor="text1"/>
                <w:sz w:val="24"/>
                <w:szCs w:val="24"/>
              </w:rPr>
              <w:t>Realizátor/nositel tématu, partneři</w:t>
            </w:r>
            <w:r w:rsidR="009D59B0" w:rsidRPr="00275FB3">
              <w:rPr>
                <w:rFonts w:cstheme="minorHAnsi"/>
                <w:bCs/>
                <w:color w:val="000000" w:themeColor="text1"/>
                <w:sz w:val="24"/>
                <w:szCs w:val="24"/>
              </w:rPr>
              <w:t>:</w:t>
            </w:r>
          </w:p>
          <w:p w14:paraId="26FBF3E6" w14:textId="6B9943A6" w:rsidR="009D59B0" w:rsidRPr="00275FB3" w:rsidRDefault="006A687E" w:rsidP="009D59B0">
            <w:pPr>
              <w:rPr>
                <w:rFonts w:cstheme="minorHAnsi"/>
                <w:bCs/>
                <w:i/>
                <w:iCs/>
                <w:color w:val="000000" w:themeColor="text1"/>
                <w:sz w:val="24"/>
                <w:szCs w:val="24"/>
              </w:rPr>
            </w:pPr>
            <w:r w:rsidRPr="00275FB3">
              <w:rPr>
                <w:rFonts w:cstheme="minorHAnsi"/>
                <w:bCs/>
                <w:i/>
                <w:iCs/>
                <w:color w:val="000000" w:themeColor="text1"/>
                <w:sz w:val="24"/>
                <w:szCs w:val="24"/>
              </w:rPr>
              <w:t>všechny ZŠ i MŠ -</w:t>
            </w:r>
            <w:r w:rsidRPr="00275FB3">
              <w:rPr>
                <w:rFonts w:cstheme="minorHAnsi"/>
                <w:bCs/>
                <w:color w:val="000000" w:themeColor="text1"/>
                <w:sz w:val="24"/>
                <w:szCs w:val="24"/>
              </w:rPr>
              <w:t xml:space="preserve"> </w:t>
            </w:r>
            <w:r w:rsidR="009D59B0" w:rsidRPr="00275FB3">
              <w:rPr>
                <w:rFonts w:cstheme="minorHAnsi"/>
                <w:bCs/>
                <w:color w:val="000000" w:themeColor="text1"/>
                <w:sz w:val="24"/>
                <w:szCs w:val="24"/>
              </w:rPr>
              <w:t xml:space="preserve"> </w:t>
            </w:r>
            <w:r w:rsidR="00DB4C66" w:rsidRPr="00275FB3">
              <w:rPr>
                <w:rFonts w:cstheme="minorHAnsi"/>
                <w:bCs/>
                <w:i/>
                <w:iCs/>
                <w:color w:val="000000" w:themeColor="text1"/>
                <w:sz w:val="24"/>
                <w:szCs w:val="24"/>
              </w:rPr>
              <w:t>partner NPI ČR (</w:t>
            </w:r>
            <w:r w:rsidR="000D65E4" w:rsidRPr="00275FB3">
              <w:rPr>
                <w:rFonts w:cstheme="minorHAnsi"/>
                <w:bCs/>
                <w:i/>
                <w:iCs/>
                <w:color w:val="000000" w:themeColor="text1"/>
                <w:sz w:val="24"/>
                <w:szCs w:val="24"/>
              </w:rPr>
              <w:t xml:space="preserve">web </w:t>
            </w:r>
            <w:hyperlink r:id="rId31" w:history="1">
              <w:r w:rsidR="000D65E4" w:rsidRPr="00275FB3">
                <w:rPr>
                  <w:rStyle w:val="Hypertextovodkaz"/>
                  <w:rFonts w:cstheme="minorHAnsi"/>
                  <w:bCs/>
                  <w:i/>
                  <w:iCs/>
                  <w:color w:val="000000" w:themeColor="text1"/>
                  <w:sz w:val="24"/>
                  <w:szCs w:val="24"/>
                </w:rPr>
                <w:t>zapojmevsechny.cz</w:t>
              </w:r>
            </w:hyperlink>
            <w:r w:rsidR="000D65E4" w:rsidRPr="00275FB3">
              <w:rPr>
                <w:rFonts w:cstheme="minorHAnsi"/>
                <w:bCs/>
                <w:i/>
                <w:iCs/>
                <w:color w:val="000000" w:themeColor="text1"/>
                <w:sz w:val="24"/>
                <w:szCs w:val="24"/>
              </w:rPr>
              <w:t xml:space="preserve"> věnující se mimo jiné sociálnímu znevýhodnění </w:t>
            </w:r>
            <w:r w:rsidR="00AD1F05" w:rsidRPr="00275FB3">
              <w:rPr>
                <w:rFonts w:cstheme="minorHAnsi"/>
                <w:bCs/>
                <w:i/>
                <w:iCs/>
                <w:color w:val="000000" w:themeColor="text1"/>
                <w:sz w:val="24"/>
                <w:szCs w:val="24"/>
              </w:rPr>
              <w:t xml:space="preserve"> a inkluzi</w:t>
            </w:r>
            <w:r w:rsidR="000D65E4" w:rsidRPr="00275FB3">
              <w:rPr>
                <w:rFonts w:cstheme="minorHAnsi"/>
                <w:bCs/>
                <w:i/>
                <w:iCs/>
                <w:color w:val="000000" w:themeColor="text1"/>
                <w:sz w:val="24"/>
                <w:szCs w:val="24"/>
              </w:rPr>
              <w:t xml:space="preserve">. </w:t>
            </w:r>
          </w:p>
          <w:p w14:paraId="2AC88BA8" w14:textId="7BBC0F61" w:rsidR="009D59B0" w:rsidRPr="00275FB3" w:rsidRDefault="009D59B0" w:rsidP="009D59B0">
            <w:pPr>
              <w:rPr>
                <w:rFonts w:cstheme="minorHAnsi"/>
                <w:bCs/>
                <w:color w:val="000000" w:themeColor="text1"/>
                <w:sz w:val="24"/>
                <w:szCs w:val="24"/>
              </w:rPr>
            </w:pPr>
            <w:r w:rsidRPr="00275FB3">
              <w:rPr>
                <w:rFonts w:cstheme="minorHAnsi"/>
                <w:bCs/>
                <w:color w:val="000000" w:themeColor="text1"/>
                <w:sz w:val="24"/>
                <w:szCs w:val="24"/>
              </w:rPr>
              <w:t xml:space="preserve">Přibližný časový plán realizace: </w:t>
            </w:r>
            <w:r w:rsidR="00BF77E7" w:rsidRPr="00275FB3">
              <w:rPr>
                <w:rFonts w:cstheme="minorHAnsi"/>
                <w:bCs/>
                <w:i/>
                <w:iCs/>
                <w:color w:val="000000" w:themeColor="text1"/>
                <w:sz w:val="24"/>
                <w:szCs w:val="24"/>
              </w:rPr>
              <w:t>od roku 2026</w:t>
            </w:r>
          </w:p>
          <w:p w14:paraId="6AA28259" w14:textId="2013AD84" w:rsidR="009D59B0" w:rsidRPr="00275FB3" w:rsidRDefault="009D59B0" w:rsidP="009D59B0">
            <w:pPr>
              <w:rPr>
                <w:rFonts w:cstheme="minorHAnsi"/>
                <w:bCs/>
                <w:i/>
                <w:iCs/>
                <w:color w:val="000000" w:themeColor="text1"/>
                <w:sz w:val="24"/>
                <w:szCs w:val="24"/>
              </w:rPr>
            </w:pPr>
            <w:r w:rsidRPr="00275FB3">
              <w:rPr>
                <w:rFonts w:cstheme="minorHAnsi"/>
                <w:bCs/>
                <w:color w:val="000000" w:themeColor="text1"/>
                <w:sz w:val="24"/>
                <w:szCs w:val="24"/>
              </w:rPr>
              <w:t>Odhad finančních nákladů:</w:t>
            </w:r>
            <w:r w:rsidR="00BF77E7" w:rsidRPr="00275FB3">
              <w:rPr>
                <w:rFonts w:cstheme="minorHAnsi"/>
                <w:bCs/>
                <w:color w:val="000000" w:themeColor="text1"/>
                <w:sz w:val="24"/>
                <w:szCs w:val="24"/>
              </w:rPr>
              <w:t xml:space="preserve"> </w:t>
            </w:r>
            <w:r w:rsidR="00BF77E7" w:rsidRPr="00275FB3">
              <w:rPr>
                <w:rFonts w:cstheme="minorHAnsi"/>
                <w:bCs/>
                <w:i/>
                <w:iCs/>
                <w:color w:val="000000" w:themeColor="text1"/>
                <w:sz w:val="24"/>
                <w:szCs w:val="24"/>
              </w:rPr>
              <w:t xml:space="preserve"> neurčeno</w:t>
            </w:r>
          </w:p>
          <w:p w14:paraId="09B8DB1B" w14:textId="1EBD5FFE" w:rsidR="009D59B0" w:rsidRPr="00275FB3" w:rsidRDefault="00237D86" w:rsidP="009D59B0">
            <w:pPr>
              <w:rPr>
                <w:rFonts w:cstheme="minorHAnsi"/>
                <w:bCs/>
                <w:i/>
                <w:iCs/>
                <w:color w:val="000000" w:themeColor="text1"/>
                <w:sz w:val="24"/>
                <w:szCs w:val="24"/>
              </w:rPr>
            </w:pPr>
            <w:r w:rsidRPr="00275FB3">
              <w:rPr>
                <w:rFonts w:cstheme="minorHAnsi"/>
                <w:bCs/>
                <w:color w:val="000000" w:themeColor="text1"/>
                <w:sz w:val="24"/>
                <w:szCs w:val="24"/>
              </w:rPr>
              <w:t>Zdroj financování</w:t>
            </w:r>
            <w:r w:rsidR="009D59B0" w:rsidRPr="00275FB3">
              <w:rPr>
                <w:rFonts w:cstheme="minorHAnsi"/>
                <w:bCs/>
                <w:color w:val="000000" w:themeColor="text1"/>
                <w:sz w:val="24"/>
                <w:szCs w:val="24"/>
              </w:rPr>
              <w:t>:</w:t>
            </w:r>
            <w:r w:rsidR="006A687E" w:rsidRPr="00275FB3">
              <w:rPr>
                <w:rFonts w:cstheme="minorHAnsi"/>
                <w:bCs/>
                <w:i/>
                <w:iCs/>
                <w:color w:val="000000" w:themeColor="text1"/>
                <w:sz w:val="24"/>
                <w:szCs w:val="24"/>
              </w:rPr>
              <w:t xml:space="preserve"> </w:t>
            </w:r>
            <w:r w:rsidR="009D59B0" w:rsidRPr="00275FB3">
              <w:rPr>
                <w:rFonts w:cstheme="minorHAnsi"/>
                <w:bCs/>
                <w:i/>
                <w:iCs/>
                <w:color w:val="000000" w:themeColor="text1"/>
                <w:sz w:val="24"/>
                <w:szCs w:val="24"/>
              </w:rPr>
              <w:t>zvýhodněné financování škol</w:t>
            </w:r>
          </w:p>
          <w:p w14:paraId="513B192C" w14:textId="78567148" w:rsidR="009D59B0" w:rsidRPr="00275FB3" w:rsidRDefault="009D59B0" w:rsidP="009D59B0">
            <w:pPr>
              <w:rPr>
                <w:rFonts w:cstheme="minorHAnsi"/>
                <w:bCs/>
              </w:rPr>
            </w:pPr>
            <w:r w:rsidRPr="00275FB3">
              <w:rPr>
                <w:rFonts w:cstheme="minorHAnsi"/>
                <w:bCs/>
                <w:sz w:val="24"/>
                <w:szCs w:val="24"/>
              </w:rPr>
              <w:t>Indikátory:</w:t>
            </w:r>
            <w:r w:rsidRPr="00275FB3">
              <w:rPr>
                <w:rFonts w:cstheme="minorHAnsi"/>
                <w:bCs/>
                <w:sz w:val="24"/>
                <w:szCs w:val="24"/>
              </w:rPr>
              <w:tab/>
            </w:r>
            <w:r w:rsidR="000D65E4" w:rsidRPr="00275FB3">
              <w:rPr>
                <w:rFonts w:cstheme="minorHAnsi"/>
                <w:bCs/>
                <w:i/>
                <w:iCs/>
                <w:sz w:val="24"/>
                <w:szCs w:val="24"/>
              </w:rPr>
              <w:t>počet vyškolených učitelů</w:t>
            </w:r>
          </w:p>
        </w:tc>
      </w:tr>
      <w:tr w:rsidR="009D59B0" w:rsidRPr="00BB0D11" w14:paraId="34FECB06" w14:textId="77777777" w:rsidTr="001C2B9C">
        <w:tc>
          <w:tcPr>
            <w:tcW w:w="1403" w:type="dxa"/>
            <w:tcBorders>
              <w:left w:val="single" w:sz="12" w:space="0" w:color="auto"/>
              <w:bottom w:val="single" w:sz="12" w:space="0" w:color="auto"/>
            </w:tcBorders>
          </w:tcPr>
          <w:p w14:paraId="599DF3A0" w14:textId="71215462" w:rsidR="009D59B0" w:rsidRPr="0012171C" w:rsidRDefault="009D59B0" w:rsidP="009D59B0">
            <w:pPr>
              <w:rPr>
                <w:rFonts w:cstheme="minorHAnsi"/>
                <w:sz w:val="24"/>
                <w:szCs w:val="24"/>
              </w:rPr>
            </w:pPr>
            <w:r w:rsidRPr="0012171C">
              <w:rPr>
                <w:rFonts w:cstheme="minorHAnsi"/>
                <w:sz w:val="24"/>
                <w:szCs w:val="24"/>
              </w:rPr>
              <w:t xml:space="preserve">Aktivita </w:t>
            </w:r>
            <w:r>
              <w:rPr>
                <w:rFonts w:cstheme="minorHAnsi"/>
                <w:b/>
                <w:sz w:val="24"/>
                <w:szCs w:val="24"/>
              </w:rPr>
              <w:t>škol:</w:t>
            </w:r>
          </w:p>
        </w:tc>
        <w:tc>
          <w:tcPr>
            <w:tcW w:w="7659" w:type="dxa"/>
            <w:tcBorders>
              <w:bottom w:val="single" w:sz="12" w:space="0" w:color="auto"/>
              <w:right w:val="single" w:sz="12" w:space="0" w:color="auto"/>
            </w:tcBorders>
          </w:tcPr>
          <w:p w14:paraId="235F546A" w14:textId="57F53298" w:rsidR="009D59B0" w:rsidRPr="00275FB3" w:rsidRDefault="00BF77E7" w:rsidP="009D59B0">
            <w:pPr>
              <w:rPr>
                <w:rFonts w:cstheme="minorHAnsi"/>
                <w:bCs/>
                <w:i/>
                <w:iCs/>
                <w:sz w:val="24"/>
                <w:szCs w:val="24"/>
              </w:rPr>
            </w:pPr>
            <w:r w:rsidRPr="00275FB3">
              <w:rPr>
                <w:rFonts w:cstheme="minorHAnsi"/>
                <w:bCs/>
                <w:sz w:val="24"/>
                <w:szCs w:val="24"/>
              </w:rPr>
              <w:t xml:space="preserve">Popis aktivity: </w:t>
            </w:r>
            <w:r w:rsidRPr="00275FB3">
              <w:rPr>
                <w:rFonts w:cstheme="minorHAnsi"/>
                <w:b/>
                <w:i/>
                <w:iCs/>
                <w:sz w:val="24"/>
                <w:szCs w:val="24"/>
              </w:rPr>
              <w:t>P</w:t>
            </w:r>
            <w:r w:rsidR="009D59B0" w:rsidRPr="00275FB3">
              <w:rPr>
                <w:rFonts w:cstheme="minorHAnsi"/>
                <w:b/>
                <w:i/>
                <w:iCs/>
                <w:sz w:val="24"/>
                <w:szCs w:val="24"/>
              </w:rPr>
              <w:t>odpora tandemové výuky</w:t>
            </w:r>
            <w:r w:rsidRPr="00275FB3">
              <w:rPr>
                <w:rFonts w:cstheme="minorHAnsi"/>
                <w:b/>
                <w:i/>
                <w:iCs/>
                <w:sz w:val="24"/>
                <w:szCs w:val="24"/>
              </w:rPr>
              <w:t xml:space="preserve"> - </w:t>
            </w:r>
            <w:r w:rsidR="009D59B0" w:rsidRPr="00275FB3">
              <w:rPr>
                <w:rFonts w:cstheme="minorHAnsi"/>
                <w:bCs/>
                <w:i/>
                <w:iCs/>
                <w:sz w:val="24"/>
                <w:szCs w:val="24"/>
              </w:rPr>
              <w:t>osvědčilo se</w:t>
            </w:r>
            <w:r w:rsidR="000D65E4" w:rsidRPr="00275FB3">
              <w:rPr>
                <w:rFonts w:cstheme="minorHAnsi"/>
                <w:bCs/>
                <w:i/>
                <w:iCs/>
                <w:sz w:val="24"/>
                <w:szCs w:val="24"/>
              </w:rPr>
              <w:t xml:space="preserve"> pro </w:t>
            </w:r>
            <w:r w:rsidR="009D59B0" w:rsidRPr="00275FB3">
              <w:rPr>
                <w:rFonts w:cstheme="minorHAnsi"/>
                <w:bCs/>
                <w:i/>
                <w:iCs/>
                <w:sz w:val="24"/>
                <w:szCs w:val="24"/>
              </w:rPr>
              <w:t xml:space="preserve">sdílení zkušeností, je možné se věnovat  různým skupinám žáků, každý </w:t>
            </w:r>
            <w:r w:rsidR="000D65E4" w:rsidRPr="00275FB3">
              <w:rPr>
                <w:rFonts w:cstheme="minorHAnsi"/>
                <w:bCs/>
                <w:i/>
                <w:iCs/>
                <w:sz w:val="24"/>
                <w:szCs w:val="24"/>
              </w:rPr>
              <w:t xml:space="preserve">yučující </w:t>
            </w:r>
            <w:r w:rsidR="009D59B0" w:rsidRPr="00275FB3">
              <w:rPr>
                <w:rFonts w:cstheme="minorHAnsi"/>
                <w:bCs/>
                <w:i/>
                <w:iCs/>
                <w:sz w:val="24"/>
                <w:szCs w:val="24"/>
              </w:rPr>
              <w:t>má jiné myšlení a jiný způsob práce i jiné nápady</w:t>
            </w:r>
            <w:r w:rsidR="000D65E4" w:rsidRPr="00275FB3">
              <w:rPr>
                <w:rFonts w:cstheme="minorHAnsi"/>
                <w:bCs/>
                <w:i/>
                <w:iCs/>
                <w:sz w:val="24"/>
                <w:szCs w:val="24"/>
              </w:rPr>
              <w:t xml:space="preserve"> a společně vyhovují většímu počtu žáků</w:t>
            </w:r>
          </w:p>
          <w:p w14:paraId="1B363D47" w14:textId="78E5132D" w:rsidR="009D59B0" w:rsidRPr="00275FB3" w:rsidRDefault="001220FE" w:rsidP="009D59B0">
            <w:pPr>
              <w:rPr>
                <w:rFonts w:cstheme="minorHAnsi"/>
                <w:bCs/>
                <w:sz w:val="24"/>
                <w:szCs w:val="24"/>
              </w:rPr>
            </w:pPr>
            <w:r w:rsidRPr="00275FB3">
              <w:rPr>
                <w:rFonts w:cstheme="minorHAnsi"/>
                <w:b/>
                <w:sz w:val="24"/>
                <w:szCs w:val="24"/>
              </w:rPr>
              <w:t>Realizátor/nositel tématu, partneři</w:t>
            </w:r>
            <w:r w:rsidR="009D59B0" w:rsidRPr="00275FB3">
              <w:rPr>
                <w:rFonts w:cstheme="minorHAnsi"/>
                <w:bCs/>
                <w:sz w:val="24"/>
                <w:szCs w:val="24"/>
              </w:rPr>
              <w:t>:</w:t>
            </w:r>
          </w:p>
          <w:p w14:paraId="0AD98D4F" w14:textId="4A0F4284" w:rsidR="009D59B0" w:rsidRPr="00275FB3" w:rsidRDefault="00567796" w:rsidP="009D59B0">
            <w:pPr>
              <w:rPr>
                <w:rFonts w:cstheme="minorHAnsi"/>
                <w:bCs/>
                <w:i/>
                <w:iCs/>
                <w:sz w:val="24"/>
                <w:szCs w:val="24"/>
              </w:rPr>
            </w:pPr>
            <w:r w:rsidRPr="00275FB3">
              <w:rPr>
                <w:rFonts w:cstheme="minorHAnsi"/>
                <w:bCs/>
                <w:i/>
                <w:iCs/>
                <w:sz w:val="24"/>
                <w:szCs w:val="24"/>
              </w:rPr>
              <w:t>základní školy</w:t>
            </w:r>
          </w:p>
          <w:p w14:paraId="570ED23C" w14:textId="5A84A5B1" w:rsidR="009D59B0" w:rsidRPr="00275FB3" w:rsidRDefault="009D59B0" w:rsidP="009D59B0">
            <w:pPr>
              <w:rPr>
                <w:rFonts w:cstheme="minorHAnsi"/>
                <w:bCs/>
                <w:sz w:val="24"/>
                <w:szCs w:val="24"/>
              </w:rPr>
            </w:pPr>
            <w:r w:rsidRPr="00275FB3">
              <w:rPr>
                <w:rFonts w:cstheme="minorHAnsi"/>
                <w:bCs/>
                <w:sz w:val="24"/>
                <w:szCs w:val="24"/>
              </w:rPr>
              <w:t>Přibližný časový plán realizace:</w:t>
            </w:r>
            <w:r w:rsidR="00BF77E7" w:rsidRPr="00275FB3">
              <w:rPr>
                <w:rFonts w:cstheme="minorHAnsi"/>
                <w:bCs/>
                <w:sz w:val="24"/>
                <w:szCs w:val="24"/>
              </w:rPr>
              <w:t xml:space="preserve"> </w:t>
            </w:r>
            <w:r w:rsidR="00BF77E7" w:rsidRPr="00275FB3">
              <w:rPr>
                <w:rFonts w:cstheme="minorHAnsi"/>
                <w:bCs/>
                <w:i/>
                <w:iCs/>
                <w:sz w:val="24"/>
                <w:szCs w:val="24"/>
              </w:rPr>
              <w:t>dle potřeb</w:t>
            </w:r>
            <w:r w:rsidR="000D65E4" w:rsidRPr="00275FB3">
              <w:rPr>
                <w:rFonts w:cstheme="minorHAnsi"/>
                <w:bCs/>
                <w:i/>
                <w:iCs/>
                <w:sz w:val="24"/>
                <w:szCs w:val="24"/>
              </w:rPr>
              <w:t xml:space="preserve"> a možností</w:t>
            </w:r>
            <w:r w:rsidR="00BF77E7" w:rsidRPr="00275FB3">
              <w:rPr>
                <w:rFonts w:cstheme="minorHAnsi"/>
                <w:bCs/>
                <w:i/>
                <w:iCs/>
                <w:sz w:val="24"/>
                <w:szCs w:val="24"/>
              </w:rPr>
              <w:t xml:space="preserve"> škol</w:t>
            </w:r>
          </w:p>
          <w:p w14:paraId="2B60283B" w14:textId="2BA10FFC" w:rsidR="009D59B0" w:rsidRPr="00275FB3" w:rsidRDefault="009D59B0" w:rsidP="00BF77E7">
            <w:pPr>
              <w:rPr>
                <w:rFonts w:cstheme="minorHAnsi"/>
                <w:bCs/>
                <w:sz w:val="24"/>
                <w:szCs w:val="24"/>
              </w:rPr>
            </w:pPr>
            <w:r w:rsidRPr="00275FB3">
              <w:rPr>
                <w:rFonts w:cstheme="minorHAnsi"/>
                <w:bCs/>
                <w:sz w:val="24"/>
                <w:szCs w:val="24"/>
              </w:rPr>
              <w:lastRenderedPageBreak/>
              <w:t>Odhad finančních nákladů:</w:t>
            </w:r>
            <w:r w:rsidR="00BF77E7" w:rsidRPr="00275FB3">
              <w:rPr>
                <w:rFonts w:cstheme="minorHAnsi"/>
                <w:bCs/>
                <w:sz w:val="24"/>
                <w:szCs w:val="24"/>
              </w:rPr>
              <w:t xml:space="preserve"> </w:t>
            </w:r>
            <w:r w:rsidR="00567796" w:rsidRPr="00275FB3">
              <w:rPr>
                <w:rFonts w:cstheme="minorHAnsi"/>
                <w:bCs/>
                <w:sz w:val="24"/>
                <w:szCs w:val="24"/>
              </w:rPr>
              <w:t xml:space="preserve">cca </w:t>
            </w:r>
            <w:r w:rsidR="00BF77E7" w:rsidRPr="00275FB3">
              <w:rPr>
                <w:rFonts w:cstheme="minorHAnsi"/>
                <w:bCs/>
                <w:i/>
                <w:iCs/>
                <w:sz w:val="24"/>
                <w:szCs w:val="24"/>
              </w:rPr>
              <w:t>1250,- na akci</w:t>
            </w:r>
          </w:p>
          <w:p w14:paraId="22F42C63" w14:textId="580029B0" w:rsidR="009D59B0" w:rsidRPr="00275FB3" w:rsidRDefault="00237D86" w:rsidP="009D59B0">
            <w:pPr>
              <w:rPr>
                <w:rFonts w:cstheme="minorHAnsi"/>
                <w:bCs/>
                <w:i/>
                <w:iCs/>
                <w:sz w:val="24"/>
                <w:szCs w:val="24"/>
              </w:rPr>
            </w:pPr>
            <w:r w:rsidRPr="00275FB3">
              <w:rPr>
                <w:rFonts w:cstheme="minorHAnsi"/>
                <w:bCs/>
                <w:sz w:val="24"/>
                <w:szCs w:val="24"/>
              </w:rPr>
              <w:t>Zdroj financování</w:t>
            </w:r>
            <w:r w:rsidR="009D59B0" w:rsidRPr="00275FB3">
              <w:rPr>
                <w:rFonts w:cstheme="minorHAnsi"/>
                <w:bCs/>
                <w:sz w:val="24"/>
                <w:szCs w:val="24"/>
              </w:rPr>
              <w:t xml:space="preserve">: </w:t>
            </w:r>
            <w:r w:rsidR="00BF77E7" w:rsidRPr="00275FB3">
              <w:rPr>
                <w:rFonts w:cstheme="minorHAnsi"/>
                <w:bCs/>
                <w:sz w:val="24"/>
                <w:szCs w:val="24"/>
              </w:rPr>
              <w:t>Š</w:t>
            </w:r>
            <w:r w:rsidR="00BF77E7" w:rsidRPr="00275FB3">
              <w:rPr>
                <w:rFonts w:cstheme="minorHAnsi"/>
                <w:bCs/>
                <w:i/>
                <w:iCs/>
                <w:sz w:val="24"/>
                <w:szCs w:val="24"/>
              </w:rPr>
              <w:t>ablony OP JAK, rozpočet školy - MŠMT, ONIV od zřizovatele</w:t>
            </w:r>
          </w:p>
          <w:p w14:paraId="1B9818DE" w14:textId="59EEC08F" w:rsidR="009D59B0" w:rsidRPr="00275FB3" w:rsidRDefault="009D59B0" w:rsidP="009D59B0">
            <w:pPr>
              <w:rPr>
                <w:rFonts w:cstheme="minorHAnsi"/>
                <w:bCs/>
                <w:sz w:val="24"/>
                <w:szCs w:val="24"/>
              </w:rPr>
            </w:pPr>
            <w:r w:rsidRPr="00275FB3">
              <w:rPr>
                <w:rFonts w:cstheme="minorHAnsi"/>
                <w:bCs/>
                <w:sz w:val="24"/>
                <w:szCs w:val="24"/>
              </w:rPr>
              <w:t>Indikátory:</w:t>
            </w:r>
            <w:r w:rsidRPr="00275FB3">
              <w:rPr>
                <w:rFonts w:cstheme="minorHAnsi"/>
                <w:bCs/>
                <w:sz w:val="24"/>
                <w:szCs w:val="24"/>
              </w:rPr>
              <w:tab/>
            </w:r>
            <w:r w:rsidR="00BF77E7" w:rsidRPr="00275FB3">
              <w:rPr>
                <w:rFonts w:cstheme="minorHAnsi"/>
                <w:bCs/>
                <w:i/>
                <w:iCs/>
                <w:sz w:val="24"/>
                <w:szCs w:val="24"/>
              </w:rPr>
              <w:t>počet</w:t>
            </w:r>
            <w:r w:rsidR="00567796" w:rsidRPr="00275FB3">
              <w:rPr>
                <w:rFonts w:cstheme="minorHAnsi"/>
                <w:bCs/>
                <w:i/>
                <w:iCs/>
                <w:sz w:val="24"/>
                <w:szCs w:val="24"/>
              </w:rPr>
              <w:t xml:space="preserve"> tandemově</w:t>
            </w:r>
            <w:r w:rsidR="00BF77E7" w:rsidRPr="00275FB3">
              <w:rPr>
                <w:rFonts w:cstheme="minorHAnsi"/>
                <w:bCs/>
                <w:i/>
                <w:iCs/>
                <w:sz w:val="24"/>
                <w:szCs w:val="24"/>
              </w:rPr>
              <w:t xml:space="preserve"> odučených hodin</w:t>
            </w:r>
          </w:p>
        </w:tc>
      </w:tr>
      <w:tr w:rsidR="009D59B0" w:rsidRPr="00BB0D11" w14:paraId="192E6B6B" w14:textId="77777777" w:rsidTr="001C2B9C">
        <w:tc>
          <w:tcPr>
            <w:tcW w:w="1403" w:type="dxa"/>
            <w:tcBorders>
              <w:left w:val="single" w:sz="12" w:space="0" w:color="auto"/>
              <w:bottom w:val="single" w:sz="12" w:space="0" w:color="auto"/>
            </w:tcBorders>
          </w:tcPr>
          <w:p w14:paraId="5F088732" w14:textId="1E3F8556" w:rsidR="009D59B0" w:rsidRPr="0012171C" w:rsidRDefault="009D59B0" w:rsidP="009D59B0">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7659" w:type="dxa"/>
            <w:tcBorders>
              <w:bottom w:val="single" w:sz="12" w:space="0" w:color="auto"/>
              <w:right w:val="single" w:sz="12" w:space="0" w:color="auto"/>
            </w:tcBorders>
          </w:tcPr>
          <w:p w14:paraId="23C7A17A" w14:textId="4D47EF07" w:rsidR="009D59B0" w:rsidRPr="00275FB3" w:rsidRDefault="00567796" w:rsidP="009D59B0">
            <w:pPr>
              <w:rPr>
                <w:rFonts w:cstheme="minorHAnsi"/>
                <w:b/>
                <w:sz w:val="24"/>
                <w:szCs w:val="24"/>
              </w:rPr>
            </w:pPr>
            <w:r w:rsidRPr="00567796">
              <w:rPr>
                <w:rFonts w:cstheme="minorHAnsi"/>
                <w:b/>
                <w:sz w:val="24"/>
                <w:szCs w:val="24"/>
              </w:rPr>
              <w:t xml:space="preserve"> </w:t>
            </w:r>
            <w:r w:rsidRPr="00567796">
              <w:rPr>
                <w:rFonts w:cstheme="minorHAnsi"/>
                <w:bCs/>
                <w:sz w:val="24"/>
                <w:szCs w:val="24"/>
              </w:rPr>
              <w:t>P</w:t>
            </w:r>
            <w:r w:rsidR="009D59B0" w:rsidRPr="00567796">
              <w:rPr>
                <w:rFonts w:cstheme="minorHAnsi"/>
                <w:bCs/>
                <w:sz w:val="24"/>
                <w:szCs w:val="24"/>
              </w:rPr>
              <w:t>opis aktivity</w:t>
            </w:r>
            <w:r w:rsidR="009D59B0" w:rsidRPr="00275FB3">
              <w:rPr>
                <w:rFonts w:cstheme="minorHAnsi"/>
                <w:bCs/>
                <w:sz w:val="24"/>
                <w:szCs w:val="24"/>
              </w:rPr>
              <w:t>:</w:t>
            </w:r>
            <w:r w:rsidR="009D59B0" w:rsidRPr="00275FB3">
              <w:rPr>
                <w:rFonts w:cstheme="minorHAnsi"/>
                <w:b/>
                <w:sz w:val="24"/>
                <w:szCs w:val="24"/>
              </w:rPr>
              <w:t xml:space="preserve"> </w:t>
            </w:r>
            <w:r w:rsidR="00BD6EA5" w:rsidRPr="00275FB3">
              <w:rPr>
                <w:rFonts w:cstheme="minorHAnsi"/>
                <w:b/>
                <w:i/>
                <w:iCs/>
                <w:sz w:val="24"/>
                <w:szCs w:val="24"/>
              </w:rPr>
              <w:t>Podpora s</w:t>
            </w:r>
            <w:r w:rsidR="009D59B0" w:rsidRPr="00275FB3">
              <w:rPr>
                <w:rFonts w:cstheme="minorHAnsi"/>
                <w:b/>
                <w:i/>
                <w:iCs/>
                <w:sz w:val="24"/>
                <w:szCs w:val="24"/>
              </w:rPr>
              <w:t xml:space="preserve">polupráce </w:t>
            </w:r>
            <w:r w:rsidRPr="00275FB3">
              <w:rPr>
                <w:rFonts w:cstheme="minorHAnsi"/>
                <w:b/>
                <w:i/>
                <w:iCs/>
                <w:sz w:val="24"/>
                <w:szCs w:val="24"/>
              </w:rPr>
              <w:t>mezi</w:t>
            </w:r>
            <w:r w:rsidR="009D59B0" w:rsidRPr="00275FB3">
              <w:rPr>
                <w:rFonts w:cstheme="minorHAnsi"/>
                <w:b/>
                <w:i/>
                <w:iCs/>
                <w:sz w:val="24"/>
                <w:szCs w:val="24"/>
              </w:rPr>
              <w:t xml:space="preserve"> sociálními službami a školami</w:t>
            </w:r>
          </w:p>
          <w:p w14:paraId="3C8A956B" w14:textId="148DA4C4" w:rsidR="009D59B0" w:rsidRPr="00275FB3" w:rsidRDefault="001220FE" w:rsidP="009D59B0">
            <w:pPr>
              <w:rPr>
                <w:rFonts w:cstheme="minorHAnsi"/>
                <w:bCs/>
                <w:sz w:val="24"/>
                <w:szCs w:val="24"/>
              </w:rPr>
            </w:pPr>
            <w:r w:rsidRPr="00275FB3">
              <w:rPr>
                <w:rFonts w:cstheme="minorHAnsi"/>
                <w:bCs/>
                <w:sz w:val="24"/>
                <w:szCs w:val="24"/>
              </w:rPr>
              <w:t>Realizátor/nositel tématu, partneři</w:t>
            </w:r>
            <w:r w:rsidR="009D59B0" w:rsidRPr="00275FB3">
              <w:rPr>
                <w:rFonts w:cstheme="minorHAnsi"/>
                <w:bCs/>
                <w:sz w:val="24"/>
                <w:szCs w:val="24"/>
              </w:rPr>
              <w:t>:</w:t>
            </w:r>
          </w:p>
          <w:p w14:paraId="26971A0F" w14:textId="7B077929" w:rsidR="00567796" w:rsidRPr="005302D7" w:rsidRDefault="009D59B0" w:rsidP="00567796">
            <w:pPr>
              <w:rPr>
                <w:rFonts w:cstheme="minorHAnsi"/>
                <w:bCs/>
                <w:i/>
                <w:iCs/>
                <w:sz w:val="24"/>
                <w:szCs w:val="24"/>
              </w:rPr>
            </w:pPr>
            <w:r w:rsidRPr="00275FB3">
              <w:rPr>
                <w:rFonts w:cstheme="minorHAnsi"/>
                <w:b/>
                <w:i/>
                <w:iCs/>
                <w:sz w:val="24"/>
                <w:szCs w:val="24"/>
              </w:rPr>
              <w:t xml:space="preserve">Eliseus </w:t>
            </w:r>
            <w:r w:rsidR="00567796" w:rsidRPr="00275FB3">
              <w:rPr>
                <w:rFonts w:cstheme="minorHAnsi"/>
                <w:b/>
                <w:i/>
                <w:iCs/>
                <w:sz w:val="24"/>
                <w:szCs w:val="24"/>
              </w:rPr>
              <w:t>z.s</w:t>
            </w:r>
            <w:r w:rsidR="00567796" w:rsidRPr="00275FB3">
              <w:rPr>
                <w:rFonts w:cstheme="minorHAnsi"/>
                <w:bCs/>
                <w:i/>
                <w:iCs/>
                <w:sz w:val="24"/>
                <w:szCs w:val="24"/>
              </w:rPr>
              <w:t>. - spolek Eliseus, vznikl v červenci 2023 za účelem podpory komunitních aktivit, posilování funkčních mezilidských i mezigeneračních vztahů, realizací volnočasových</w:t>
            </w:r>
            <w:r w:rsidR="00567796" w:rsidRPr="005302D7">
              <w:rPr>
                <w:rFonts w:cstheme="minorHAnsi"/>
                <w:bCs/>
                <w:i/>
                <w:iCs/>
                <w:sz w:val="24"/>
                <w:szCs w:val="24"/>
              </w:rPr>
              <w:t xml:space="preserve"> a vzdělávacích aktivit v Sušici a okolí.</w:t>
            </w:r>
          </w:p>
          <w:p w14:paraId="2B930A61" w14:textId="6A8E0292" w:rsidR="009D59B0" w:rsidRPr="005302D7" w:rsidRDefault="00567796" w:rsidP="00567796">
            <w:pPr>
              <w:rPr>
                <w:rFonts w:cstheme="minorHAnsi"/>
                <w:b/>
                <w:sz w:val="24"/>
                <w:szCs w:val="24"/>
              </w:rPr>
            </w:pPr>
            <w:r w:rsidRPr="005302D7">
              <w:rPr>
                <w:rFonts w:cstheme="minorHAnsi"/>
                <w:bCs/>
                <w:i/>
                <w:iCs/>
                <w:sz w:val="24"/>
                <w:szCs w:val="24"/>
              </w:rPr>
              <w:t xml:space="preserve">Hlavním cílem organizace je poskytování sociální služby - sociálně aktivizační služby pro rodiny s dětmi (SAS), s působností v ORP Sušice a ORP Horažďovice. Partnery jsou další organizace, které na území Horažďovicka mají působnost v oblasti </w:t>
            </w:r>
            <w:r w:rsidR="009D59B0" w:rsidRPr="005302D7">
              <w:rPr>
                <w:rFonts w:cstheme="minorHAnsi"/>
                <w:bCs/>
                <w:i/>
                <w:iCs/>
                <w:sz w:val="24"/>
                <w:szCs w:val="24"/>
              </w:rPr>
              <w:t xml:space="preserve">SAS </w:t>
            </w:r>
            <w:r w:rsidRPr="005302D7">
              <w:rPr>
                <w:rFonts w:cstheme="minorHAnsi"/>
                <w:bCs/>
                <w:i/>
                <w:iCs/>
                <w:sz w:val="24"/>
                <w:szCs w:val="24"/>
              </w:rPr>
              <w:t>(</w:t>
            </w:r>
            <w:hyperlink r:id="rId32" w:history="1">
              <w:r w:rsidR="009D59B0" w:rsidRPr="005302D7">
                <w:rPr>
                  <w:rStyle w:val="Hypertextovodkaz"/>
                  <w:rFonts w:cstheme="minorHAnsi"/>
                  <w:b/>
                  <w:i/>
                  <w:iCs/>
                  <w:sz w:val="24"/>
                  <w:szCs w:val="24"/>
                </w:rPr>
                <w:t>Diakonie</w:t>
              </w:r>
              <w:r w:rsidRPr="005302D7">
                <w:rPr>
                  <w:rStyle w:val="Hypertextovodkaz"/>
                  <w:rFonts w:cstheme="minorHAnsi"/>
                  <w:b/>
                  <w:i/>
                  <w:iCs/>
                  <w:sz w:val="24"/>
                  <w:szCs w:val="24"/>
                </w:rPr>
                <w:t xml:space="preserve"> ČCE Západ</w:t>
              </w:r>
              <w:r w:rsidR="009D59B0" w:rsidRPr="005302D7">
                <w:rPr>
                  <w:rStyle w:val="Hypertextovodkaz"/>
                  <w:rFonts w:cstheme="minorHAnsi"/>
                  <w:b/>
                  <w:i/>
                  <w:iCs/>
                  <w:sz w:val="24"/>
                  <w:szCs w:val="24"/>
                </w:rPr>
                <w:t xml:space="preserve"> -</w:t>
              </w:r>
              <w:r w:rsidRPr="005302D7">
                <w:rPr>
                  <w:rStyle w:val="Hypertextovodkaz"/>
                  <w:rFonts w:cstheme="minorHAnsi"/>
                  <w:b/>
                  <w:i/>
                  <w:iCs/>
                  <w:sz w:val="24"/>
                  <w:szCs w:val="24"/>
                </w:rPr>
                <w:t xml:space="preserve"> pobočka</w:t>
              </w:r>
              <w:r w:rsidR="009D59B0" w:rsidRPr="005302D7">
                <w:rPr>
                  <w:rStyle w:val="Hypertextovodkaz"/>
                  <w:rFonts w:cstheme="minorHAnsi"/>
                  <w:b/>
                  <w:i/>
                  <w:iCs/>
                  <w:sz w:val="24"/>
                  <w:szCs w:val="24"/>
                </w:rPr>
                <w:t xml:space="preserve"> </w:t>
              </w:r>
              <w:r w:rsidRPr="005302D7">
                <w:rPr>
                  <w:rStyle w:val="Hypertextovodkaz"/>
                  <w:rFonts w:cstheme="minorHAnsi"/>
                  <w:b/>
                  <w:i/>
                  <w:iCs/>
                  <w:sz w:val="24"/>
                  <w:szCs w:val="24"/>
                </w:rPr>
                <w:t>Klatovy</w:t>
              </w:r>
            </w:hyperlink>
            <w:r w:rsidR="009D59B0" w:rsidRPr="005302D7">
              <w:rPr>
                <w:rFonts w:cstheme="minorHAnsi"/>
                <w:b/>
                <w:i/>
                <w:iCs/>
                <w:sz w:val="24"/>
                <w:szCs w:val="24"/>
              </w:rPr>
              <w:t xml:space="preserve">, </w:t>
            </w:r>
            <w:r w:rsidRPr="005302D7">
              <w:rPr>
                <w:rFonts w:cstheme="minorHAnsi"/>
                <w:b/>
                <w:i/>
                <w:iCs/>
                <w:sz w:val="24"/>
                <w:szCs w:val="24"/>
              </w:rPr>
              <w:t xml:space="preserve">Diakonie - pobočka </w:t>
            </w:r>
            <w:r w:rsidR="009D59B0" w:rsidRPr="005302D7">
              <w:rPr>
                <w:rFonts w:cstheme="minorHAnsi"/>
                <w:b/>
                <w:i/>
                <w:iCs/>
                <w:sz w:val="24"/>
                <w:szCs w:val="24"/>
              </w:rPr>
              <w:t xml:space="preserve">Plzeň, </w:t>
            </w:r>
            <w:hyperlink r:id="rId33" w:history="1">
              <w:r w:rsidRPr="005302D7">
                <w:rPr>
                  <w:rStyle w:val="Hypertextovodkaz"/>
                  <w:rFonts w:cstheme="minorHAnsi"/>
                  <w:b/>
                  <w:i/>
                  <w:iCs/>
                  <w:sz w:val="24"/>
                  <w:szCs w:val="24"/>
                </w:rPr>
                <w:t>PREVENT 99 z. ú. Strakonice</w:t>
              </w:r>
            </w:hyperlink>
            <w:r w:rsidR="009D59B0" w:rsidRPr="005302D7">
              <w:rPr>
                <w:rFonts w:cstheme="minorHAnsi"/>
                <w:b/>
                <w:sz w:val="24"/>
                <w:szCs w:val="24"/>
              </w:rPr>
              <w:t>)</w:t>
            </w:r>
          </w:p>
          <w:p w14:paraId="43020347" w14:textId="2F860EA1" w:rsidR="009D59B0" w:rsidRPr="00DB4C66" w:rsidRDefault="009D59B0" w:rsidP="009D59B0">
            <w:pPr>
              <w:rPr>
                <w:rFonts w:cstheme="minorHAnsi"/>
                <w:bCs/>
                <w:i/>
                <w:iCs/>
                <w:sz w:val="24"/>
                <w:szCs w:val="24"/>
              </w:rPr>
            </w:pPr>
            <w:r w:rsidRPr="00DB4C66">
              <w:rPr>
                <w:rFonts w:cstheme="minorHAnsi"/>
                <w:bCs/>
                <w:sz w:val="24"/>
                <w:szCs w:val="24"/>
              </w:rPr>
              <w:t>Přibližný časový plán realizace:</w:t>
            </w:r>
            <w:r w:rsidR="00567796" w:rsidRPr="00DB4C66">
              <w:rPr>
                <w:rFonts w:cstheme="minorHAnsi"/>
                <w:bCs/>
                <w:sz w:val="24"/>
                <w:szCs w:val="24"/>
              </w:rPr>
              <w:t xml:space="preserve"> </w:t>
            </w:r>
            <w:r w:rsidR="00567796" w:rsidRPr="00DB4C66">
              <w:rPr>
                <w:rFonts w:cstheme="minorHAnsi"/>
                <w:bCs/>
                <w:i/>
                <w:iCs/>
                <w:sz w:val="24"/>
                <w:szCs w:val="24"/>
              </w:rPr>
              <w:t>průběžně</w:t>
            </w:r>
          </w:p>
          <w:p w14:paraId="3F44A50B" w14:textId="0E23C55A" w:rsidR="009D59B0" w:rsidRPr="00DB4C66" w:rsidRDefault="009D59B0" w:rsidP="009D59B0">
            <w:pPr>
              <w:rPr>
                <w:rFonts w:cstheme="minorHAnsi"/>
                <w:bCs/>
                <w:sz w:val="24"/>
                <w:szCs w:val="24"/>
              </w:rPr>
            </w:pPr>
            <w:r w:rsidRPr="00DB4C66">
              <w:rPr>
                <w:rFonts w:cstheme="minorHAnsi"/>
                <w:bCs/>
                <w:sz w:val="24"/>
                <w:szCs w:val="24"/>
              </w:rPr>
              <w:t>Odhad finančních nákladů:</w:t>
            </w:r>
            <w:r w:rsidR="00567796" w:rsidRPr="00DB4C66">
              <w:rPr>
                <w:rFonts w:cstheme="minorHAnsi"/>
                <w:bCs/>
                <w:sz w:val="24"/>
                <w:szCs w:val="24"/>
              </w:rPr>
              <w:t xml:space="preserve"> </w:t>
            </w:r>
            <w:r w:rsidR="00567796" w:rsidRPr="00DB4C66">
              <w:rPr>
                <w:rFonts w:cstheme="minorHAnsi"/>
                <w:bCs/>
                <w:i/>
                <w:iCs/>
                <w:sz w:val="24"/>
                <w:szCs w:val="24"/>
              </w:rPr>
              <w:t>neurčeno</w:t>
            </w:r>
          </w:p>
          <w:p w14:paraId="40D623FF" w14:textId="77777777" w:rsidR="005302D7" w:rsidRPr="00DB4C66" w:rsidRDefault="009D59B0" w:rsidP="009D59B0">
            <w:pPr>
              <w:rPr>
                <w:rFonts w:cstheme="minorHAnsi"/>
                <w:bCs/>
                <w:i/>
                <w:iCs/>
                <w:sz w:val="24"/>
                <w:szCs w:val="24"/>
              </w:rPr>
            </w:pPr>
            <w:r w:rsidRPr="00DB4C66">
              <w:rPr>
                <w:rFonts w:cstheme="minorHAnsi"/>
                <w:bCs/>
                <w:sz w:val="24"/>
                <w:szCs w:val="24"/>
              </w:rPr>
              <w:t>Počet a typ škol zapojených v rámci práce s cílovou skupinou:</w:t>
            </w:r>
            <w:r w:rsidR="005302D7" w:rsidRPr="00DB4C66">
              <w:rPr>
                <w:rFonts w:cstheme="minorHAnsi"/>
                <w:bCs/>
                <w:sz w:val="24"/>
                <w:szCs w:val="24"/>
              </w:rPr>
              <w:t xml:space="preserve"> </w:t>
            </w:r>
            <w:r w:rsidR="005302D7" w:rsidRPr="00DB4C66">
              <w:rPr>
                <w:rFonts w:cstheme="minorHAnsi"/>
                <w:bCs/>
                <w:i/>
                <w:iCs/>
                <w:sz w:val="24"/>
                <w:szCs w:val="24"/>
              </w:rPr>
              <w:t xml:space="preserve">ZŠ i MŠ dle aktuálních potřeb </w:t>
            </w:r>
          </w:p>
          <w:p w14:paraId="09837021" w14:textId="1B5646A9" w:rsidR="009D59B0" w:rsidRPr="00DB4C66" w:rsidRDefault="00237D86" w:rsidP="009D59B0">
            <w:pPr>
              <w:rPr>
                <w:rFonts w:cstheme="minorHAnsi"/>
                <w:bCs/>
                <w:i/>
                <w:iCs/>
                <w:sz w:val="24"/>
                <w:szCs w:val="24"/>
              </w:rPr>
            </w:pPr>
            <w:r>
              <w:rPr>
                <w:rFonts w:cstheme="minorHAnsi"/>
                <w:bCs/>
                <w:sz w:val="24"/>
                <w:szCs w:val="24"/>
              </w:rPr>
              <w:t>Zdroj financování</w:t>
            </w:r>
            <w:r w:rsidR="009D59B0" w:rsidRPr="00DB4C66">
              <w:rPr>
                <w:rFonts w:cstheme="minorHAnsi"/>
                <w:bCs/>
                <w:sz w:val="24"/>
                <w:szCs w:val="24"/>
              </w:rPr>
              <w:t>:</w:t>
            </w:r>
            <w:r w:rsidR="006756FE" w:rsidRPr="00DB4C66">
              <w:rPr>
                <w:rFonts w:cstheme="minorHAnsi"/>
                <w:bCs/>
                <w:sz w:val="24"/>
                <w:szCs w:val="24"/>
              </w:rPr>
              <w:t xml:space="preserve"> s</w:t>
            </w:r>
            <w:r w:rsidR="006756FE" w:rsidRPr="00DB4C66">
              <w:rPr>
                <w:rFonts w:cstheme="minorHAnsi"/>
                <w:bCs/>
                <w:i/>
                <w:iCs/>
                <w:sz w:val="24"/>
                <w:szCs w:val="24"/>
              </w:rPr>
              <w:t>ociální služby jsou financované P</w:t>
            </w:r>
            <w:r w:rsidR="005302D7" w:rsidRPr="00DB4C66">
              <w:rPr>
                <w:rFonts w:cstheme="minorHAnsi"/>
                <w:bCs/>
                <w:i/>
                <w:iCs/>
                <w:sz w:val="24"/>
                <w:szCs w:val="24"/>
              </w:rPr>
              <w:t>l</w:t>
            </w:r>
            <w:r w:rsidR="006756FE" w:rsidRPr="00DB4C66">
              <w:rPr>
                <w:rFonts w:cstheme="minorHAnsi"/>
                <w:bCs/>
                <w:i/>
                <w:iCs/>
                <w:sz w:val="24"/>
                <w:szCs w:val="24"/>
              </w:rPr>
              <w:t>zeňským krajem nebo z projektů MPSV</w:t>
            </w:r>
          </w:p>
          <w:p w14:paraId="65376519" w14:textId="27943C4E" w:rsidR="009D59B0" w:rsidRPr="00567796" w:rsidRDefault="009D59B0" w:rsidP="009D59B0">
            <w:pPr>
              <w:rPr>
                <w:rFonts w:cstheme="minorHAnsi"/>
                <w:b/>
                <w:sz w:val="24"/>
                <w:szCs w:val="24"/>
              </w:rPr>
            </w:pPr>
            <w:r w:rsidRPr="00DB4C66">
              <w:rPr>
                <w:rFonts w:cstheme="minorHAnsi"/>
                <w:bCs/>
                <w:sz w:val="24"/>
                <w:szCs w:val="24"/>
              </w:rPr>
              <w:t>Indikátory:</w:t>
            </w:r>
            <w:r w:rsidRPr="00DB4C66">
              <w:rPr>
                <w:rFonts w:cstheme="minorHAnsi"/>
                <w:bCs/>
                <w:sz w:val="24"/>
                <w:szCs w:val="24"/>
              </w:rPr>
              <w:tab/>
            </w:r>
            <w:r w:rsidR="006756FE" w:rsidRPr="00DB4C66">
              <w:rPr>
                <w:rFonts w:cstheme="minorHAnsi"/>
                <w:bCs/>
                <w:i/>
                <w:iCs/>
                <w:sz w:val="24"/>
                <w:szCs w:val="24"/>
              </w:rPr>
              <w:t>počet šk</w:t>
            </w:r>
            <w:r w:rsidR="006756FE" w:rsidRPr="006756FE">
              <w:rPr>
                <w:rFonts w:cstheme="minorHAnsi"/>
                <w:bCs/>
                <w:i/>
                <w:iCs/>
                <w:sz w:val="24"/>
                <w:szCs w:val="24"/>
              </w:rPr>
              <w:t>ol spolupracujících s organizacemi sociálních služeb</w:t>
            </w:r>
          </w:p>
        </w:tc>
      </w:tr>
      <w:tr w:rsidR="00BD6EA5" w:rsidRPr="00BB0D11" w14:paraId="3BCA2A64" w14:textId="77777777" w:rsidTr="001C2B9C">
        <w:tc>
          <w:tcPr>
            <w:tcW w:w="1403" w:type="dxa"/>
            <w:tcBorders>
              <w:left w:val="single" w:sz="12" w:space="0" w:color="auto"/>
              <w:bottom w:val="single" w:sz="12" w:space="0" w:color="auto"/>
            </w:tcBorders>
          </w:tcPr>
          <w:p w14:paraId="53ED568A" w14:textId="6794FCE3" w:rsidR="00BD6EA5" w:rsidRPr="0012171C" w:rsidRDefault="00BD6EA5" w:rsidP="00BD6EA5">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659" w:type="dxa"/>
            <w:tcBorders>
              <w:bottom w:val="single" w:sz="12" w:space="0" w:color="auto"/>
              <w:right w:val="single" w:sz="12" w:space="0" w:color="auto"/>
            </w:tcBorders>
          </w:tcPr>
          <w:p w14:paraId="43EFA3B2" w14:textId="505BA7E8" w:rsidR="00BD6EA5" w:rsidRPr="005147BA" w:rsidRDefault="00BD6EA5" w:rsidP="003207B6">
            <w:pPr>
              <w:rPr>
                <w:rFonts w:cstheme="minorHAnsi"/>
                <w:i/>
                <w:iCs/>
                <w:sz w:val="24"/>
                <w:szCs w:val="24"/>
              </w:rPr>
            </w:pPr>
            <w:r w:rsidRPr="005147BA">
              <w:rPr>
                <w:rFonts w:cstheme="minorHAnsi"/>
                <w:b/>
                <w:i/>
                <w:iCs/>
                <w:sz w:val="24"/>
                <w:szCs w:val="24"/>
              </w:rPr>
              <w:t xml:space="preserve"> </w:t>
            </w:r>
            <w:r w:rsidRPr="005147BA">
              <w:rPr>
                <w:rFonts w:cstheme="minorHAnsi"/>
                <w:bCs/>
                <w:sz w:val="24"/>
                <w:szCs w:val="24"/>
              </w:rPr>
              <w:t>Popis aktivity</w:t>
            </w:r>
            <w:r w:rsidRPr="005147BA">
              <w:rPr>
                <w:rFonts w:cstheme="minorHAnsi"/>
                <w:bCs/>
                <w:i/>
                <w:iCs/>
                <w:sz w:val="24"/>
                <w:szCs w:val="24"/>
              </w:rPr>
              <w:t>:</w:t>
            </w:r>
            <w:hyperlink r:id="rId34" w:history="1">
              <w:r w:rsidRPr="005147BA">
                <w:rPr>
                  <w:rStyle w:val="Hypertextovodkaz"/>
                  <w:rFonts w:cstheme="minorHAnsi"/>
                  <w:b/>
                  <w:i/>
                  <w:iCs/>
                  <w:sz w:val="24"/>
                  <w:szCs w:val="24"/>
                </w:rPr>
                <w:t xml:space="preserve"> </w:t>
              </w:r>
              <w:r w:rsidRPr="005147BA">
                <w:rPr>
                  <w:rStyle w:val="Hypertextovodkaz"/>
                  <w:rFonts w:cstheme="minorHAnsi"/>
                  <w:b/>
                  <w:bCs/>
                  <w:i/>
                  <w:iCs/>
                  <w:sz w:val="24"/>
                  <w:szCs w:val="24"/>
                </w:rPr>
                <w:t>Kvalitnější služby pro rodiny s dětmi se specifickými potřebam</w:t>
              </w:r>
            </w:hyperlink>
            <w:r w:rsidRPr="005147BA">
              <w:rPr>
                <w:rFonts w:cstheme="minorHAnsi"/>
                <w:b/>
                <w:bCs/>
                <w:i/>
                <w:iCs/>
                <w:sz w:val="24"/>
                <w:szCs w:val="24"/>
              </w:rPr>
              <w:t xml:space="preserve">i - </w:t>
            </w:r>
            <w:r w:rsidRPr="005147BA">
              <w:rPr>
                <w:rFonts w:cstheme="minorHAnsi"/>
                <w:i/>
                <w:iCs/>
                <w:sz w:val="24"/>
                <w:szCs w:val="24"/>
              </w:rPr>
              <w:t xml:space="preserve">projekt </w:t>
            </w:r>
            <w:hyperlink r:id="rId35" w:history="1">
              <w:r w:rsidRPr="005147BA">
                <w:rPr>
                  <w:rStyle w:val="Hypertextovodkaz"/>
                  <w:rFonts w:cstheme="minorHAnsi"/>
                  <w:i/>
                  <w:iCs/>
                  <w:sz w:val="24"/>
                  <w:szCs w:val="24"/>
                </w:rPr>
                <w:t>CpKp Západní Čechy</w:t>
              </w:r>
            </w:hyperlink>
            <w:r w:rsidRPr="005147BA">
              <w:rPr>
                <w:rFonts w:cstheme="minorHAnsi"/>
                <w:i/>
                <w:iCs/>
                <w:sz w:val="24"/>
                <w:szCs w:val="24"/>
              </w:rPr>
              <w:t xml:space="preserve"> - Plzeň </w:t>
            </w:r>
            <w:r w:rsidR="003207B6" w:rsidRPr="005147BA">
              <w:rPr>
                <w:rFonts w:cstheme="minorHAnsi"/>
                <w:i/>
                <w:iCs/>
                <w:sz w:val="24"/>
                <w:szCs w:val="24"/>
              </w:rPr>
              <w:t>- zaměření projektu: zkvalitnění péče a služeb pro děti raného věku (0-7 let) se zdravotním postižením a jejich rodiny prostřednictvím zavedení a ověření inovativních nástrojů k aktivizaci, edukaci a efektivní spolupráci subjektů zapojených do péče o tyto rodiny</w:t>
            </w:r>
            <w:r w:rsidR="00D73E81" w:rsidRPr="005147BA">
              <w:rPr>
                <w:rFonts w:cstheme="minorHAnsi"/>
                <w:i/>
                <w:iCs/>
                <w:sz w:val="24"/>
                <w:szCs w:val="24"/>
              </w:rPr>
              <w:t>.</w:t>
            </w:r>
          </w:p>
          <w:p w14:paraId="6B26987F" w14:textId="596F8DA0" w:rsidR="00D73E81" w:rsidRPr="005147BA" w:rsidRDefault="00D73E81" w:rsidP="003207B6">
            <w:pPr>
              <w:rPr>
                <w:rFonts w:cstheme="minorHAnsi"/>
                <w:i/>
                <w:iCs/>
                <w:sz w:val="24"/>
                <w:szCs w:val="24"/>
              </w:rPr>
            </w:pPr>
            <w:r w:rsidRPr="005147BA">
              <w:rPr>
                <w:rFonts w:cstheme="minorHAnsi"/>
                <w:i/>
                <w:iCs/>
                <w:sz w:val="24"/>
                <w:szCs w:val="24"/>
              </w:rPr>
              <w:t>Aktivity projektu:</w:t>
            </w:r>
          </w:p>
          <w:p w14:paraId="562D4C10" w14:textId="5EA7A9EB" w:rsidR="00D73E81" w:rsidRPr="00D73E81" w:rsidRDefault="00D73E81" w:rsidP="00D73E81">
            <w:pPr>
              <w:numPr>
                <w:ilvl w:val="0"/>
                <w:numId w:val="6"/>
              </w:numPr>
              <w:rPr>
                <w:rFonts w:cstheme="minorHAnsi"/>
                <w:i/>
                <w:iCs/>
                <w:sz w:val="24"/>
                <w:szCs w:val="24"/>
              </w:rPr>
            </w:pPr>
            <w:r w:rsidRPr="00D73E81">
              <w:rPr>
                <w:rFonts w:cstheme="minorHAnsi"/>
                <w:b/>
                <w:bCs/>
                <w:i/>
                <w:iCs/>
                <w:sz w:val="24"/>
                <w:szCs w:val="24"/>
              </w:rPr>
              <w:t xml:space="preserve">zmapování stávající situace a průzkum potřeb </w:t>
            </w:r>
            <w:r w:rsidRPr="00D73E81">
              <w:rPr>
                <w:rFonts w:cstheme="minorHAnsi"/>
                <w:i/>
                <w:iCs/>
                <w:sz w:val="24"/>
                <w:szCs w:val="24"/>
              </w:rPr>
              <w:t xml:space="preserve">– zmapování služeb, vč. chybějících, potřeb rodin s dětmi, nedostatků v péči </w:t>
            </w:r>
            <w:r w:rsidRPr="005147BA">
              <w:rPr>
                <w:rFonts w:cstheme="minorHAnsi"/>
                <w:i/>
                <w:iCs/>
                <w:sz w:val="24"/>
                <w:szCs w:val="24"/>
              </w:rPr>
              <w:t xml:space="preserve">viz. </w:t>
            </w:r>
            <w:hyperlink r:id="rId36" w:history="1">
              <w:r w:rsidRPr="00D73E81">
                <w:rPr>
                  <w:rStyle w:val="Hypertextovodkaz"/>
                  <w:rFonts w:cstheme="minorHAnsi"/>
                  <w:i/>
                  <w:iCs/>
                  <w:sz w:val="24"/>
                  <w:szCs w:val="24"/>
                </w:rPr>
                <w:t>Analýz</w:t>
              </w:r>
              <w:r w:rsidRPr="005147BA">
                <w:rPr>
                  <w:rStyle w:val="Hypertextovodkaz"/>
                  <w:rFonts w:cstheme="minorHAnsi"/>
                  <w:i/>
                  <w:iCs/>
                  <w:sz w:val="24"/>
                  <w:szCs w:val="24"/>
                </w:rPr>
                <w:t>a</w:t>
              </w:r>
              <w:r w:rsidRPr="00D73E81">
                <w:rPr>
                  <w:rStyle w:val="Hypertextovodkaz"/>
                  <w:rFonts w:cstheme="minorHAnsi"/>
                  <w:i/>
                  <w:iCs/>
                  <w:sz w:val="24"/>
                  <w:szCs w:val="24"/>
                </w:rPr>
                <w:t xml:space="preserve"> systému podpory rodin s dětmi se specifickými potřebami v okresech Domažlice a Klatovy</w:t>
              </w:r>
            </w:hyperlink>
          </w:p>
          <w:p w14:paraId="6125D90E" w14:textId="77777777" w:rsidR="00D73E81" w:rsidRPr="005147BA" w:rsidRDefault="00D73E81" w:rsidP="00D73E81">
            <w:pPr>
              <w:numPr>
                <w:ilvl w:val="0"/>
                <w:numId w:val="6"/>
              </w:numPr>
              <w:rPr>
                <w:rFonts w:cstheme="minorHAnsi"/>
                <w:i/>
                <w:iCs/>
                <w:sz w:val="24"/>
                <w:szCs w:val="24"/>
              </w:rPr>
            </w:pPr>
            <w:r w:rsidRPr="00D73E81">
              <w:rPr>
                <w:rFonts w:cstheme="minorHAnsi"/>
                <w:b/>
                <w:bCs/>
                <w:i/>
                <w:iCs/>
                <w:sz w:val="24"/>
                <w:szCs w:val="24"/>
              </w:rPr>
              <w:t xml:space="preserve">mezioborová spolupráce (kulaté stoly) </w:t>
            </w:r>
            <w:r w:rsidRPr="00D73E81">
              <w:rPr>
                <w:rFonts w:cstheme="minorHAnsi"/>
                <w:i/>
                <w:iCs/>
                <w:sz w:val="24"/>
                <w:szCs w:val="24"/>
              </w:rPr>
              <w:t>– pro subjekty z oblasti sociální, školství a zdravotnictví – vzájemná informovanost o službách a organizacích, navázání spolupráce, sdílení zkušeností, diskuze nad nedostatky stávajícího systému péče o rodiny – celkem za projekt 5 kulatých stolů</w:t>
            </w:r>
          </w:p>
          <w:p w14:paraId="42880B9F" w14:textId="2DDBB7C5" w:rsidR="00D73E81" w:rsidRPr="00D73E81" w:rsidRDefault="00D73E81" w:rsidP="00D73E81">
            <w:pPr>
              <w:numPr>
                <w:ilvl w:val="0"/>
                <w:numId w:val="6"/>
              </w:numPr>
              <w:rPr>
                <w:rFonts w:cstheme="minorHAnsi"/>
                <w:i/>
                <w:iCs/>
                <w:sz w:val="24"/>
                <w:szCs w:val="24"/>
              </w:rPr>
            </w:pPr>
            <w:r w:rsidRPr="00D73E81">
              <w:rPr>
                <w:rFonts w:cstheme="minorHAnsi"/>
                <w:b/>
                <w:bCs/>
                <w:i/>
                <w:iCs/>
                <w:sz w:val="24"/>
                <w:szCs w:val="24"/>
              </w:rPr>
              <w:t xml:space="preserve">akreditované školení v oblasti podpory komunikace </w:t>
            </w:r>
            <w:r w:rsidRPr="00D73E81">
              <w:rPr>
                <w:rFonts w:cstheme="minorHAnsi"/>
                <w:i/>
                <w:iCs/>
                <w:sz w:val="24"/>
                <w:szCs w:val="24"/>
              </w:rPr>
              <w:t xml:space="preserve">– zejm. pro pracovníky MŠ, ZŠ – 2denní praktické a interaktivní školení, součástí bude brožura s pracovními materiály – do konce projektu se uskuteční 2 školení pro 15-18 účastníků </w:t>
            </w:r>
          </w:p>
          <w:p w14:paraId="78329838" w14:textId="77777777" w:rsidR="00D73E81" w:rsidRPr="00D73E81" w:rsidRDefault="00D73E81" w:rsidP="00D73E81">
            <w:pPr>
              <w:numPr>
                <w:ilvl w:val="0"/>
                <w:numId w:val="6"/>
              </w:numPr>
              <w:rPr>
                <w:rFonts w:cstheme="minorHAnsi"/>
                <w:i/>
                <w:iCs/>
                <w:sz w:val="24"/>
                <w:szCs w:val="24"/>
              </w:rPr>
            </w:pPr>
            <w:r w:rsidRPr="00D73E81">
              <w:rPr>
                <w:rFonts w:cstheme="minorHAnsi"/>
                <w:b/>
                <w:bCs/>
                <w:i/>
                <w:iCs/>
                <w:sz w:val="24"/>
                <w:szCs w:val="24"/>
              </w:rPr>
              <w:t xml:space="preserve">pilotní zavedení a realizace modelu „tým okolo dítěte“ </w:t>
            </w:r>
            <w:r w:rsidRPr="00D73E81">
              <w:rPr>
                <w:rFonts w:cstheme="minorHAnsi"/>
                <w:i/>
                <w:iCs/>
                <w:sz w:val="24"/>
                <w:szCs w:val="24"/>
              </w:rPr>
              <w:t>– mezioborová spolupráce, která umožňuje řešit potřeby dětí a jejich rodin – realizace 3 TOD</w:t>
            </w:r>
          </w:p>
          <w:p w14:paraId="480684CB" w14:textId="77777777" w:rsidR="00D73E81" w:rsidRPr="00D73E81" w:rsidRDefault="00D73E81" w:rsidP="00D73E81">
            <w:pPr>
              <w:numPr>
                <w:ilvl w:val="0"/>
                <w:numId w:val="6"/>
              </w:numPr>
              <w:rPr>
                <w:rFonts w:cstheme="minorHAnsi"/>
                <w:i/>
                <w:iCs/>
                <w:sz w:val="24"/>
                <w:szCs w:val="24"/>
              </w:rPr>
            </w:pPr>
            <w:r w:rsidRPr="00D73E81">
              <w:rPr>
                <w:rFonts w:cstheme="minorHAnsi"/>
                <w:b/>
                <w:bCs/>
                <w:i/>
                <w:iCs/>
                <w:sz w:val="24"/>
                <w:szCs w:val="24"/>
              </w:rPr>
              <w:t xml:space="preserve">setkání Bálintovské skupiny </w:t>
            </w:r>
            <w:r w:rsidRPr="00D73E81">
              <w:rPr>
                <w:rFonts w:cstheme="minorHAnsi"/>
                <w:i/>
                <w:iCs/>
                <w:sz w:val="24"/>
                <w:szCs w:val="24"/>
              </w:rPr>
              <w:t>– skupinová metoda řešení problémů zaměřená na téma rodina s dítětem se zdravotním postižením, otevřené pro všechny zájemce – 2 setkání ročně, celkem 6 setkání</w:t>
            </w:r>
          </w:p>
          <w:p w14:paraId="125F570C" w14:textId="6F1D4396" w:rsidR="00D73E81" w:rsidRPr="005147BA" w:rsidRDefault="00D73E81" w:rsidP="00D73E81">
            <w:pPr>
              <w:numPr>
                <w:ilvl w:val="0"/>
                <w:numId w:val="6"/>
              </w:numPr>
              <w:rPr>
                <w:rFonts w:cstheme="minorHAnsi"/>
                <w:i/>
                <w:iCs/>
                <w:sz w:val="24"/>
                <w:szCs w:val="24"/>
              </w:rPr>
            </w:pPr>
            <w:r w:rsidRPr="00D73E81">
              <w:rPr>
                <w:rFonts w:cstheme="minorHAnsi"/>
                <w:b/>
                <w:bCs/>
                <w:i/>
                <w:iCs/>
                <w:sz w:val="24"/>
                <w:szCs w:val="24"/>
              </w:rPr>
              <w:lastRenderedPageBreak/>
              <w:t xml:space="preserve">osvěta odborné veřejnosti </w:t>
            </w:r>
            <w:r w:rsidRPr="00D73E81">
              <w:rPr>
                <w:rFonts w:cstheme="minorHAnsi"/>
                <w:i/>
                <w:iCs/>
                <w:sz w:val="24"/>
                <w:szCs w:val="24"/>
              </w:rPr>
              <w:t>v oblasti mezioborové spolupráce – prezentace zkušeností z realizace projektu v závěru projektu</w:t>
            </w:r>
          </w:p>
          <w:p w14:paraId="3E4A9F0F" w14:textId="77777777" w:rsidR="005147BA" w:rsidRPr="005147BA" w:rsidRDefault="005147BA" w:rsidP="005147BA">
            <w:pPr>
              <w:rPr>
                <w:rFonts w:cstheme="minorHAnsi"/>
                <w:i/>
                <w:iCs/>
                <w:sz w:val="24"/>
                <w:szCs w:val="24"/>
              </w:rPr>
            </w:pPr>
            <w:r w:rsidRPr="005147BA">
              <w:rPr>
                <w:rFonts w:cstheme="minorHAnsi"/>
                <w:i/>
                <w:iCs/>
                <w:sz w:val="24"/>
                <w:szCs w:val="24"/>
              </w:rPr>
              <w:t>Kontaktní osoba - Ing. Tereza Eberlová</w:t>
            </w:r>
          </w:p>
          <w:p w14:paraId="4FC4DB04" w14:textId="77777777" w:rsidR="005147BA" w:rsidRPr="005147BA" w:rsidRDefault="005147BA" w:rsidP="005147BA">
            <w:pPr>
              <w:rPr>
                <w:rFonts w:cstheme="minorHAnsi"/>
                <w:i/>
                <w:iCs/>
                <w:sz w:val="24"/>
                <w:szCs w:val="24"/>
              </w:rPr>
            </w:pPr>
            <w:r w:rsidRPr="005147BA">
              <w:rPr>
                <w:rFonts w:cstheme="minorHAnsi"/>
                <w:i/>
                <w:iCs/>
                <w:sz w:val="24"/>
                <w:szCs w:val="24"/>
              </w:rPr>
              <w:t>+420 775 764 420</w:t>
            </w:r>
          </w:p>
          <w:p w14:paraId="56F862A3" w14:textId="4E12F6C1" w:rsidR="00D73E81" w:rsidRPr="00D73E81" w:rsidRDefault="005147BA" w:rsidP="005147BA">
            <w:pPr>
              <w:rPr>
                <w:rFonts w:cstheme="minorHAnsi"/>
                <w:i/>
                <w:iCs/>
                <w:sz w:val="24"/>
                <w:szCs w:val="24"/>
              </w:rPr>
            </w:pPr>
            <w:r w:rsidRPr="005147BA">
              <w:rPr>
                <w:rFonts w:cstheme="minorHAnsi"/>
                <w:i/>
                <w:iCs/>
                <w:sz w:val="24"/>
                <w:szCs w:val="24"/>
              </w:rPr>
              <w:t>tereza.eberlova@cpkp.cz</w:t>
            </w:r>
          </w:p>
          <w:p w14:paraId="5B67C166" w14:textId="55300477" w:rsidR="00BD6EA5" w:rsidRPr="005147BA" w:rsidRDefault="00BD6EA5" w:rsidP="00BD6EA5">
            <w:pPr>
              <w:rPr>
                <w:rFonts w:cstheme="minorHAnsi"/>
                <w:bCs/>
                <w:i/>
                <w:iCs/>
                <w:sz w:val="24"/>
                <w:szCs w:val="24"/>
              </w:rPr>
            </w:pPr>
            <w:r w:rsidRPr="005147BA">
              <w:rPr>
                <w:rFonts w:cstheme="minorHAnsi"/>
                <w:bCs/>
                <w:sz w:val="24"/>
                <w:szCs w:val="24"/>
              </w:rPr>
              <w:t>Přibližný časový plán realizace:</w:t>
            </w:r>
            <w:r w:rsidRPr="005147BA">
              <w:rPr>
                <w:rFonts w:cstheme="minorHAnsi"/>
                <w:bCs/>
                <w:i/>
                <w:iCs/>
                <w:sz w:val="24"/>
                <w:szCs w:val="24"/>
              </w:rPr>
              <w:t xml:space="preserve"> </w:t>
            </w:r>
            <w:r w:rsidR="003207B6" w:rsidRPr="005147BA">
              <w:rPr>
                <w:rFonts w:cstheme="minorHAnsi"/>
                <w:i/>
                <w:iCs/>
                <w:sz w:val="24"/>
                <w:szCs w:val="24"/>
              </w:rPr>
              <w:t>projekt je realizován od 1.10.2023 do 30.9.2026 v okresech Domažlice a Klatovy)</w:t>
            </w:r>
          </w:p>
          <w:p w14:paraId="367348D0" w14:textId="77777777" w:rsidR="00BD6EA5" w:rsidRPr="005147BA" w:rsidRDefault="00BD6EA5" w:rsidP="00BD6EA5">
            <w:pPr>
              <w:rPr>
                <w:rFonts w:cstheme="minorHAnsi"/>
                <w:bCs/>
                <w:i/>
                <w:iCs/>
                <w:sz w:val="24"/>
                <w:szCs w:val="24"/>
              </w:rPr>
            </w:pPr>
            <w:r w:rsidRPr="005147BA">
              <w:rPr>
                <w:rFonts w:cstheme="minorHAnsi"/>
                <w:bCs/>
                <w:sz w:val="24"/>
                <w:szCs w:val="24"/>
              </w:rPr>
              <w:t>Odhad finančních nákladů:</w:t>
            </w:r>
            <w:r w:rsidRPr="005147BA">
              <w:rPr>
                <w:rFonts w:cstheme="minorHAnsi"/>
                <w:bCs/>
                <w:i/>
                <w:iCs/>
                <w:sz w:val="24"/>
                <w:szCs w:val="24"/>
              </w:rPr>
              <w:t xml:space="preserve"> neurčeno</w:t>
            </w:r>
          </w:p>
          <w:p w14:paraId="7FBD1678" w14:textId="4C6B35EB" w:rsidR="00BD6EA5" w:rsidRPr="005147BA" w:rsidRDefault="00BD6EA5" w:rsidP="00BD6EA5">
            <w:pPr>
              <w:rPr>
                <w:rFonts w:cstheme="minorHAnsi"/>
                <w:bCs/>
                <w:i/>
                <w:iCs/>
                <w:sz w:val="24"/>
                <w:szCs w:val="24"/>
              </w:rPr>
            </w:pPr>
            <w:r w:rsidRPr="005147BA">
              <w:rPr>
                <w:rFonts w:cstheme="minorHAnsi"/>
                <w:bCs/>
                <w:sz w:val="24"/>
                <w:szCs w:val="24"/>
              </w:rPr>
              <w:t>Počet a typ škol zapojených v rámci práce s cílovou skupinou</w:t>
            </w:r>
            <w:r w:rsidRPr="005147BA">
              <w:rPr>
                <w:rFonts w:cstheme="minorHAnsi"/>
                <w:bCs/>
                <w:i/>
                <w:iCs/>
                <w:sz w:val="24"/>
                <w:szCs w:val="24"/>
              </w:rPr>
              <w:t xml:space="preserve">: </w:t>
            </w:r>
            <w:r w:rsidR="003207B6" w:rsidRPr="005147BA">
              <w:rPr>
                <w:rFonts w:cstheme="minorHAnsi"/>
                <w:bCs/>
                <w:i/>
                <w:iCs/>
                <w:sz w:val="24"/>
                <w:szCs w:val="24"/>
              </w:rPr>
              <w:t xml:space="preserve">především </w:t>
            </w:r>
            <w:r w:rsidRPr="005147BA">
              <w:rPr>
                <w:rFonts w:cstheme="minorHAnsi"/>
                <w:bCs/>
                <w:i/>
                <w:iCs/>
                <w:sz w:val="24"/>
                <w:szCs w:val="24"/>
              </w:rPr>
              <w:t>MŠ</w:t>
            </w:r>
            <w:r w:rsidR="003207B6" w:rsidRPr="005147BA">
              <w:rPr>
                <w:rFonts w:cstheme="minorHAnsi"/>
                <w:bCs/>
                <w:i/>
                <w:iCs/>
                <w:sz w:val="24"/>
                <w:szCs w:val="24"/>
              </w:rPr>
              <w:t xml:space="preserve"> </w:t>
            </w:r>
            <w:r w:rsidRPr="005147BA">
              <w:rPr>
                <w:rFonts w:cstheme="minorHAnsi"/>
                <w:bCs/>
                <w:i/>
                <w:iCs/>
                <w:sz w:val="24"/>
                <w:szCs w:val="24"/>
              </w:rPr>
              <w:t xml:space="preserve"> </w:t>
            </w:r>
            <w:r w:rsidR="00D73E81" w:rsidRPr="005147BA">
              <w:rPr>
                <w:rFonts w:cstheme="minorHAnsi"/>
                <w:bCs/>
                <w:i/>
                <w:iCs/>
                <w:sz w:val="24"/>
                <w:szCs w:val="24"/>
              </w:rPr>
              <w:t xml:space="preserve">ale i ZŠ </w:t>
            </w:r>
            <w:r w:rsidRPr="005147BA">
              <w:rPr>
                <w:rFonts w:cstheme="minorHAnsi"/>
                <w:bCs/>
                <w:i/>
                <w:iCs/>
                <w:sz w:val="24"/>
                <w:szCs w:val="24"/>
              </w:rPr>
              <w:t xml:space="preserve">dle </w:t>
            </w:r>
            <w:r w:rsidR="003207B6" w:rsidRPr="005147BA">
              <w:rPr>
                <w:rFonts w:cstheme="minorHAnsi"/>
                <w:bCs/>
                <w:i/>
                <w:iCs/>
                <w:sz w:val="24"/>
                <w:szCs w:val="24"/>
              </w:rPr>
              <w:t>plánu projektu</w:t>
            </w:r>
          </w:p>
          <w:p w14:paraId="1295DFE3" w14:textId="3DF8BB69" w:rsidR="003207B6" w:rsidRPr="005147BA" w:rsidRDefault="003207B6" w:rsidP="003207B6">
            <w:pPr>
              <w:rPr>
                <w:rFonts w:cstheme="minorHAnsi"/>
                <w:bCs/>
                <w:i/>
                <w:iCs/>
                <w:sz w:val="24"/>
                <w:szCs w:val="24"/>
              </w:rPr>
            </w:pPr>
            <w:r w:rsidRPr="005147BA">
              <w:rPr>
                <w:rFonts w:cstheme="minorHAnsi"/>
                <w:bCs/>
                <w:i/>
                <w:iCs/>
                <w:sz w:val="24"/>
                <w:szCs w:val="24"/>
              </w:rPr>
              <w:t>Z</w:t>
            </w:r>
            <w:r w:rsidR="00BD6EA5" w:rsidRPr="005147BA">
              <w:rPr>
                <w:rFonts w:cstheme="minorHAnsi"/>
                <w:bCs/>
                <w:sz w:val="24"/>
                <w:szCs w:val="24"/>
              </w:rPr>
              <w:t>droje financování</w:t>
            </w:r>
            <w:r w:rsidR="00BD6EA5" w:rsidRPr="005147BA">
              <w:rPr>
                <w:rFonts w:cstheme="minorHAnsi"/>
                <w:bCs/>
                <w:i/>
                <w:iCs/>
                <w:sz w:val="24"/>
                <w:szCs w:val="24"/>
              </w:rPr>
              <w:t xml:space="preserve">: </w:t>
            </w:r>
            <w:r w:rsidRPr="005147BA">
              <w:rPr>
                <w:rFonts w:cstheme="minorHAnsi"/>
                <w:bCs/>
                <w:i/>
                <w:iCs/>
                <w:sz w:val="24"/>
                <w:szCs w:val="24"/>
              </w:rPr>
              <w:t>projekt OPZ - spolufinancováno EU a SR ČR</w:t>
            </w:r>
          </w:p>
          <w:p w14:paraId="531DDD93" w14:textId="3241F5C0" w:rsidR="00BD6EA5" w:rsidRPr="005147BA" w:rsidRDefault="00BD6EA5" w:rsidP="003207B6">
            <w:pPr>
              <w:rPr>
                <w:rFonts w:cstheme="minorHAnsi"/>
                <w:b/>
                <w:i/>
                <w:iCs/>
                <w:sz w:val="24"/>
                <w:szCs w:val="24"/>
              </w:rPr>
            </w:pPr>
            <w:r w:rsidRPr="005147BA">
              <w:rPr>
                <w:rFonts w:cstheme="minorHAnsi"/>
                <w:bCs/>
                <w:sz w:val="24"/>
                <w:szCs w:val="24"/>
              </w:rPr>
              <w:t>Indikátory:</w:t>
            </w:r>
            <w:r w:rsidRPr="005147BA">
              <w:rPr>
                <w:rFonts w:cstheme="minorHAnsi"/>
                <w:bCs/>
                <w:i/>
                <w:iCs/>
                <w:sz w:val="24"/>
                <w:szCs w:val="24"/>
              </w:rPr>
              <w:tab/>
              <w:t>počet</w:t>
            </w:r>
            <w:r w:rsidR="003207B6" w:rsidRPr="005147BA">
              <w:rPr>
                <w:rFonts w:cstheme="minorHAnsi"/>
                <w:bCs/>
                <w:i/>
                <w:iCs/>
                <w:sz w:val="24"/>
                <w:szCs w:val="24"/>
              </w:rPr>
              <w:t xml:space="preserve"> zapojených </w:t>
            </w:r>
            <w:r w:rsidRPr="005147BA">
              <w:rPr>
                <w:rFonts w:cstheme="minorHAnsi"/>
                <w:bCs/>
                <w:i/>
                <w:iCs/>
                <w:sz w:val="24"/>
                <w:szCs w:val="24"/>
              </w:rPr>
              <w:t xml:space="preserve">škol </w:t>
            </w:r>
          </w:p>
        </w:tc>
      </w:tr>
      <w:tr w:rsidR="00BD6EA5" w:rsidRPr="00BB0D11" w14:paraId="2261F947" w14:textId="77777777" w:rsidTr="001C2B9C">
        <w:tc>
          <w:tcPr>
            <w:tcW w:w="1403" w:type="dxa"/>
            <w:tcBorders>
              <w:left w:val="single" w:sz="12" w:space="0" w:color="auto"/>
              <w:bottom w:val="single" w:sz="12" w:space="0" w:color="auto"/>
            </w:tcBorders>
          </w:tcPr>
          <w:p w14:paraId="650466FA" w14:textId="77777777" w:rsidR="00BD6EA5" w:rsidRPr="0012171C" w:rsidRDefault="00BD6EA5" w:rsidP="00BD6EA5">
            <w:pPr>
              <w:rPr>
                <w:rFonts w:cstheme="minorHAnsi"/>
                <w:sz w:val="24"/>
                <w:szCs w:val="24"/>
              </w:rPr>
            </w:pPr>
          </w:p>
        </w:tc>
        <w:tc>
          <w:tcPr>
            <w:tcW w:w="7659" w:type="dxa"/>
            <w:tcBorders>
              <w:bottom w:val="single" w:sz="12" w:space="0" w:color="auto"/>
              <w:right w:val="single" w:sz="12" w:space="0" w:color="auto"/>
            </w:tcBorders>
          </w:tcPr>
          <w:p w14:paraId="23A4E48C" w14:textId="77777777" w:rsidR="00BD6EA5" w:rsidRPr="00F11474" w:rsidRDefault="00BD6EA5" w:rsidP="00BD6EA5">
            <w:pPr>
              <w:rPr>
                <w:rFonts w:cstheme="minorHAnsi"/>
                <w:bCs/>
                <w:color w:val="EE0000"/>
                <w:sz w:val="24"/>
                <w:szCs w:val="24"/>
              </w:rPr>
            </w:pPr>
            <w:r w:rsidRPr="00F11474">
              <w:rPr>
                <w:rFonts w:cstheme="minorHAnsi"/>
                <w:bCs/>
                <w:color w:val="EE0000"/>
                <w:sz w:val="24"/>
                <w:szCs w:val="24"/>
              </w:rPr>
              <w:t>2.1.3 Podpora managementu třídních kolektivů v oblasti:</w:t>
            </w:r>
          </w:p>
          <w:p w14:paraId="07E09AD7" w14:textId="77777777" w:rsidR="00BD6EA5" w:rsidRPr="00F11474" w:rsidRDefault="00BD6EA5" w:rsidP="00BD6EA5">
            <w:pPr>
              <w:rPr>
                <w:rFonts w:cstheme="minorHAnsi"/>
                <w:bCs/>
                <w:color w:val="EE0000"/>
                <w:sz w:val="24"/>
                <w:szCs w:val="24"/>
              </w:rPr>
            </w:pPr>
            <w:r w:rsidRPr="00F11474">
              <w:rPr>
                <w:rFonts w:cstheme="minorHAnsi"/>
                <w:bCs/>
                <w:color w:val="EE0000"/>
                <w:sz w:val="24"/>
                <w:szCs w:val="24"/>
              </w:rPr>
              <w:t xml:space="preserve">- možností ovlivňování klimatu třídy, </w:t>
            </w:r>
          </w:p>
          <w:p w14:paraId="4EA0E4A0" w14:textId="77777777" w:rsidR="00BD6EA5" w:rsidRPr="00F11474" w:rsidRDefault="00BD6EA5" w:rsidP="00BD6EA5">
            <w:pPr>
              <w:rPr>
                <w:rFonts w:cstheme="minorHAnsi"/>
                <w:bCs/>
                <w:color w:val="EE0000"/>
                <w:sz w:val="24"/>
                <w:szCs w:val="24"/>
              </w:rPr>
            </w:pPr>
            <w:r w:rsidRPr="00F11474">
              <w:rPr>
                <w:rFonts w:cstheme="minorHAnsi"/>
                <w:bCs/>
                <w:color w:val="EE0000"/>
                <w:sz w:val="24"/>
                <w:szCs w:val="24"/>
              </w:rPr>
              <w:t>- podpoření wellbeingu na školách,</w:t>
            </w:r>
          </w:p>
          <w:p w14:paraId="74EF7B81" w14:textId="6DDCE4AD" w:rsidR="00BD6EA5" w:rsidRPr="00275FB3" w:rsidRDefault="00BD6EA5" w:rsidP="00BD6EA5">
            <w:pPr>
              <w:rPr>
                <w:rFonts w:cstheme="minorHAnsi"/>
                <w:bCs/>
                <w:color w:val="EE0000"/>
                <w:sz w:val="24"/>
                <w:szCs w:val="24"/>
              </w:rPr>
            </w:pPr>
            <w:r w:rsidRPr="00F11474">
              <w:rPr>
                <w:rFonts w:cstheme="minorHAnsi"/>
                <w:bCs/>
                <w:color w:val="EE0000"/>
                <w:sz w:val="24"/>
                <w:szCs w:val="24"/>
              </w:rPr>
              <w:t xml:space="preserve">- </w:t>
            </w:r>
            <w:r w:rsidRPr="00F11474">
              <w:rPr>
                <w:rFonts w:cstheme="minorHAnsi"/>
                <w:bCs/>
                <w:color w:val="EE0000"/>
              </w:rPr>
              <w:t xml:space="preserve"> </w:t>
            </w:r>
            <w:r w:rsidRPr="00F11474">
              <w:rPr>
                <w:rFonts w:cstheme="minorHAnsi"/>
                <w:bCs/>
                <w:color w:val="EE0000"/>
                <w:sz w:val="24"/>
                <w:szCs w:val="24"/>
              </w:rPr>
              <w:t>spolupráce MŠ – ZŠ / ZŠ – SŠ v území</w:t>
            </w:r>
          </w:p>
        </w:tc>
      </w:tr>
      <w:tr w:rsidR="00BD6EA5" w:rsidRPr="00BB0D11" w14:paraId="375F8408" w14:textId="77777777" w:rsidTr="001C2B9C">
        <w:tc>
          <w:tcPr>
            <w:tcW w:w="1403" w:type="dxa"/>
            <w:tcBorders>
              <w:left w:val="single" w:sz="12" w:space="0" w:color="auto"/>
              <w:bottom w:val="single" w:sz="12" w:space="0" w:color="auto"/>
            </w:tcBorders>
          </w:tcPr>
          <w:p w14:paraId="2D338DE5" w14:textId="32120E1E" w:rsidR="00BD6EA5" w:rsidRPr="00F11474" w:rsidRDefault="00BD6EA5" w:rsidP="00BD6EA5">
            <w:pPr>
              <w:rPr>
                <w:rFonts w:cstheme="minorHAnsi"/>
                <w:sz w:val="24"/>
                <w:szCs w:val="24"/>
              </w:rPr>
            </w:pPr>
            <w:r w:rsidRPr="00F11474">
              <w:rPr>
                <w:rFonts w:cstheme="minorHAnsi"/>
                <w:sz w:val="24"/>
                <w:szCs w:val="24"/>
              </w:rPr>
              <w:t xml:space="preserve">Aktivita </w:t>
            </w:r>
            <w:r>
              <w:rPr>
                <w:rFonts w:cstheme="minorHAnsi"/>
                <w:sz w:val="24"/>
                <w:szCs w:val="24"/>
              </w:rPr>
              <w:t>škol</w:t>
            </w:r>
          </w:p>
        </w:tc>
        <w:tc>
          <w:tcPr>
            <w:tcW w:w="7659" w:type="dxa"/>
            <w:tcBorders>
              <w:bottom w:val="single" w:sz="12" w:space="0" w:color="auto"/>
              <w:right w:val="single" w:sz="12" w:space="0" w:color="auto"/>
            </w:tcBorders>
          </w:tcPr>
          <w:p w14:paraId="60BB17DD" w14:textId="194D2C24" w:rsidR="00BD6EA5" w:rsidRPr="006871DD" w:rsidRDefault="00BD6EA5" w:rsidP="00BD6EA5">
            <w:pPr>
              <w:rPr>
                <w:rFonts w:cstheme="minorHAnsi"/>
                <w:i/>
                <w:iCs/>
                <w:sz w:val="24"/>
                <w:szCs w:val="24"/>
              </w:rPr>
            </w:pPr>
            <w:r w:rsidRPr="00F11474">
              <w:rPr>
                <w:rFonts w:cstheme="minorHAnsi"/>
                <w:sz w:val="24"/>
                <w:szCs w:val="24"/>
              </w:rPr>
              <w:t>Popis aktivity:</w:t>
            </w:r>
            <w:r>
              <w:rPr>
                <w:rFonts w:cstheme="minorHAnsi"/>
                <w:sz w:val="24"/>
                <w:szCs w:val="24"/>
              </w:rPr>
              <w:t xml:space="preserve"> </w:t>
            </w:r>
            <w:r w:rsidRPr="006871DD">
              <w:rPr>
                <w:rFonts w:cstheme="minorHAnsi"/>
                <w:i/>
                <w:iCs/>
                <w:sz w:val="24"/>
                <w:szCs w:val="24"/>
              </w:rPr>
              <w:t xml:space="preserve">Spolupráce s KCV (Krajským centrem vzdělávání), které realizuje projekt IDZ </w:t>
            </w:r>
            <w:r>
              <w:rPr>
                <w:rFonts w:cstheme="minorHAnsi"/>
                <w:i/>
                <w:iCs/>
                <w:sz w:val="24"/>
                <w:szCs w:val="24"/>
              </w:rPr>
              <w:t>(Implementace dlouhodobého záměru rozvoje vzdělávání Plzeňského kraje)</w:t>
            </w:r>
            <w:r w:rsidRPr="006871DD">
              <w:rPr>
                <w:rFonts w:cstheme="minorHAnsi"/>
                <w:i/>
                <w:iCs/>
                <w:sz w:val="24"/>
                <w:szCs w:val="24"/>
              </w:rPr>
              <w:t>- k</w:t>
            </w:r>
            <w:hyperlink r:id="rId37" w:history="1">
              <w:r w:rsidRPr="006871DD">
                <w:rPr>
                  <w:rStyle w:val="Hypertextovodkaz"/>
                  <w:rFonts w:cstheme="minorHAnsi"/>
                  <w:i/>
                  <w:iCs/>
                  <w:sz w:val="24"/>
                  <w:szCs w:val="24"/>
                </w:rPr>
                <w:t xml:space="preserve">onkrétně v tématu </w:t>
              </w:r>
              <w:r w:rsidRPr="006871DD">
                <w:rPr>
                  <w:rStyle w:val="Hypertextovodkaz"/>
                  <w:rFonts w:cstheme="minorHAnsi"/>
                  <w:b/>
                  <w:bCs/>
                  <w:i/>
                  <w:iCs/>
                  <w:sz w:val="24"/>
                  <w:szCs w:val="24"/>
                </w:rPr>
                <w:t>podpora wellbeingu cestou rozvoje školního poradenského pracoviště (ŠPP</w:t>
              </w:r>
            </w:hyperlink>
            <w:r>
              <w:rPr>
                <w:rFonts w:cstheme="minorHAnsi"/>
                <w:b/>
                <w:bCs/>
                <w:i/>
                <w:iCs/>
                <w:sz w:val="24"/>
                <w:szCs w:val="24"/>
              </w:rPr>
              <w:t>)</w:t>
            </w:r>
            <w:r w:rsidRPr="006871DD">
              <w:rPr>
                <w:rFonts w:cstheme="minorHAnsi"/>
                <w:i/>
                <w:iCs/>
                <w:sz w:val="24"/>
                <w:szCs w:val="24"/>
              </w:rPr>
              <w:t>. KCV zajišťuje podporu celému týmu lidí, který ve škole vytváří podmínky umožňující rozvoj všech, tj. žáků i pedagogů. Podpora je poskytována jak individuálně, tak formou tematických setkání. V této oblasti je kontaktní osobou Svobodová Michaela  - email: svobodova@kcv.cz.</w:t>
            </w:r>
          </w:p>
          <w:p w14:paraId="048F6543" w14:textId="4C702FD6" w:rsidR="00BD6EA5" w:rsidRPr="00F11474" w:rsidRDefault="00BD6EA5" w:rsidP="00BD6EA5">
            <w:pPr>
              <w:rPr>
                <w:rFonts w:cstheme="minorHAnsi"/>
                <w:sz w:val="24"/>
                <w:szCs w:val="24"/>
              </w:rPr>
            </w:pPr>
            <w:r>
              <w:rPr>
                <w:rFonts w:cstheme="minorHAnsi"/>
                <w:sz w:val="24"/>
                <w:szCs w:val="24"/>
              </w:rPr>
              <w:t>Realizátor/nositel tématu, partneři</w:t>
            </w:r>
            <w:r w:rsidRPr="00F11474">
              <w:rPr>
                <w:rFonts w:cstheme="minorHAnsi"/>
                <w:sz w:val="24"/>
                <w:szCs w:val="24"/>
              </w:rPr>
              <w:t>:</w:t>
            </w:r>
          </w:p>
          <w:p w14:paraId="0C2C6501" w14:textId="31A6F9C3" w:rsidR="00BD6EA5" w:rsidRPr="006871DD" w:rsidRDefault="00BD6EA5" w:rsidP="00BD6EA5">
            <w:pPr>
              <w:rPr>
                <w:rFonts w:cstheme="minorHAnsi"/>
                <w:i/>
                <w:iCs/>
                <w:sz w:val="24"/>
                <w:szCs w:val="24"/>
              </w:rPr>
            </w:pPr>
            <w:r>
              <w:rPr>
                <w:rFonts w:cstheme="minorHAnsi"/>
                <w:sz w:val="24"/>
                <w:szCs w:val="24"/>
              </w:rPr>
              <w:t xml:space="preserve">- </w:t>
            </w:r>
            <w:r w:rsidRPr="006871DD">
              <w:rPr>
                <w:rFonts w:cstheme="minorHAnsi"/>
                <w:i/>
                <w:iCs/>
                <w:sz w:val="24"/>
                <w:szCs w:val="24"/>
              </w:rPr>
              <w:t xml:space="preserve">všechny ZŠ, </w:t>
            </w:r>
            <w:hyperlink r:id="rId38" w:history="1">
              <w:r w:rsidRPr="006871DD">
                <w:rPr>
                  <w:rStyle w:val="Hypertextovodkaz"/>
                  <w:rFonts w:cstheme="minorHAnsi"/>
                  <w:i/>
                  <w:iCs/>
                  <w:sz w:val="24"/>
                  <w:szCs w:val="24"/>
                </w:rPr>
                <w:t xml:space="preserve">partner - </w:t>
              </w:r>
              <w:r w:rsidRPr="00DB4C66">
                <w:t>KCV Plzeň</w:t>
              </w:r>
            </w:hyperlink>
          </w:p>
          <w:p w14:paraId="1E2B8A8B" w14:textId="5284288B" w:rsidR="00BD6EA5" w:rsidRPr="006871DD" w:rsidRDefault="00BD6EA5" w:rsidP="00BD6EA5">
            <w:pPr>
              <w:rPr>
                <w:rFonts w:cstheme="minorHAnsi"/>
                <w:i/>
                <w:iCs/>
                <w:sz w:val="24"/>
                <w:szCs w:val="24"/>
              </w:rPr>
            </w:pPr>
            <w:r w:rsidRPr="00F11474">
              <w:rPr>
                <w:rFonts w:cstheme="minorHAnsi"/>
                <w:sz w:val="24"/>
                <w:szCs w:val="24"/>
              </w:rPr>
              <w:t>Přibližný časový plán realizace:</w:t>
            </w:r>
            <w:r>
              <w:rPr>
                <w:rFonts w:cstheme="minorHAnsi"/>
                <w:sz w:val="24"/>
                <w:szCs w:val="24"/>
              </w:rPr>
              <w:t xml:space="preserve">  </w:t>
            </w:r>
            <w:r w:rsidRPr="006871DD">
              <w:rPr>
                <w:rFonts w:cstheme="minorHAnsi"/>
                <w:i/>
                <w:iCs/>
                <w:sz w:val="24"/>
                <w:szCs w:val="24"/>
              </w:rPr>
              <w:t>do 31.8.2028</w:t>
            </w:r>
          </w:p>
          <w:p w14:paraId="076EAC4C" w14:textId="0AAD7226" w:rsidR="00BD6EA5" w:rsidRPr="00275FB3" w:rsidRDefault="00BD6EA5" w:rsidP="00BD6EA5">
            <w:pPr>
              <w:rPr>
                <w:rFonts w:cstheme="minorHAnsi"/>
                <w:sz w:val="24"/>
                <w:szCs w:val="24"/>
              </w:rPr>
            </w:pPr>
            <w:r w:rsidRPr="00F11474">
              <w:rPr>
                <w:rFonts w:cstheme="minorHAnsi"/>
                <w:sz w:val="24"/>
                <w:szCs w:val="24"/>
              </w:rPr>
              <w:t>Odhad finančních nákla</w:t>
            </w:r>
            <w:r w:rsidRPr="00275FB3">
              <w:rPr>
                <w:rFonts w:cstheme="minorHAnsi"/>
                <w:sz w:val="24"/>
                <w:szCs w:val="24"/>
              </w:rPr>
              <w:t xml:space="preserve">dů:  </w:t>
            </w:r>
            <w:r w:rsidRPr="00275FB3">
              <w:rPr>
                <w:rFonts w:cstheme="minorHAnsi"/>
                <w:i/>
                <w:iCs/>
                <w:sz w:val="24"/>
                <w:szCs w:val="24"/>
              </w:rPr>
              <w:t>neurčeno</w:t>
            </w:r>
          </w:p>
          <w:p w14:paraId="6782A8FC" w14:textId="031BD4D9" w:rsidR="00BD6EA5" w:rsidRPr="00F11474" w:rsidRDefault="00237D86" w:rsidP="00BD6EA5">
            <w:pPr>
              <w:rPr>
                <w:rFonts w:cstheme="minorHAnsi"/>
                <w:sz w:val="24"/>
                <w:szCs w:val="24"/>
              </w:rPr>
            </w:pPr>
            <w:r w:rsidRPr="00275FB3">
              <w:rPr>
                <w:rFonts w:cstheme="minorHAnsi"/>
                <w:sz w:val="24"/>
                <w:szCs w:val="24"/>
              </w:rPr>
              <w:t>Zdroj financování</w:t>
            </w:r>
            <w:r w:rsidR="00BD6EA5" w:rsidRPr="00275FB3">
              <w:rPr>
                <w:rFonts w:cstheme="minorHAnsi"/>
                <w:sz w:val="24"/>
                <w:szCs w:val="24"/>
              </w:rPr>
              <w:t xml:space="preserve">:   </w:t>
            </w:r>
            <w:r w:rsidR="00BD6EA5" w:rsidRPr="00275FB3">
              <w:rPr>
                <w:rFonts w:cstheme="minorHAnsi"/>
                <w:i/>
                <w:iCs/>
                <w:sz w:val="24"/>
                <w:szCs w:val="24"/>
              </w:rPr>
              <w:t>projekt IDZ sp</w:t>
            </w:r>
            <w:r w:rsidR="00BD6EA5" w:rsidRPr="006871DD">
              <w:rPr>
                <w:rFonts w:cstheme="minorHAnsi"/>
                <w:i/>
                <w:iCs/>
                <w:sz w:val="24"/>
                <w:szCs w:val="24"/>
              </w:rPr>
              <w:t>olufinancovaný EU v rámci OP JAK</w:t>
            </w:r>
          </w:p>
          <w:p w14:paraId="2DD74ADB" w14:textId="561B09B7" w:rsidR="00BD6EA5" w:rsidRPr="006871DD" w:rsidRDefault="00BD6EA5" w:rsidP="00BD6EA5">
            <w:pPr>
              <w:rPr>
                <w:rFonts w:cstheme="minorHAnsi"/>
                <w:i/>
                <w:iCs/>
                <w:sz w:val="24"/>
                <w:szCs w:val="24"/>
              </w:rPr>
            </w:pPr>
            <w:r w:rsidRPr="00F11474">
              <w:rPr>
                <w:rFonts w:cstheme="minorHAnsi"/>
                <w:sz w:val="24"/>
                <w:szCs w:val="24"/>
              </w:rPr>
              <w:t>Indikátory:</w:t>
            </w:r>
            <w:r w:rsidRPr="00F11474">
              <w:rPr>
                <w:rFonts w:cstheme="minorHAnsi"/>
                <w:sz w:val="24"/>
                <w:szCs w:val="24"/>
              </w:rPr>
              <w:tab/>
            </w:r>
            <w:r>
              <w:rPr>
                <w:rFonts w:cstheme="minorHAnsi"/>
                <w:i/>
                <w:iCs/>
                <w:sz w:val="24"/>
                <w:szCs w:val="24"/>
              </w:rPr>
              <w:t>počet podpořených ŠPP</w:t>
            </w:r>
          </w:p>
        </w:tc>
      </w:tr>
      <w:tr w:rsidR="00BD6EA5" w:rsidRPr="00BB0D11" w14:paraId="32EFF865" w14:textId="77777777" w:rsidTr="001C2B9C">
        <w:tc>
          <w:tcPr>
            <w:tcW w:w="1403" w:type="dxa"/>
            <w:tcBorders>
              <w:top w:val="single" w:sz="12" w:space="0" w:color="auto"/>
              <w:left w:val="single" w:sz="12" w:space="0" w:color="auto"/>
            </w:tcBorders>
          </w:tcPr>
          <w:p w14:paraId="29A7FDAA" w14:textId="77777777" w:rsidR="00BD6EA5" w:rsidRPr="00CD2D5E" w:rsidRDefault="00BD6EA5" w:rsidP="00BD6EA5">
            <w:pPr>
              <w:rPr>
                <w:rFonts w:cstheme="minorHAnsi"/>
                <w:color w:val="EE0000"/>
                <w:sz w:val="24"/>
                <w:szCs w:val="24"/>
              </w:rPr>
            </w:pPr>
            <w:r w:rsidRPr="00CD2D5E">
              <w:rPr>
                <w:rFonts w:cstheme="minorHAnsi"/>
                <w:color w:val="EE0000"/>
                <w:sz w:val="24"/>
                <w:szCs w:val="24"/>
              </w:rPr>
              <w:t>Cíl a popis cíle</w:t>
            </w:r>
          </w:p>
        </w:tc>
        <w:tc>
          <w:tcPr>
            <w:tcW w:w="7659" w:type="dxa"/>
            <w:tcBorders>
              <w:top w:val="single" w:sz="12" w:space="0" w:color="auto"/>
              <w:right w:val="single" w:sz="12" w:space="0" w:color="auto"/>
            </w:tcBorders>
          </w:tcPr>
          <w:p w14:paraId="2CBB2E23" w14:textId="77777777" w:rsidR="00BD6EA5" w:rsidRPr="00CD2D5E" w:rsidRDefault="00BD6EA5" w:rsidP="00BD6EA5">
            <w:pPr>
              <w:rPr>
                <w:rFonts w:cstheme="minorHAnsi"/>
                <w:b/>
                <w:color w:val="EE0000"/>
                <w:sz w:val="24"/>
                <w:szCs w:val="24"/>
              </w:rPr>
            </w:pPr>
            <w:r w:rsidRPr="00CD2D5E">
              <w:rPr>
                <w:rFonts w:cstheme="minorHAnsi"/>
                <w:b/>
                <w:color w:val="EE0000"/>
                <w:sz w:val="24"/>
                <w:szCs w:val="24"/>
              </w:rPr>
              <w:t>2.2 – Wellbeing pedagogických pracovníků</w:t>
            </w:r>
          </w:p>
          <w:p w14:paraId="23E5C437" w14:textId="77777777" w:rsidR="00BD6EA5" w:rsidRPr="00CD2D5E" w:rsidRDefault="00BD6EA5" w:rsidP="00BD6EA5">
            <w:pPr>
              <w:pStyle w:val="Default"/>
              <w:rPr>
                <w:rFonts w:asciiTheme="minorHAnsi" w:hAnsiTheme="minorHAnsi" w:cstheme="minorHAnsi"/>
                <w:color w:val="EE0000"/>
              </w:rPr>
            </w:pPr>
            <w:r w:rsidRPr="00CD2D5E">
              <w:rPr>
                <w:rFonts w:asciiTheme="minorHAnsi" w:hAnsiTheme="minorHAnsi" w:cstheme="minorHAnsi"/>
                <w:color w:val="EE0000"/>
              </w:rPr>
              <w:t xml:space="preserve">Úkolem wellbeingu je vytvořit takové školní prostředí, ve kterém se budou cítit dobře všichni, kteří školu navštěvují (pedagogičtí i nepedagogičtí pracovníci, děti, žáci i jejich rodiče). </w:t>
            </w:r>
          </w:p>
          <w:p w14:paraId="40A5411B" w14:textId="77777777" w:rsidR="00BD6EA5" w:rsidRPr="00CD2D5E" w:rsidRDefault="00BD6EA5" w:rsidP="00BD6EA5">
            <w:pPr>
              <w:pStyle w:val="Default"/>
              <w:rPr>
                <w:rFonts w:asciiTheme="minorHAnsi" w:hAnsiTheme="minorHAnsi" w:cstheme="minorHAnsi"/>
                <w:color w:val="EE0000"/>
              </w:rPr>
            </w:pPr>
            <w:r w:rsidRPr="00CD2D5E">
              <w:rPr>
                <w:rFonts w:asciiTheme="minorHAnsi" w:hAnsiTheme="minorHAnsi" w:cstheme="minorHAnsi"/>
                <w:color w:val="EE0000"/>
              </w:rPr>
              <w:t>Náročnost pedagogického povolání s rychlým vývojem společnosti vzrůstá a proto by se měla stát součástí běžné praxe:</w:t>
            </w:r>
          </w:p>
          <w:p w14:paraId="1EBF7B75" w14:textId="6E94BBA6" w:rsidR="00BD6EA5" w:rsidRPr="00CD2D5E" w:rsidRDefault="00BD6EA5" w:rsidP="00BD6EA5">
            <w:pPr>
              <w:pStyle w:val="Default"/>
              <w:rPr>
                <w:rFonts w:asciiTheme="minorHAnsi" w:hAnsiTheme="minorHAnsi" w:cstheme="minorHAnsi"/>
                <w:color w:val="EE0000"/>
              </w:rPr>
            </w:pPr>
            <w:r w:rsidRPr="00CD2D5E">
              <w:rPr>
                <w:rFonts w:asciiTheme="minorHAnsi" w:hAnsiTheme="minorHAnsi" w:cstheme="minorHAnsi"/>
                <w:color w:val="EE0000"/>
              </w:rPr>
              <w:t>psychologická podpora, supervize, , relaxační prostory, možnost setkávání, neformální výměna zkušeností, podpora profesní sounáležitosti</w:t>
            </w:r>
          </w:p>
        </w:tc>
      </w:tr>
      <w:tr w:rsidR="00BD6EA5" w:rsidRPr="00BB0D11" w14:paraId="4514B9AB" w14:textId="77777777" w:rsidTr="001C2B9C">
        <w:tc>
          <w:tcPr>
            <w:tcW w:w="1403" w:type="dxa"/>
            <w:tcBorders>
              <w:left w:val="single" w:sz="12" w:space="0" w:color="auto"/>
            </w:tcBorders>
          </w:tcPr>
          <w:p w14:paraId="3B18F9B5" w14:textId="17395A47" w:rsidR="00BD6EA5" w:rsidRPr="00BB0D11" w:rsidRDefault="00BD6EA5" w:rsidP="00BD6EA5">
            <w:pPr>
              <w:rPr>
                <w:rFonts w:cstheme="minorHAnsi"/>
              </w:rPr>
            </w:pPr>
            <w:r w:rsidRPr="0012171C">
              <w:rPr>
                <w:rFonts w:cstheme="minorHAnsi"/>
                <w:sz w:val="24"/>
                <w:szCs w:val="24"/>
              </w:rPr>
              <w:t xml:space="preserve">Aktivita </w:t>
            </w:r>
            <w:r>
              <w:rPr>
                <w:rFonts w:cstheme="minorHAnsi"/>
                <w:b/>
                <w:sz w:val="24"/>
                <w:szCs w:val="24"/>
              </w:rPr>
              <w:t>škol</w:t>
            </w:r>
          </w:p>
        </w:tc>
        <w:tc>
          <w:tcPr>
            <w:tcW w:w="7659" w:type="dxa"/>
            <w:tcBorders>
              <w:right w:val="single" w:sz="12" w:space="0" w:color="auto"/>
            </w:tcBorders>
          </w:tcPr>
          <w:p w14:paraId="44855F7E" w14:textId="08A46458" w:rsidR="00BD6EA5" w:rsidRPr="00275FB3" w:rsidRDefault="00BD6EA5" w:rsidP="00BD6EA5">
            <w:pPr>
              <w:rPr>
                <w:rFonts w:cstheme="minorHAnsi"/>
                <w:bCs/>
                <w:color w:val="000000" w:themeColor="text1"/>
                <w:sz w:val="24"/>
                <w:szCs w:val="24"/>
              </w:rPr>
            </w:pPr>
            <w:r w:rsidRPr="00F11474">
              <w:rPr>
                <w:rFonts w:cstheme="minorHAnsi"/>
                <w:bCs/>
                <w:sz w:val="24"/>
                <w:szCs w:val="24"/>
              </w:rPr>
              <w:t>Po</w:t>
            </w:r>
            <w:r w:rsidRPr="00275FB3">
              <w:rPr>
                <w:rFonts w:cstheme="minorHAnsi"/>
                <w:bCs/>
                <w:color w:val="000000" w:themeColor="text1"/>
                <w:sz w:val="24"/>
                <w:szCs w:val="24"/>
              </w:rPr>
              <w:t xml:space="preserve">pis aktivity: </w:t>
            </w:r>
            <w:r w:rsidRPr="00275FB3">
              <w:rPr>
                <w:rFonts w:cstheme="minorHAnsi"/>
                <w:b/>
                <w:i/>
                <w:iCs/>
                <w:color w:val="000000" w:themeColor="text1"/>
                <w:sz w:val="24"/>
                <w:szCs w:val="24"/>
              </w:rPr>
              <w:t>Zajištění příjemného pracovního prostředí</w:t>
            </w:r>
            <w:r w:rsidRPr="00275FB3">
              <w:rPr>
                <w:rFonts w:cstheme="minorHAnsi"/>
                <w:bCs/>
                <w:i/>
                <w:iCs/>
                <w:color w:val="000000" w:themeColor="text1"/>
                <w:sz w:val="24"/>
                <w:szCs w:val="24"/>
              </w:rPr>
              <w:t xml:space="preserve"> včetně relaxačních prostor pro žáky i učitele</w:t>
            </w:r>
          </w:p>
          <w:p w14:paraId="4BAD4641" w14:textId="0C6953F4" w:rsidR="00BD6EA5" w:rsidRPr="00275FB3" w:rsidRDefault="00BD6EA5" w:rsidP="00BD6EA5">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516D1184" w14:textId="0D7F9EFF" w:rsidR="00BD6EA5" w:rsidRPr="00275FB3" w:rsidRDefault="00BD6EA5" w:rsidP="00BD6EA5">
            <w:pPr>
              <w:rPr>
                <w:rFonts w:cstheme="minorHAnsi"/>
                <w:bCs/>
                <w:i/>
                <w:iCs/>
                <w:color w:val="000000" w:themeColor="text1"/>
                <w:sz w:val="24"/>
                <w:szCs w:val="24"/>
              </w:rPr>
            </w:pPr>
            <w:r w:rsidRPr="00275FB3">
              <w:rPr>
                <w:rFonts w:cstheme="minorHAnsi"/>
                <w:bCs/>
                <w:i/>
                <w:iCs/>
                <w:color w:val="000000" w:themeColor="text1"/>
                <w:sz w:val="24"/>
                <w:szCs w:val="24"/>
              </w:rPr>
              <w:t>všechny školy</w:t>
            </w:r>
          </w:p>
          <w:p w14:paraId="6045CFFD" w14:textId="54EDC550" w:rsidR="00BD6EA5" w:rsidRPr="00275FB3" w:rsidRDefault="00BD6EA5" w:rsidP="00BD6EA5">
            <w:pPr>
              <w:rPr>
                <w:rFonts w:cstheme="minorHAnsi"/>
                <w:bCs/>
                <w:color w:val="000000" w:themeColor="text1"/>
                <w:sz w:val="24"/>
                <w:szCs w:val="24"/>
              </w:rPr>
            </w:pPr>
            <w:r w:rsidRPr="00275FB3">
              <w:rPr>
                <w:rFonts w:cstheme="minorHAnsi"/>
                <w:bCs/>
                <w:color w:val="000000" w:themeColor="text1"/>
                <w:sz w:val="24"/>
                <w:szCs w:val="24"/>
              </w:rPr>
              <w:t>Přibližný časový plán realizace: 2026-27</w:t>
            </w:r>
          </w:p>
          <w:p w14:paraId="71491159" w14:textId="0D492BA9" w:rsidR="00BD6EA5" w:rsidRPr="00275FB3" w:rsidRDefault="00BD6EA5" w:rsidP="00BD6EA5">
            <w:pPr>
              <w:rPr>
                <w:rFonts w:cstheme="minorHAnsi"/>
                <w:bCs/>
                <w:color w:val="000000" w:themeColor="text1"/>
                <w:sz w:val="24"/>
                <w:szCs w:val="24"/>
              </w:rPr>
            </w:pPr>
            <w:r w:rsidRPr="00275FB3">
              <w:rPr>
                <w:rFonts w:cstheme="minorHAnsi"/>
                <w:bCs/>
                <w:color w:val="000000" w:themeColor="text1"/>
                <w:sz w:val="24"/>
                <w:szCs w:val="24"/>
              </w:rPr>
              <w:t>Odhad finančních nákladů:</w:t>
            </w:r>
            <w:r w:rsidRPr="00275FB3">
              <w:rPr>
                <w:rFonts w:cstheme="minorHAnsi"/>
                <w:bCs/>
                <w:i/>
                <w:iCs/>
                <w:color w:val="000000" w:themeColor="text1"/>
                <w:sz w:val="24"/>
                <w:szCs w:val="24"/>
              </w:rPr>
              <w:t xml:space="preserve"> podle stavu škol</w:t>
            </w:r>
          </w:p>
          <w:p w14:paraId="5CD3270D" w14:textId="56BDF0B2" w:rsidR="00BD6EA5" w:rsidRPr="0042151F" w:rsidRDefault="00237D86" w:rsidP="00BD6EA5">
            <w:pPr>
              <w:rPr>
                <w:rFonts w:cstheme="minorHAnsi"/>
                <w:sz w:val="24"/>
                <w:szCs w:val="24"/>
              </w:rPr>
            </w:pPr>
            <w:r w:rsidRPr="00275FB3">
              <w:rPr>
                <w:rFonts w:cstheme="minorHAnsi"/>
                <w:bCs/>
                <w:color w:val="000000" w:themeColor="text1"/>
                <w:sz w:val="24"/>
                <w:szCs w:val="24"/>
              </w:rPr>
              <w:t>Zdroj financování</w:t>
            </w:r>
            <w:r w:rsidR="00BD6EA5" w:rsidRPr="00275FB3">
              <w:rPr>
                <w:rFonts w:cstheme="minorHAnsi"/>
                <w:bCs/>
                <w:color w:val="000000" w:themeColor="text1"/>
                <w:sz w:val="24"/>
                <w:szCs w:val="24"/>
              </w:rPr>
              <w:t>:</w:t>
            </w:r>
            <w:r w:rsidR="00BD6EA5" w:rsidRPr="00275FB3">
              <w:rPr>
                <w:rFonts w:cstheme="minorHAnsi"/>
                <w:bCs/>
                <w:i/>
                <w:iCs/>
                <w:color w:val="000000" w:themeColor="text1"/>
                <w:sz w:val="24"/>
                <w:szCs w:val="24"/>
              </w:rPr>
              <w:t xml:space="preserve"> </w:t>
            </w:r>
            <w:r w:rsidR="00BD6EA5" w:rsidRPr="00275FB3">
              <w:rPr>
                <w:rFonts w:cstheme="minorHAnsi"/>
                <w:bCs/>
                <w:i/>
                <w:iCs/>
                <w:color w:val="000000" w:themeColor="text1"/>
                <w:sz w:val="24"/>
                <w:szCs w:val="24"/>
                <w:highlight w:val="yellow"/>
              </w:rPr>
              <w:t>zřizovatel</w:t>
            </w:r>
            <w:r w:rsidR="00BD6EA5" w:rsidRPr="00275FB3">
              <w:rPr>
                <w:rFonts w:cstheme="minorHAnsi"/>
                <w:bCs/>
                <w:i/>
                <w:iCs/>
                <w:color w:val="000000" w:themeColor="text1"/>
                <w:sz w:val="24"/>
                <w:szCs w:val="24"/>
              </w:rPr>
              <w:t>, IROP v rámci CLLD MAS Pošumaví ale pouze v rámci doprovodné části projekt</w:t>
            </w:r>
            <w:r w:rsidR="00BD6EA5" w:rsidRPr="002629D7">
              <w:rPr>
                <w:rFonts w:cstheme="minorHAnsi"/>
                <w:bCs/>
                <w:i/>
                <w:iCs/>
                <w:sz w:val="24"/>
                <w:szCs w:val="24"/>
              </w:rPr>
              <w:t xml:space="preserve">u, program SZP - </w:t>
            </w:r>
            <w:r w:rsidR="00BD6EA5" w:rsidRPr="002629D7">
              <w:rPr>
                <w:rFonts w:cstheme="minorHAnsi"/>
                <w:i/>
                <w:iCs/>
                <w:sz w:val="24"/>
                <w:szCs w:val="24"/>
              </w:rPr>
              <w:t>školní sportoviště, tělocvičny, školní zahrady, altány; venkovní mobiliář a herní prvky;</w:t>
            </w:r>
          </w:p>
          <w:p w14:paraId="03ADFECD" w14:textId="5FDD74AC" w:rsidR="00BD6EA5" w:rsidRPr="00F11474" w:rsidRDefault="00BD6EA5" w:rsidP="00BD6EA5">
            <w:pPr>
              <w:rPr>
                <w:rFonts w:cstheme="minorHAnsi"/>
                <w:bCs/>
              </w:rPr>
            </w:pPr>
            <w:r w:rsidRPr="00F11474">
              <w:rPr>
                <w:rFonts w:cstheme="minorHAnsi"/>
                <w:bCs/>
                <w:sz w:val="24"/>
                <w:szCs w:val="24"/>
              </w:rPr>
              <w:lastRenderedPageBreak/>
              <w:t>Indikátory:</w:t>
            </w:r>
            <w:r w:rsidRPr="00F11474">
              <w:rPr>
                <w:rFonts w:cstheme="minorHAnsi"/>
                <w:bCs/>
                <w:sz w:val="24"/>
                <w:szCs w:val="24"/>
              </w:rPr>
              <w:tab/>
            </w:r>
            <w:r>
              <w:rPr>
                <w:rFonts w:cstheme="minorHAnsi"/>
                <w:bCs/>
                <w:sz w:val="24"/>
                <w:szCs w:val="24"/>
              </w:rPr>
              <w:t>počet akcí</w:t>
            </w:r>
          </w:p>
        </w:tc>
      </w:tr>
      <w:tr w:rsidR="00BD6EA5" w:rsidRPr="00BB0D11" w14:paraId="3D97D23B" w14:textId="77777777" w:rsidTr="001C2B9C">
        <w:tc>
          <w:tcPr>
            <w:tcW w:w="1403" w:type="dxa"/>
            <w:tcBorders>
              <w:left w:val="single" w:sz="12" w:space="0" w:color="auto"/>
              <w:bottom w:val="single" w:sz="12" w:space="0" w:color="auto"/>
            </w:tcBorders>
          </w:tcPr>
          <w:p w14:paraId="0872FBA2" w14:textId="77777777" w:rsidR="00BD6EA5" w:rsidRDefault="00BD6EA5" w:rsidP="00BD6EA5">
            <w:pPr>
              <w:rPr>
                <w:rFonts w:cstheme="minorHAnsi"/>
                <w:b/>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p w14:paraId="47239BA1" w14:textId="33920EA5" w:rsidR="00BD6EA5" w:rsidRPr="00BB0D11" w:rsidRDefault="00BD6EA5" w:rsidP="00BD6EA5">
            <w:pPr>
              <w:rPr>
                <w:rFonts w:cstheme="minorHAnsi"/>
                <w:sz w:val="24"/>
                <w:szCs w:val="24"/>
              </w:rPr>
            </w:pPr>
            <w:r>
              <w:rPr>
                <w:rFonts w:cstheme="minorHAnsi"/>
                <w:b/>
                <w:sz w:val="24"/>
                <w:szCs w:val="24"/>
              </w:rPr>
              <w:t>nebo škol</w:t>
            </w:r>
          </w:p>
        </w:tc>
        <w:tc>
          <w:tcPr>
            <w:tcW w:w="7659" w:type="dxa"/>
            <w:tcBorders>
              <w:bottom w:val="single" w:sz="12" w:space="0" w:color="auto"/>
              <w:right w:val="single" w:sz="12" w:space="0" w:color="auto"/>
            </w:tcBorders>
          </w:tcPr>
          <w:p w14:paraId="73BFBF05" w14:textId="75D903D5" w:rsidR="00BD6EA5" w:rsidRPr="00275FB3" w:rsidRDefault="00BD6EA5" w:rsidP="00BD6EA5">
            <w:pPr>
              <w:rPr>
                <w:rFonts w:cstheme="minorHAnsi"/>
                <w:bCs/>
                <w:i/>
                <w:iCs/>
                <w:color w:val="000000" w:themeColor="text1"/>
                <w:sz w:val="24"/>
                <w:szCs w:val="24"/>
              </w:rPr>
            </w:pPr>
            <w:r w:rsidRPr="00F11474">
              <w:rPr>
                <w:rFonts w:cstheme="minorHAnsi"/>
                <w:bCs/>
                <w:sz w:val="24"/>
                <w:szCs w:val="24"/>
              </w:rPr>
              <w:t>Popis aktivity:</w:t>
            </w:r>
            <w:r>
              <w:rPr>
                <w:rFonts w:cstheme="minorHAnsi"/>
                <w:bCs/>
                <w:sz w:val="24"/>
                <w:szCs w:val="24"/>
              </w:rPr>
              <w:t xml:space="preserve"> </w:t>
            </w:r>
            <w:r w:rsidRPr="00275FB3">
              <w:rPr>
                <w:rFonts w:cstheme="minorHAnsi"/>
                <w:b/>
                <w:i/>
                <w:iCs/>
                <w:color w:val="000000" w:themeColor="text1"/>
                <w:sz w:val="24"/>
                <w:szCs w:val="24"/>
              </w:rPr>
              <w:t xml:space="preserve">ODBORNÍCI DO ŠKOL </w:t>
            </w:r>
            <w:r w:rsidRPr="00275FB3">
              <w:rPr>
                <w:rFonts w:cstheme="minorHAnsi"/>
                <w:bCs/>
                <w:i/>
                <w:iCs/>
                <w:color w:val="000000" w:themeColor="text1"/>
                <w:sz w:val="24"/>
                <w:szCs w:val="24"/>
              </w:rPr>
              <w:t xml:space="preserve">- podpora učitelů v problémových situacích s žáky nebo rodiči s"problémovým a náročným chováním", možnost využití supervize, </w:t>
            </w:r>
            <w:hyperlink r:id="rId39" w:history="1">
              <w:r w:rsidRPr="00275FB3">
                <w:rPr>
                  <w:rStyle w:val="Hypertextovodkaz"/>
                  <w:rFonts w:cstheme="minorHAnsi"/>
                  <w:bCs/>
                  <w:i/>
                  <w:iCs/>
                  <w:color w:val="000000" w:themeColor="text1"/>
                  <w:sz w:val="24"/>
                  <w:szCs w:val="24"/>
                </w:rPr>
                <w:t>znalost základní formy krizové intervence,</w:t>
              </w:r>
            </w:hyperlink>
          </w:p>
          <w:p w14:paraId="4B0F4290" w14:textId="2ED96E42" w:rsidR="00BD6EA5" w:rsidRPr="00275FB3" w:rsidRDefault="00BD6EA5" w:rsidP="00BD6EA5">
            <w:pPr>
              <w:rPr>
                <w:rFonts w:cstheme="minorHAnsi"/>
                <w:bCs/>
                <w:i/>
                <w:iCs/>
                <w:color w:val="000000" w:themeColor="text1"/>
                <w:sz w:val="24"/>
                <w:szCs w:val="24"/>
              </w:rPr>
            </w:pPr>
            <w:r w:rsidRPr="00275FB3">
              <w:rPr>
                <w:rFonts w:cstheme="minorHAnsi"/>
                <w:bCs/>
                <w:i/>
                <w:iCs/>
                <w:color w:val="000000" w:themeColor="text1"/>
                <w:sz w:val="24"/>
                <w:szCs w:val="24"/>
              </w:rPr>
              <w:t xml:space="preserve">zajištění pomoci odborníka k telefonické konzultaci případně přímé intervenci na škole viz. dřívější aktivity MAP (odborníci z využívaní v našich projektech: Mgr. Štefan Schwarc - psychologická pomoc; Mgr. Jana Pluhařová - kauč, čtenářská gramotnost; PhDr. Kiml Alexandra - Dys centrum Strakonice - ADHD; </w:t>
            </w:r>
            <w:hyperlink r:id="rId40" w:history="1">
              <w:r w:rsidRPr="00275FB3">
                <w:rPr>
                  <w:rStyle w:val="Hypertextovodkaz"/>
                  <w:rFonts w:cstheme="minorHAnsi"/>
                  <w:bCs/>
                  <w:i/>
                  <w:iCs/>
                  <w:color w:val="000000" w:themeColor="text1"/>
                  <w:sz w:val="24"/>
                  <w:szCs w:val="24"/>
                </w:rPr>
                <w:br/>
                <w:t>Zuzana Smithová</w:t>
              </w:r>
            </w:hyperlink>
            <w:r w:rsidRPr="00275FB3">
              <w:rPr>
                <w:rFonts w:cstheme="minorHAnsi"/>
                <w:bCs/>
                <w:i/>
                <w:iCs/>
                <w:color w:val="000000" w:themeColor="text1"/>
                <w:sz w:val="24"/>
                <w:szCs w:val="24"/>
              </w:rPr>
              <w:t xml:space="preserve"> - Komunikační kouč s terapeutickým přesahem, kyberšikana - Petr Šmíd Portus Prachatice smid@portusprachatice.cz )</w:t>
            </w:r>
          </w:p>
          <w:p w14:paraId="1E101349" w14:textId="5CA55686" w:rsidR="00BD6EA5" w:rsidRPr="00275FB3" w:rsidRDefault="00BD6EA5" w:rsidP="00BD6EA5">
            <w:pPr>
              <w:rPr>
                <w:rFonts w:cstheme="minorHAnsi"/>
                <w:bCs/>
                <w:i/>
                <w:iCs/>
                <w:color w:val="000000" w:themeColor="text1"/>
                <w:sz w:val="24"/>
                <w:szCs w:val="24"/>
              </w:rPr>
            </w:pPr>
            <w:r w:rsidRPr="00275FB3">
              <w:rPr>
                <w:rFonts w:cstheme="minorHAnsi"/>
                <w:bCs/>
                <w:i/>
                <w:iCs/>
                <w:color w:val="000000" w:themeColor="text1"/>
                <w:sz w:val="24"/>
                <w:szCs w:val="24"/>
              </w:rPr>
              <w:t xml:space="preserve">Základní by mělo být využití odborníků z PPP (institucionalizace pozic speciálního pedagoga a školního psychologa) </w:t>
            </w:r>
          </w:p>
          <w:p w14:paraId="1FD16CD0" w14:textId="5AE85021" w:rsidR="00BD6EA5" w:rsidRPr="00275FB3" w:rsidRDefault="00BD6EA5" w:rsidP="00BD6EA5">
            <w:pPr>
              <w:rPr>
                <w:rFonts w:cstheme="minorHAnsi"/>
                <w:bCs/>
                <w:i/>
                <w:iCs/>
                <w:color w:val="000000" w:themeColor="text1"/>
                <w:sz w:val="24"/>
                <w:szCs w:val="24"/>
              </w:rPr>
            </w:pPr>
            <w:r w:rsidRPr="00275FB3">
              <w:rPr>
                <w:rFonts w:cstheme="minorHAnsi"/>
                <w:bCs/>
                <w:i/>
                <w:iCs/>
                <w:color w:val="000000" w:themeColor="text1"/>
                <w:sz w:val="24"/>
                <w:szCs w:val="24"/>
              </w:rPr>
              <w:t xml:space="preserve">K dispozici je i </w:t>
            </w:r>
            <w:hyperlink r:id="rId41" w:history="1">
              <w:r w:rsidRPr="00275FB3">
                <w:rPr>
                  <w:rStyle w:val="Hypertextovodkaz"/>
                  <w:rFonts w:cstheme="minorHAnsi"/>
                  <w:b/>
                  <w:bCs/>
                  <w:i/>
                  <w:iCs/>
                  <w:color w:val="000000" w:themeColor="text1"/>
                  <w:sz w:val="24"/>
                  <w:szCs w:val="24"/>
                </w:rPr>
                <w:t>MAPA POMOCI  v Plzeňském kraji</w:t>
              </w:r>
            </w:hyperlink>
          </w:p>
          <w:p w14:paraId="69C0A3B8" w14:textId="38A0DFBD" w:rsidR="00BD6EA5" w:rsidRPr="00275FB3" w:rsidRDefault="00BD6EA5" w:rsidP="00BD6EA5">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1E55BFA2" w14:textId="6186F500" w:rsidR="00BD6EA5" w:rsidRPr="00275FB3" w:rsidRDefault="00BD6EA5" w:rsidP="00BD6EA5">
            <w:pPr>
              <w:rPr>
                <w:rFonts w:cstheme="minorHAnsi"/>
                <w:bCs/>
                <w:i/>
                <w:iCs/>
                <w:color w:val="000000" w:themeColor="text1"/>
                <w:sz w:val="24"/>
                <w:szCs w:val="24"/>
              </w:rPr>
            </w:pPr>
            <w:r w:rsidRPr="00275FB3">
              <w:rPr>
                <w:rFonts w:cstheme="minorHAnsi"/>
                <w:bCs/>
                <w:i/>
                <w:iCs/>
                <w:color w:val="000000" w:themeColor="text1"/>
                <w:sz w:val="24"/>
                <w:szCs w:val="24"/>
              </w:rPr>
              <w:t>školy - zřizovatel,</w:t>
            </w:r>
            <w:r w:rsidRPr="00275FB3">
              <w:rPr>
                <w:rFonts w:cstheme="minorHAnsi"/>
                <w:bCs/>
                <w:i/>
                <w:iCs/>
                <w:color w:val="000000" w:themeColor="text1"/>
                <w:sz w:val="24"/>
                <w:szCs w:val="24"/>
                <w:highlight w:val="yellow"/>
              </w:rPr>
              <w:t xml:space="preserve"> ORP?,</w:t>
            </w:r>
            <w:r w:rsidRPr="00275FB3">
              <w:rPr>
                <w:rFonts w:cstheme="minorHAnsi"/>
                <w:bCs/>
                <w:i/>
                <w:iCs/>
                <w:color w:val="000000" w:themeColor="text1"/>
                <w:sz w:val="24"/>
                <w:szCs w:val="24"/>
              </w:rPr>
              <w:t xml:space="preserve">  PPP Plzeň</w:t>
            </w:r>
          </w:p>
          <w:p w14:paraId="5AA57202" w14:textId="41456347" w:rsidR="00BD6EA5" w:rsidRPr="00275FB3" w:rsidRDefault="00BD6EA5" w:rsidP="00BD6EA5">
            <w:pPr>
              <w:rPr>
                <w:rFonts w:cstheme="minorHAnsi"/>
                <w:bCs/>
                <w:i/>
                <w:iCs/>
                <w:color w:val="000000" w:themeColor="text1"/>
                <w:sz w:val="24"/>
                <w:szCs w:val="24"/>
              </w:rPr>
            </w:pPr>
            <w:r w:rsidRPr="00275FB3">
              <w:rPr>
                <w:rFonts w:cstheme="minorHAnsi"/>
                <w:bCs/>
                <w:color w:val="000000" w:themeColor="text1"/>
                <w:sz w:val="24"/>
                <w:szCs w:val="24"/>
              </w:rPr>
              <w:t xml:space="preserve">Přibližný časový plán realizace: </w:t>
            </w:r>
            <w:r w:rsidRPr="00275FB3">
              <w:rPr>
                <w:rFonts w:cstheme="minorHAnsi"/>
                <w:bCs/>
                <w:i/>
                <w:iCs/>
                <w:color w:val="000000" w:themeColor="text1"/>
                <w:sz w:val="24"/>
                <w:szCs w:val="24"/>
              </w:rPr>
              <w:t>průběžně</w:t>
            </w:r>
          </w:p>
          <w:p w14:paraId="718E099F" w14:textId="77777777" w:rsidR="00BD6EA5" w:rsidRPr="00275FB3" w:rsidRDefault="00BD6EA5" w:rsidP="00BD6EA5">
            <w:pPr>
              <w:rPr>
                <w:rFonts w:cstheme="minorHAnsi"/>
                <w:bCs/>
                <w:i/>
                <w:iCs/>
                <w:color w:val="000000" w:themeColor="text1"/>
                <w:sz w:val="24"/>
                <w:szCs w:val="24"/>
              </w:rPr>
            </w:pPr>
            <w:r w:rsidRPr="00275FB3">
              <w:rPr>
                <w:rFonts w:cstheme="minorHAnsi"/>
                <w:bCs/>
                <w:color w:val="000000" w:themeColor="text1"/>
                <w:sz w:val="24"/>
                <w:szCs w:val="24"/>
              </w:rPr>
              <w:t xml:space="preserve">Odhad finančních nákladů:  </w:t>
            </w:r>
            <w:r w:rsidRPr="00275FB3">
              <w:rPr>
                <w:rFonts w:cstheme="minorHAnsi"/>
                <w:bCs/>
                <w:i/>
                <w:iCs/>
                <w:color w:val="000000" w:themeColor="text1"/>
                <w:sz w:val="24"/>
                <w:szCs w:val="24"/>
              </w:rPr>
              <w:t>400,- Kč/ l hod. konzultace</w:t>
            </w:r>
          </w:p>
          <w:p w14:paraId="36D42635" w14:textId="3C57FD09" w:rsidR="00BD6EA5" w:rsidRPr="00275FB3" w:rsidRDefault="00237D86" w:rsidP="00BD6EA5">
            <w:pPr>
              <w:rPr>
                <w:rFonts w:cstheme="minorHAnsi"/>
                <w:bCs/>
                <w:i/>
                <w:iCs/>
                <w:color w:val="000000" w:themeColor="text1"/>
                <w:sz w:val="24"/>
                <w:szCs w:val="24"/>
              </w:rPr>
            </w:pPr>
            <w:r w:rsidRPr="00275FB3">
              <w:rPr>
                <w:rFonts w:cstheme="minorHAnsi"/>
                <w:bCs/>
                <w:color w:val="000000" w:themeColor="text1"/>
                <w:sz w:val="24"/>
                <w:szCs w:val="24"/>
              </w:rPr>
              <w:t>Zdroj financování</w:t>
            </w:r>
            <w:r w:rsidR="00BD6EA5" w:rsidRPr="00275FB3">
              <w:rPr>
                <w:rFonts w:cstheme="minorHAnsi"/>
                <w:bCs/>
                <w:color w:val="000000" w:themeColor="text1"/>
                <w:sz w:val="24"/>
                <w:szCs w:val="24"/>
              </w:rPr>
              <w:t xml:space="preserve">: </w:t>
            </w:r>
            <w:r w:rsidR="00BD6EA5" w:rsidRPr="00275FB3">
              <w:rPr>
                <w:rFonts w:cstheme="minorHAnsi"/>
                <w:bCs/>
                <w:i/>
                <w:iCs/>
                <w:color w:val="000000" w:themeColor="text1"/>
                <w:sz w:val="24"/>
                <w:szCs w:val="24"/>
              </w:rPr>
              <w:t xml:space="preserve">ONIV škol, MŠMT při využití PPP, </w:t>
            </w:r>
            <w:r w:rsidR="00BD6EA5" w:rsidRPr="00275FB3">
              <w:rPr>
                <w:rFonts w:cstheme="minorHAnsi"/>
                <w:bCs/>
                <w:i/>
                <w:iCs/>
                <w:color w:val="000000" w:themeColor="text1"/>
                <w:sz w:val="24"/>
                <w:szCs w:val="24"/>
                <w:highlight w:val="yellow"/>
              </w:rPr>
              <w:t>ORP</w:t>
            </w:r>
          </w:p>
          <w:p w14:paraId="3C164668" w14:textId="004F7C23" w:rsidR="00BD6EA5" w:rsidRPr="00F11474" w:rsidRDefault="00BD6EA5" w:rsidP="00BD6EA5">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Pr>
                <w:rFonts w:cstheme="minorHAnsi"/>
                <w:bCs/>
                <w:sz w:val="24"/>
                <w:szCs w:val="24"/>
              </w:rPr>
              <w:t>-</w:t>
            </w:r>
          </w:p>
        </w:tc>
      </w:tr>
      <w:tr w:rsidR="00237D86" w:rsidRPr="00BB0D11" w14:paraId="629926FD" w14:textId="77777777" w:rsidTr="001C2B9C">
        <w:tc>
          <w:tcPr>
            <w:tcW w:w="1403" w:type="dxa"/>
            <w:tcBorders>
              <w:left w:val="single" w:sz="12" w:space="0" w:color="auto"/>
              <w:bottom w:val="single" w:sz="12" w:space="0" w:color="auto"/>
            </w:tcBorders>
          </w:tcPr>
          <w:p w14:paraId="4037D45E" w14:textId="77777777" w:rsidR="00237D86" w:rsidRPr="00275FB3" w:rsidRDefault="00237D86" w:rsidP="00237D86">
            <w:pPr>
              <w:rPr>
                <w:rFonts w:cstheme="minorHAnsi"/>
                <w:b/>
                <w:color w:val="000000" w:themeColor="text1"/>
                <w:sz w:val="24"/>
                <w:szCs w:val="24"/>
              </w:rPr>
            </w:pPr>
            <w:r w:rsidRPr="00275FB3">
              <w:rPr>
                <w:rFonts w:cstheme="minorHAnsi"/>
                <w:color w:val="000000" w:themeColor="text1"/>
                <w:sz w:val="24"/>
                <w:szCs w:val="24"/>
              </w:rPr>
              <w:t xml:space="preserve">Aktivita </w:t>
            </w:r>
            <w:r w:rsidRPr="00275FB3">
              <w:rPr>
                <w:rFonts w:cstheme="minorHAnsi"/>
                <w:b/>
                <w:color w:val="000000" w:themeColor="text1"/>
                <w:sz w:val="24"/>
                <w:szCs w:val="24"/>
              </w:rPr>
              <w:t>spolupráce</w:t>
            </w:r>
          </w:p>
          <w:p w14:paraId="43F0E1C8" w14:textId="38DB0299" w:rsidR="00237D86" w:rsidRPr="00275FB3" w:rsidRDefault="00237D86" w:rsidP="00237D86">
            <w:pPr>
              <w:rPr>
                <w:rFonts w:cstheme="minorHAnsi"/>
                <w:color w:val="000000" w:themeColor="text1"/>
                <w:sz w:val="24"/>
                <w:szCs w:val="24"/>
              </w:rPr>
            </w:pPr>
            <w:r w:rsidRPr="00275FB3">
              <w:rPr>
                <w:rFonts w:cstheme="minorHAnsi"/>
                <w:b/>
                <w:color w:val="000000" w:themeColor="text1"/>
                <w:sz w:val="24"/>
                <w:szCs w:val="24"/>
              </w:rPr>
              <w:t>nebo škol</w:t>
            </w:r>
          </w:p>
        </w:tc>
        <w:tc>
          <w:tcPr>
            <w:tcW w:w="7659" w:type="dxa"/>
            <w:tcBorders>
              <w:bottom w:val="single" w:sz="12" w:space="0" w:color="auto"/>
              <w:right w:val="single" w:sz="12" w:space="0" w:color="auto"/>
            </w:tcBorders>
          </w:tcPr>
          <w:p w14:paraId="0097F0EA" w14:textId="16DD5404" w:rsidR="00237D86" w:rsidRPr="00275FB3" w:rsidRDefault="00237D86" w:rsidP="00237D86">
            <w:pPr>
              <w:rPr>
                <w:rFonts w:cstheme="minorHAnsi"/>
                <w:bCs/>
                <w:i/>
                <w:iCs/>
                <w:color w:val="000000" w:themeColor="text1"/>
                <w:sz w:val="24"/>
                <w:szCs w:val="24"/>
              </w:rPr>
            </w:pPr>
            <w:r w:rsidRPr="00275FB3">
              <w:rPr>
                <w:rFonts w:cstheme="minorHAnsi"/>
                <w:bCs/>
                <w:color w:val="000000" w:themeColor="text1"/>
                <w:sz w:val="24"/>
                <w:szCs w:val="24"/>
              </w:rPr>
              <w:t xml:space="preserve">Popis aktivity: </w:t>
            </w:r>
            <w:r w:rsidRPr="00275FB3">
              <w:rPr>
                <w:rFonts w:cstheme="minorHAnsi"/>
                <w:bCs/>
                <w:i/>
                <w:iCs/>
                <w:color w:val="000000" w:themeColor="text1"/>
                <w:sz w:val="24"/>
                <w:szCs w:val="24"/>
              </w:rPr>
              <w:t>Regionální exkurze - společná setkání učitelů ZŠ i MŠ</w:t>
            </w:r>
            <w:r w:rsidR="000332FF" w:rsidRPr="00275FB3">
              <w:rPr>
                <w:rFonts w:cstheme="minorHAnsi"/>
                <w:bCs/>
                <w:i/>
                <w:iCs/>
                <w:color w:val="000000" w:themeColor="text1"/>
                <w:sz w:val="24"/>
                <w:szCs w:val="24"/>
              </w:rPr>
              <w:t xml:space="preserve"> směřovaná k poznávání dalších zajímavých míst v Pošumaví, která je možno později využít k realizaci místně zakotveného učení, a která také podporují profesní sounáležitost a výměnu zkušeností mezi učiteli</w:t>
            </w:r>
          </w:p>
          <w:p w14:paraId="6001E665" w14:textId="77777777" w:rsidR="00237D86" w:rsidRPr="00275FB3" w:rsidRDefault="00237D86" w:rsidP="00237D86">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43F0A309" w14:textId="5CE83111" w:rsidR="00237D86" w:rsidRPr="00275FB3" w:rsidRDefault="000332FF" w:rsidP="00237D86">
            <w:pPr>
              <w:rPr>
                <w:rFonts w:cstheme="minorHAnsi"/>
                <w:bCs/>
                <w:i/>
                <w:iCs/>
                <w:color w:val="000000" w:themeColor="text1"/>
                <w:sz w:val="24"/>
                <w:szCs w:val="24"/>
              </w:rPr>
            </w:pPr>
            <w:r w:rsidRPr="00275FB3">
              <w:rPr>
                <w:rFonts w:cstheme="minorHAnsi"/>
                <w:bCs/>
                <w:i/>
                <w:iCs/>
                <w:color w:val="000000" w:themeColor="text1"/>
                <w:sz w:val="24"/>
                <w:szCs w:val="24"/>
              </w:rPr>
              <w:t>Haišman Jindřich + DCK WEST</w:t>
            </w:r>
          </w:p>
          <w:p w14:paraId="01AB5642" w14:textId="6090C51F" w:rsidR="00237D86" w:rsidRPr="00275FB3" w:rsidRDefault="00237D86" w:rsidP="00237D86">
            <w:pPr>
              <w:rPr>
                <w:rFonts w:cstheme="minorHAnsi"/>
                <w:bCs/>
                <w:i/>
                <w:iCs/>
                <w:color w:val="000000" w:themeColor="text1"/>
                <w:sz w:val="24"/>
                <w:szCs w:val="24"/>
              </w:rPr>
            </w:pPr>
            <w:r w:rsidRPr="00275FB3">
              <w:rPr>
                <w:rFonts w:cstheme="minorHAnsi"/>
                <w:bCs/>
                <w:color w:val="000000" w:themeColor="text1"/>
                <w:sz w:val="24"/>
                <w:szCs w:val="24"/>
              </w:rPr>
              <w:t xml:space="preserve">Přibližný časový plán realizace: </w:t>
            </w:r>
            <w:r w:rsidR="000332FF" w:rsidRPr="00275FB3">
              <w:rPr>
                <w:rFonts w:cstheme="minorHAnsi"/>
                <w:bCs/>
                <w:i/>
                <w:iCs/>
                <w:color w:val="000000" w:themeColor="text1"/>
                <w:sz w:val="24"/>
                <w:szCs w:val="24"/>
              </w:rPr>
              <w:t>dvoudenní akce v době prázdnin</w:t>
            </w:r>
          </w:p>
          <w:p w14:paraId="2518C81E" w14:textId="1E34BCDB" w:rsidR="00237D86" w:rsidRPr="00275FB3" w:rsidRDefault="00237D86" w:rsidP="00237D86">
            <w:pPr>
              <w:rPr>
                <w:rFonts w:cstheme="minorHAnsi"/>
                <w:bCs/>
                <w:i/>
                <w:iCs/>
                <w:color w:val="000000" w:themeColor="text1"/>
                <w:sz w:val="24"/>
                <w:szCs w:val="24"/>
              </w:rPr>
            </w:pPr>
            <w:r w:rsidRPr="00275FB3">
              <w:rPr>
                <w:rFonts w:cstheme="minorHAnsi"/>
                <w:bCs/>
                <w:color w:val="000000" w:themeColor="text1"/>
                <w:sz w:val="24"/>
                <w:szCs w:val="24"/>
              </w:rPr>
              <w:t xml:space="preserve">Odhad finančních nákladů: </w:t>
            </w:r>
            <w:r w:rsidR="000332FF" w:rsidRPr="00275FB3">
              <w:rPr>
                <w:rFonts w:cstheme="minorHAnsi"/>
                <w:bCs/>
                <w:i/>
                <w:iCs/>
                <w:color w:val="000000" w:themeColor="text1"/>
                <w:sz w:val="24"/>
                <w:szCs w:val="24"/>
              </w:rPr>
              <w:t>cca 2000  Kč/os.</w:t>
            </w:r>
          </w:p>
          <w:p w14:paraId="42C1EBD6" w14:textId="79261CC3" w:rsidR="00237D86" w:rsidRPr="00275FB3" w:rsidRDefault="00237D86" w:rsidP="00237D86">
            <w:pPr>
              <w:rPr>
                <w:rFonts w:cstheme="minorHAnsi"/>
                <w:bCs/>
                <w:i/>
                <w:iCs/>
                <w:color w:val="000000" w:themeColor="text1"/>
                <w:sz w:val="24"/>
                <w:szCs w:val="24"/>
              </w:rPr>
            </w:pPr>
            <w:r w:rsidRPr="00275FB3">
              <w:rPr>
                <w:rFonts w:cstheme="minorHAnsi"/>
                <w:bCs/>
                <w:color w:val="000000" w:themeColor="text1"/>
                <w:sz w:val="24"/>
                <w:szCs w:val="24"/>
              </w:rPr>
              <w:t xml:space="preserve">Zdroj financování: </w:t>
            </w:r>
            <w:r w:rsidRPr="00275FB3">
              <w:rPr>
                <w:rFonts w:cstheme="minorHAnsi"/>
                <w:bCs/>
                <w:i/>
                <w:iCs/>
                <w:color w:val="000000" w:themeColor="text1"/>
                <w:sz w:val="24"/>
                <w:szCs w:val="24"/>
              </w:rPr>
              <w:t>ONIV škol</w:t>
            </w:r>
          </w:p>
          <w:p w14:paraId="0B1292DF" w14:textId="17966939" w:rsidR="00237D86" w:rsidRPr="00275FB3" w:rsidRDefault="00237D86" w:rsidP="000332FF">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t>-</w:t>
            </w:r>
            <w:r w:rsidR="000332FF" w:rsidRPr="00275FB3">
              <w:rPr>
                <w:rFonts w:cstheme="minorHAnsi"/>
                <w:bCs/>
                <w:color w:val="000000" w:themeColor="text1"/>
                <w:sz w:val="24"/>
                <w:szCs w:val="24"/>
              </w:rPr>
              <w:t>počet účastníků</w:t>
            </w:r>
          </w:p>
        </w:tc>
      </w:tr>
      <w:tr w:rsidR="00BD6EA5" w:rsidRPr="00BB0D11" w14:paraId="7F5B566A" w14:textId="77777777" w:rsidTr="001C2B9C">
        <w:tc>
          <w:tcPr>
            <w:tcW w:w="1403" w:type="dxa"/>
            <w:tcBorders>
              <w:top w:val="single" w:sz="12" w:space="0" w:color="auto"/>
              <w:left w:val="single" w:sz="12" w:space="0" w:color="auto"/>
            </w:tcBorders>
          </w:tcPr>
          <w:p w14:paraId="04690218" w14:textId="24818BD4" w:rsidR="00BD6EA5" w:rsidRPr="00CD2D5E" w:rsidRDefault="00BD6EA5" w:rsidP="00BD6EA5">
            <w:pPr>
              <w:rPr>
                <w:rFonts w:cstheme="minorHAnsi"/>
                <w:color w:val="EE0000"/>
                <w:sz w:val="24"/>
                <w:szCs w:val="24"/>
              </w:rPr>
            </w:pPr>
            <w:r>
              <w:rPr>
                <w:rFonts w:cstheme="minorHAnsi"/>
                <w:color w:val="EE0000"/>
                <w:sz w:val="24"/>
                <w:szCs w:val="24"/>
              </w:rPr>
              <w:t xml:space="preserve"> </w:t>
            </w:r>
            <w:r w:rsidRPr="00CD2D5E">
              <w:rPr>
                <w:rFonts w:cstheme="minorHAnsi"/>
                <w:color w:val="EE0000"/>
                <w:sz w:val="24"/>
                <w:szCs w:val="24"/>
              </w:rPr>
              <w:t>Cíl a popis cíle</w:t>
            </w:r>
          </w:p>
        </w:tc>
        <w:tc>
          <w:tcPr>
            <w:tcW w:w="7659" w:type="dxa"/>
            <w:tcBorders>
              <w:top w:val="single" w:sz="12" w:space="0" w:color="auto"/>
              <w:right w:val="single" w:sz="12" w:space="0" w:color="auto"/>
            </w:tcBorders>
          </w:tcPr>
          <w:p w14:paraId="4B821255" w14:textId="77777777" w:rsidR="00BD6EA5" w:rsidRPr="00CD2D5E" w:rsidRDefault="00BD6EA5" w:rsidP="00BD6EA5">
            <w:pPr>
              <w:rPr>
                <w:rFonts w:cstheme="minorHAnsi"/>
                <w:b/>
                <w:color w:val="EE0000"/>
                <w:sz w:val="24"/>
                <w:szCs w:val="24"/>
              </w:rPr>
            </w:pPr>
            <w:r w:rsidRPr="00CD2D5E">
              <w:rPr>
                <w:rFonts w:cstheme="minorHAnsi"/>
                <w:b/>
                <w:color w:val="EE0000"/>
                <w:sz w:val="24"/>
                <w:szCs w:val="24"/>
              </w:rPr>
              <w:t>2.3 – Zvyšování prestiže učitelského povolání</w:t>
            </w:r>
          </w:p>
          <w:p w14:paraId="580628E2" w14:textId="77777777" w:rsidR="00BD6EA5" w:rsidRPr="00CD2D5E" w:rsidRDefault="00BD6EA5" w:rsidP="00BD6EA5">
            <w:pPr>
              <w:rPr>
                <w:rFonts w:cstheme="minorHAnsi"/>
                <w:bCs/>
                <w:color w:val="EE0000"/>
                <w:sz w:val="24"/>
                <w:szCs w:val="24"/>
              </w:rPr>
            </w:pPr>
            <w:r w:rsidRPr="00CD2D5E">
              <w:rPr>
                <w:rFonts w:cstheme="minorHAnsi"/>
                <w:bCs/>
                <w:color w:val="EE0000"/>
                <w:sz w:val="24"/>
                <w:szCs w:val="24"/>
              </w:rPr>
              <w:t>Profesionální prezentace pedagogického stavu, setkávání s rodiči a širokou veřejností, adekvátní finanční ohodnocení pedagogické práce, celkovým cílem je tedy náprava ztráty prestiže a morálního kreditu učitelského povolání především informováním veřejnosti o skutečném obsahu a rozsáhlosti činností realizovaných mateřskými a základními školami.</w:t>
            </w:r>
          </w:p>
        </w:tc>
      </w:tr>
      <w:tr w:rsidR="00BD6EA5" w:rsidRPr="00BB0D11" w14:paraId="7100AF74" w14:textId="77777777" w:rsidTr="001C2B9C">
        <w:tc>
          <w:tcPr>
            <w:tcW w:w="1403" w:type="dxa"/>
            <w:tcBorders>
              <w:left w:val="single" w:sz="12" w:space="0" w:color="auto"/>
              <w:bottom w:val="single" w:sz="12" w:space="0" w:color="auto"/>
            </w:tcBorders>
          </w:tcPr>
          <w:p w14:paraId="3B4E957F" w14:textId="5B878561" w:rsidR="00BD6EA5" w:rsidRPr="00BB0D11" w:rsidRDefault="00BD6EA5" w:rsidP="00BD6EA5">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659" w:type="dxa"/>
            <w:tcBorders>
              <w:bottom w:val="single" w:sz="12" w:space="0" w:color="auto"/>
              <w:right w:val="single" w:sz="12" w:space="0" w:color="auto"/>
            </w:tcBorders>
          </w:tcPr>
          <w:p w14:paraId="56ACA6AD" w14:textId="76AF4BD8" w:rsidR="00BD6EA5" w:rsidRPr="00F11474" w:rsidRDefault="00BD6EA5" w:rsidP="00BD6EA5">
            <w:pPr>
              <w:rPr>
                <w:rFonts w:cstheme="minorHAnsi"/>
                <w:bCs/>
                <w:sz w:val="24"/>
                <w:szCs w:val="24"/>
              </w:rPr>
            </w:pPr>
            <w:r w:rsidRPr="00F11474">
              <w:rPr>
                <w:rFonts w:cstheme="minorHAnsi"/>
                <w:bCs/>
                <w:sz w:val="24"/>
                <w:szCs w:val="24"/>
              </w:rPr>
              <w:t>Popis aktivity:</w:t>
            </w:r>
            <w:r>
              <w:rPr>
                <w:rFonts w:cstheme="minorHAnsi"/>
                <w:bCs/>
                <w:sz w:val="24"/>
                <w:szCs w:val="24"/>
              </w:rPr>
              <w:t xml:space="preserve"> </w:t>
            </w:r>
            <w:r w:rsidRPr="009B053A">
              <w:rPr>
                <w:rFonts w:cstheme="minorHAnsi"/>
                <w:bCs/>
                <w:i/>
                <w:iCs/>
                <w:sz w:val="24"/>
                <w:szCs w:val="24"/>
                <w:highlight w:val="lightGray"/>
              </w:rPr>
              <w:t>Využití časopisů a novin vydávaných obcemi a městy k informování o aktivitách realizovaných školami ale i k problematice výchovy a vzdělávání dětí a žáků, sdílení příspěvků na sociálních sítích</w:t>
            </w:r>
          </w:p>
          <w:p w14:paraId="3883264C" w14:textId="312C7C79" w:rsidR="00BD6EA5" w:rsidRPr="00F11474" w:rsidRDefault="00BD6EA5" w:rsidP="00BD6EA5">
            <w:pPr>
              <w:rPr>
                <w:rFonts w:cstheme="minorHAnsi"/>
                <w:bCs/>
                <w:sz w:val="24"/>
                <w:szCs w:val="24"/>
              </w:rPr>
            </w:pPr>
            <w:r>
              <w:rPr>
                <w:rFonts w:cstheme="minorHAnsi"/>
                <w:bCs/>
                <w:sz w:val="24"/>
                <w:szCs w:val="24"/>
              </w:rPr>
              <w:t>Realizátor/nositel tématu, partneři</w:t>
            </w:r>
            <w:r w:rsidRPr="00F11474">
              <w:rPr>
                <w:rFonts w:cstheme="minorHAnsi"/>
                <w:bCs/>
                <w:sz w:val="24"/>
                <w:szCs w:val="24"/>
              </w:rPr>
              <w:t>:</w:t>
            </w:r>
          </w:p>
          <w:p w14:paraId="1A60F738" w14:textId="0653CCD1" w:rsidR="00BD6EA5" w:rsidRPr="009B053A" w:rsidRDefault="00BD6EA5" w:rsidP="00BD6EA5">
            <w:pPr>
              <w:rPr>
                <w:rFonts w:cstheme="minorHAnsi"/>
                <w:bCs/>
                <w:i/>
                <w:iCs/>
                <w:sz w:val="24"/>
                <w:szCs w:val="24"/>
              </w:rPr>
            </w:pPr>
            <w:r w:rsidRPr="009B053A">
              <w:rPr>
                <w:rFonts w:cstheme="minorHAnsi"/>
                <w:bCs/>
                <w:i/>
                <w:iCs/>
                <w:sz w:val="24"/>
                <w:szCs w:val="24"/>
              </w:rPr>
              <w:t>všechny školy, neziskové organizace spolupracující se školami</w:t>
            </w:r>
          </w:p>
          <w:p w14:paraId="14F8EF5F" w14:textId="6BC0D6E2" w:rsidR="00BD6EA5" w:rsidRPr="009B053A" w:rsidRDefault="00BD6EA5" w:rsidP="00BD6EA5">
            <w:pPr>
              <w:rPr>
                <w:rFonts w:cstheme="minorHAnsi"/>
                <w:bCs/>
                <w:i/>
                <w:iCs/>
                <w:sz w:val="24"/>
                <w:szCs w:val="24"/>
              </w:rPr>
            </w:pPr>
            <w:r w:rsidRPr="00F11474">
              <w:rPr>
                <w:rFonts w:cstheme="minorHAnsi"/>
                <w:bCs/>
                <w:sz w:val="24"/>
                <w:szCs w:val="24"/>
              </w:rPr>
              <w:t>Přibližný časový plán realizace:</w:t>
            </w:r>
            <w:r>
              <w:rPr>
                <w:rFonts w:cstheme="minorHAnsi"/>
                <w:bCs/>
                <w:i/>
                <w:iCs/>
                <w:sz w:val="24"/>
                <w:szCs w:val="24"/>
              </w:rPr>
              <w:t xml:space="preserve"> průběžně</w:t>
            </w:r>
          </w:p>
          <w:p w14:paraId="2D03C2B0" w14:textId="51ED5460" w:rsidR="00BD6EA5" w:rsidRPr="00F11474" w:rsidRDefault="00BD6EA5" w:rsidP="00BD6EA5">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9B053A">
              <w:rPr>
                <w:rFonts w:cstheme="minorHAnsi"/>
                <w:bCs/>
                <w:i/>
                <w:iCs/>
                <w:sz w:val="24"/>
                <w:szCs w:val="24"/>
              </w:rPr>
              <w:t>zpravidla je uveřejňován</w:t>
            </w:r>
            <w:r>
              <w:rPr>
                <w:rFonts w:cstheme="minorHAnsi"/>
                <w:bCs/>
                <w:i/>
                <w:iCs/>
                <w:sz w:val="24"/>
                <w:szCs w:val="24"/>
              </w:rPr>
              <w:t>o</w:t>
            </w:r>
            <w:r w:rsidRPr="009B053A">
              <w:rPr>
                <w:rFonts w:cstheme="minorHAnsi"/>
                <w:bCs/>
                <w:i/>
                <w:iCs/>
                <w:sz w:val="24"/>
                <w:szCs w:val="24"/>
              </w:rPr>
              <w:t xml:space="preserve"> zdarma</w:t>
            </w:r>
          </w:p>
          <w:p w14:paraId="2766C6F5" w14:textId="2345BFE2" w:rsidR="00BD6EA5" w:rsidRPr="009B053A" w:rsidRDefault="00237D86" w:rsidP="00BD6EA5">
            <w:pPr>
              <w:rPr>
                <w:rFonts w:cstheme="minorHAnsi"/>
                <w:bCs/>
                <w:i/>
                <w:iCs/>
                <w:sz w:val="24"/>
                <w:szCs w:val="24"/>
              </w:rPr>
            </w:pPr>
            <w:r>
              <w:rPr>
                <w:rFonts w:cstheme="minorHAnsi"/>
                <w:bCs/>
                <w:sz w:val="24"/>
                <w:szCs w:val="24"/>
              </w:rPr>
              <w:t>Zdroj financování</w:t>
            </w:r>
            <w:r w:rsidR="00BD6EA5" w:rsidRPr="00F11474">
              <w:rPr>
                <w:rFonts w:cstheme="minorHAnsi"/>
                <w:bCs/>
                <w:sz w:val="24"/>
                <w:szCs w:val="24"/>
              </w:rPr>
              <w:t>:</w:t>
            </w:r>
            <w:r w:rsidR="00BD6EA5">
              <w:rPr>
                <w:rFonts w:cstheme="minorHAnsi"/>
                <w:bCs/>
                <w:sz w:val="24"/>
                <w:szCs w:val="24"/>
              </w:rPr>
              <w:t xml:space="preserve"> </w:t>
            </w:r>
            <w:r w:rsidR="00BD6EA5" w:rsidRPr="009B053A">
              <w:rPr>
                <w:rFonts w:cstheme="minorHAnsi"/>
                <w:bCs/>
                <w:i/>
                <w:iCs/>
                <w:sz w:val="24"/>
                <w:szCs w:val="24"/>
              </w:rPr>
              <w:t>z rozpočtů obcí</w:t>
            </w:r>
          </w:p>
          <w:p w14:paraId="50CA03CD" w14:textId="48881949" w:rsidR="00BD6EA5" w:rsidRPr="00F11474" w:rsidRDefault="00BD6EA5" w:rsidP="00BD6EA5">
            <w:pPr>
              <w:rPr>
                <w:rFonts w:cstheme="minorHAnsi"/>
                <w:bCs/>
                <w:sz w:val="24"/>
                <w:szCs w:val="24"/>
              </w:rPr>
            </w:pPr>
          </w:p>
        </w:tc>
      </w:tr>
    </w:tbl>
    <w:p w14:paraId="179C4C13" w14:textId="7AAEF1FA" w:rsidR="00DA0C5B" w:rsidRPr="0012171C" w:rsidRDefault="00DA0C5B" w:rsidP="006156D6">
      <w:pPr>
        <w:pStyle w:val="Obsah1"/>
        <w:rPr>
          <w:noProof/>
          <w:lang w:eastAsia="cs-CZ"/>
        </w:rPr>
      </w:pPr>
    </w:p>
    <w:tbl>
      <w:tblPr>
        <w:tblStyle w:val="Mkatabulky"/>
        <w:tblW w:w="9057" w:type="dxa"/>
        <w:tblLook w:val="04A0" w:firstRow="1" w:lastRow="0" w:firstColumn="1" w:lastColumn="0" w:noHBand="0" w:noVBand="1"/>
      </w:tblPr>
      <w:tblGrid>
        <w:gridCol w:w="1403"/>
        <w:gridCol w:w="7654"/>
      </w:tblGrid>
      <w:tr w:rsidR="00CD2D5E" w:rsidRPr="00BB0D11" w14:paraId="28E24CDF" w14:textId="77777777" w:rsidTr="005B6A66">
        <w:tc>
          <w:tcPr>
            <w:tcW w:w="1403" w:type="dxa"/>
            <w:tcBorders>
              <w:top w:val="single" w:sz="12" w:space="0" w:color="auto"/>
              <w:left w:val="single" w:sz="12" w:space="0" w:color="auto"/>
            </w:tcBorders>
          </w:tcPr>
          <w:p w14:paraId="3B0E981D" w14:textId="77777777" w:rsidR="00CD2D5E" w:rsidRPr="00BB0D11" w:rsidRDefault="00CD2D5E" w:rsidP="00DC33FA">
            <w:pPr>
              <w:pStyle w:val="Nadpis1"/>
            </w:pPr>
            <w:bookmarkStart w:id="4" w:name="_Toc199246444"/>
            <w:r w:rsidRPr="00D515B9">
              <w:rPr>
                <w:color w:val="0070C0"/>
              </w:rPr>
              <w:lastRenderedPageBreak/>
              <w:t>Priorita</w:t>
            </w:r>
            <w:r w:rsidRPr="00BB0D11">
              <w:t xml:space="preserve"> 3</w:t>
            </w:r>
            <w:bookmarkEnd w:id="4"/>
          </w:p>
        </w:tc>
        <w:tc>
          <w:tcPr>
            <w:tcW w:w="7654" w:type="dxa"/>
            <w:tcBorders>
              <w:top w:val="single" w:sz="12" w:space="0" w:color="auto"/>
              <w:right w:val="single" w:sz="12" w:space="0" w:color="auto"/>
            </w:tcBorders>
          </w:tcPr>
          <w:p w14:paraId="39EE6594" w14:textId="77777777" w:rsidR="00CD2D5E" w:rsidRPr="00BB0D11" w:rsidRDefault="00CD2D5E" w:rsidP="001C2B9C">
            <w:pPr>
              <w:rPr>
                <w:rFonts w:cstheme="minorHAnsi"/>
                <w:b/>
                <w:bCs/>
                <w:color w:val="0070C0"/>
                <w:sz w:val="24"/>
                <w:szCs w:val="24"/>
              </w:rPr>
            </w:pPr>
            <w:bookmarkStart w:id="5" w:name="_Hlk199349815"/>
            <w:r w:rsidRPr="00BB0D11">
              <w:rPr>
                <w:rFonts w:cstheme="minorHAnsi"/>
                <w:b/>
                <w:bCs/>
                <w:color w:val="0070C0"/>
                <w:sz w:val="24"/>
                <w:szCs w:val="24"/>
              </w:rPr>
              <w:t>PODPORA SPOLUPRÁCE RODIČ - ŠKOLA</w:t>
            </w:r>
          </w:p>
          <w:bookmarkEnd w:id="5"/>
          <w:p w14:paraId="09BBBED4" w14:textId="77777777" w:rsidR="00CD2D5E" w:rsidRPr="00BB0D11" w:rsidRDefault="00CD2D5E" w:rsidP="001C2B9C">
            <w:pPr>
              <w:rPr>
                <w:rFonts w:cstheme="minorHAnsi"/>
                <w:bCs/>
                <w:i/>
                <w:color w:val="0070C0"/>
                <w:szCs w:val="20"/>
              </w:rPr>
            </w:pPr>
            <w:r w:rsidRPr="00BB0D11">
              <w:rPr>
                <w:rFonts w:cstheme="minorHAnsi"/>
                <w:bCs/>
                <w:color w:val="0070C0"/>
                <w:szCs w:val="20"/>
              </w:rPr>
              <w:t>Vzhledem k velkému nárůstu stížností na školy, které zaznamenává Česká školní inspekce, posílit komunikační schopnosti učitelů a vedení škol ven směrem k rodinám, a pokusit se více zapojit rodiny do procesu vzdělávání.</w:t>
            </w:r>
          </w:p>
          <w:p w14:paraId="02947940" w14:textId="77777777" w:rsidR="00CD2D5E" w:rsidRPr="00BB0D11" w:rsidRDefault="00CD2D5E" w:rsidP="001C2B9C">
            <w:pPr>
              <w:rPr>
                <w:rFonts w:cstheme="minorHAnsi"/>
                <w:bCs/>
                <w:i/>
                <w:color w:val="0070C0"/>
                <w:szCs w:val="20"/>
              </w:rPr>
            </w:pPr>
          </w:p>
          <w:p w14:paraId="14FC4280" w14:textId="77777777" w:rsidR="00CD2D5E" w:rsidRPr="00BB0D11" w:rsidRDefault="00CD2D5E" w:rsidP="001C2B9C">
            <w:pPr>
              <w:rPr>
                <w:rFonts w:cstheme="minorHAnsi"/>
                <w:bCs/>
                <w:color w:val="0070C0"/>
                <w:szCs w:val="20"/>
              </w:rPr>
            </w:pPr>
            <w:r w:rsidRPr="00BB0D11">
              <w:rPr>
                <w:rFonts w:cstheme="minorHAnsi"/>
                <w:bCs/>
                <w:color w:val="0070C0"/>
                <w:szCs w:val="20"/>
              </w:rPr>
              <w:t>U rodin jejichž zapojování a spolupráce s nimi je problematická z důvodů sociálních, využívat další instituce spadající do sociálního systému Plzeňského kraje.</w:t>
            </w:r>
          </w:p>
          <w:p w14:paraId="2C8FEF76" w14:textId="77777777" w:rsidR="00CD2D5E" w:rsidRPr="00BB0D11" w:rsidRDefault="00CD2D5E" w:rsidP="001C2B9C">
            <w:pPr>
              <w:rPr>
                <w:rFonts w:cstheme="minorHAnsi"/>
                <w:b/>
                <w:color w:val="0070C0"/>
                <w:sz w:val="24"/>
                <w:szCs w:val="24"/>
              </w:rPr>
            </w:pPr>
          </w:p>
        </w:tc>
      </w:tr>
      <w:tr w:rsidR="00CD2D5E" w:rsidRPr="00BB0D11" w14:paraId="3CC06D68" w14:textId="77777777" w:rsidTr="005B6A66">
        <w:tc>
          <w:tcPr>
            <w:tcW w:w="1403" w:type="dxa"/>
            <w:tcBorders>
              <w:left w:val="single" w:sz="12" w:space="0" w:color="auto"/>
            </w:tcBorders>
          </w:tcPr>
          <w:p w14:paraId="0CABDA09" w14:textId="77777777" w:rsidR="00CD2D5E" w:rsidRPr="00CD2D5E" w:rsidRDefault="00CD2D5E" w:rsidP="001C2B9C">
            <w:pPr>
              <w:rPr>
                <w:rFonts w:cstheme="minorHAnsi"/>
                <w:color w:val="EE0000"/>
                <w:sz w:val="24"/>
                <w:szCs w:val="24"/>
              </w:rPr>
            </w:pPr>
            <w:r w:rsidRPr="00CD2D5E">
              <w:rPr>
                <w:rFonts w:cstheme="minorHAnsi"/>
                <w:color w:val="EE0000"/>
                <w:sz w:val="24"/>
                <w:szCs w:val="24"/>
              </w:rPr>
              <w:t>Cíl a popis cíle</w:t>
            </w:r>
          </w:p>
        </w:tc>
        <w:tc>
          <w:tcPr>
            <w:tcW w:w="7654" w:type="dxa"/>
            <w:tcBorders>
              <w:right w:val="single" w:sz="12" w:space="0" w:color="auto"/>
            </w:tcBorders>
          </w:tcPr>
          <w:p w14:paraId="37D848A3" w14:textId="77777777" w:rsidR="00CD2D5E" w:rsidRPr="00CD2D5E" w:rsidRDefault="00CD2D5E" w:rsidP="001C2B9C">
            <w:pPr>
              <w:rPr>
                <w:rFonts w:cstheme="minorHAnsi"/>
                <w:color w:val="EE0000"/>
                <w:sz w:val="24"/>
                <w:szCs w:val="24"/>
              </w:rPr>
            </w:pPr>
            <w:r w:rsidRPr="00CD2D5E">
              <w:rPr>
                <w:rFonts w:cstheme="minorHAnsi"/>
                <w:b/>
                <w:color w:val="EE0000"/>
                <w:sz w:val="24"/>
                <w:szCs w:val="24"/>
              </w:rPr>
              <w:t>3.1 – Vytváření podmínek pro neformální setkávání mezi školou a rodiči</w:t>
            </w:r>
          </w:p>
          <w:p w14:paraId="7F6765FC" w14:textId="77777777" w:rsidR="00CD2D5E" w:rsidRPr="00CD2D5E" w:rsidRDefault="00CD2D5E" w:rsidP="001C2B9C">
            <w:pPr>
              <w:rPr>
                <w:rFonts w:cstheme="minorHAnsi"/>
                <w:color w:val="EE0000"/>
                <w:sz w:val="24"/>
                <w:szCs w:val="24"/>
                <w:highlight w:val="yellow"/>
              </w:rPr>
            </w:pPr>
            <w:r w:rsidRPr="00CD2D5E">
              <w:rPr>
                <w:rFonts w:cstheme="minorHAnsi"/>
                <w:color w:val="EE0000"/>
                <w:sz w:val="24"/>
                <w:szCs w:val="24"/>
              </w:rPr>
              <w:t>Setkávání, vycházky, společné akce, sportovní akce, výměna informací mezi školami, podpora komunikace mezi školou a rodiči a mezi školou a zřizovatelem a mezi školami navzájem</w:t>
            </w:r>
          </w:p>
        </w:tc>
      </w:tr>
      <w:tr w:rsidR="00CD2D5E" w:rsidRPr="00BB0D11" w14:paraId="1A26BD7E" w14:textId="77777777" w:rsidTr="005B6A66">
        <w:tc>
          <w:tcPr>
            <w:tcW w:w="1403" w:type="dxa"/>
            <w:tcBorders>
              <w:left w:val="single" w:sz="12" w:space="0" w:color="auto"/>
            </w:tcBorders>
          </w:tcPr>
          <w:p w14:paraId="3D32082C" w14:textId="0BF4A3CC" w:rsidR="00CD2D5E" w:rsidRPr="00BB0D11" w:rsidRDefault="00CD2D5E" w:rsidP="00CD2D5E">
            <w:pPr>
              <w:rPr>
                <w:rFonts w:cstheme="minorHAnsi"/>
              </w:rPr>
            </w:pPr>
            <w:r w:rsidRPr="0012171C">
              <w:rPr>
                <w:rFonts w:cstheme="minorHAnsi"/>
                <w:sz w:val="24"/>
                <w:szCs w:val="24"/>
              </w:rPr>
              <w:t xml:space="preserve">Aktivita </w:t>
            </w:r>
            <w:r w:rsidR="00097E81">
              <w:rPr>
                <w:rFonts w:cstheme="minorHAnsi"/>
                <w:b/>
                <w:sz w:val="24"/>
                <w:szCs w:val="24"/>
              </w:rPr>
              <w:t>škol</w:t>
            </w:r>
          </w:p>
        </w:tc>
        <w:tc>
          <w:tcPr>
            <w:tcW w:w="7654" w:type="dxa"/>
            <w:tcBorders>
              <w:right w:val="single" w:sz="12" w:space="0" w:color="auto"/>
            </w:tcBorders>
          </w:tcPr>
          <w:p w14:paraId="45B421B5" w14:textId="1DCD6FC1" w:rsidR="00CD2D5E" w:rsidRPr="00275FB3" w:rsidRDefault="009B053A" w:rsidP="00951D9F">
            <w:pPr>
              <w:tabs>
                <w:tab w:val="left" w:pos="5400"/>
              </w:tabs>
              <w:rPr>
                <w:i/>
                <w:iCs/>
                <w:color w:val="000000" w:themeColor="text1"/>
              </w:rPr>
            </w:pPr>
            <w:r w:rsidRPr="00275FB3">
              <w:rPr>
                <w:rFonts w:cstheme="minorHAnsi"/>
                <w:bCs/>
                <w:color w:val="000000" w:themeColor="text1"/>
                <w:sz w:val="24"/>
                <w:szCs w:val="24"/>
              </w:rPr>
              <w:t>Popis aktivity:</w:t>
            </w:r>
            <w:r w:rsidRPr="00275FB3">
              <w:rPr>
                <w:rFonts w:cstheme="minorHAnsi"/>
                <w:bCs/>
                <w:i/>
                <w:iCs/>
                <w:color w:val="000000" w:themeColor="text1"/>
                <w:sz w:val="24"/>
                <w:szCs w:val="24"/>
              </w:rPr>
              <w:t xml:space="preserve"> </w:t>
            </w:r>
            <w:r w:rsidR="0098746A" w:rsidRPr="00275FB3">
              <w:rPr>
                <w:rFonts w:cstheme="minorHAnsi"/>
                <w:bCs/>
                <w:i/>
                <w:iCs/>
                <w:color w:val="000000" w:themeColor="text1"/>
                <w:sz w:val="24"/>
                <w:szCs w:val="24"/>
              </w:rPr>
              <w:t xml:space="preserve"> </w:t>
            </w:r>
            <w:r w:rsidR="00951D9F" w:rsidRPr="00275FB3">
              <w:rPr>
                <w:rFonts w:cstheme="minorHAnsi"/>
                <w:b/>
                <w:i/>
                <w:iCs/>
                <w:color w:val="000000" w:themeColor="text1"/>
                <w:sz w:val="24"/>
                <w:szCs w:val="24"/>
              </w:rPr>
              <w:t>Z</w:t>
            </w:r>
            <w:r w:rsidR="00BF77F3" w:rsidRPr="00275FB3">
              <w:rPr>
                <w:rFonts w:cstheme="minorHAnsi"/>
                <w:b/>
                <w:i/>
                <w:iCs/>
                <w:color w:val="000000" w:themeColor="text1"/>
                <w:sz w:val="24"/>
                <w:szCs w:val="24"/>
              </w:rPr>
              <w:t>apojení rodičů do dění ve škole</w:t>
            </w:r>
            <w:r w:rsidR="00BF77F3" w:rsidRPr="00275FB3">
              <w:rPr>
                <w:rFonts w:cstheme="minorHAnsi"/>
                <w:bCs/>
                <w:i/>
                <w:iCs/>
                <w:color w:val="000000" w:themeColor="text1"/>
                <w:sz w:val="24"/>
                <w:szCs w:val="24"/>
              </w:rPr>
              <w:t xml:space="preserve"> a tím i upevnění vztahu mezi školou a nimi</w:t>
            </w:r>
            <w:r w:rsidR="00951D9F" w:rsidRPr="00275FB3">
              <w:rPr>
                <w:rFonts w:cstheme="minorHAnsi"/>
                <w:bCs/>
                <w:i/>
                <w:iCs/>
                <w:color w:val="000000" w:themeColor="text1"/>
                <w:sz w:val="24"/>
                <w:szCs w:val="24"/>
              </w:rPr>
              <w:t xml:space="preserve"> (</w:t>
            </w:r>
            <w:r w:rsidR="00BF77F3" w:rsidRPr="00275FB3">
              <w:rPr>
                <w:rFonts w:cstheme="minorHAnsi"/>
                <w:bCs/>
                <w:i/>
                <w:iCs/>
                <w:color w:val="000000" w:themeColor="text1"/>
                <w:sz w:val="24"/>
                <w:szCs w:val="24"/>
              </w:rPr>
              <w:t>školy samostatně dělají pro rodiče akce v rámci otevřených dveří pro zajištění propagace</w:t>
            </w:r>
            <w:r w:rsidR="00951D9F" w:rsidRPr="00275FB3">
              <w:rPr>
                <w:rFonts w:cstheme="minorHAnsi"/>
                <w:bCs/>
                <w:i/>
                <w:iCs/>
                <w:color w:val="000000" w:themeColor="text1"/>
                <w:sz w:val="24"/>
                <w:szCs w:val="24"/>
              </w:rPr>
              <w:t xml:space="preserve"> školy</w:t>
            </w:r>
            <w:r w:rsidR="00BF77F3" w:rsidRPr="00275FB3">
              <w:rPr>
                <w:rFonts w:cstheme="minorHAnsi"/>
                <w:bCs/>
                <w:i/>
                <w:iCs/>
                <w:color w:val="000000" w:themeColor="text1"/>
                <w:sz w:val="24"/>
                <w:szCs w:val="24"/>
              </w:rPr>
              <w:t>, společné zájezdy, vítání předškoláků, rozloučení s deváťáky aj.</w:t>
            </w:r>
          </w:p>
          <w:p w14:paraId="2A7E08CD" w14:textId="318C3CCB" w:rsidR="00CD2D5E" w:rsidRPr="00275FB3" w:rsidRDefault="001220FE" w:rsidP="00CD2D5E">
            <w:pPr>
              <w:rPr>
                <w:rFonts w:cstheme="minorHAnsi"/>
                <w:bCs/>
                <w:color w:val="000000" w:themeColor="text1"/>
                <w:sz w:val="24"/>
                <w:szCs w:val="24"/>
              </w:rPr>
            </w:pPr>
            <w:r w:rsidRPr="00275FB3">
              <w:rPr>
                <w:rFonts w:cstheme="minorHAnsi"/>
                <w:bCs/>
                <w:color w:val="000000" w:themeColor="text1"/>
                <w:sz w:val="24"/>
                <w:szCs w:val="24"/>
              </w:rPr>
              <w:t>Realizátor/nositel tématu, partneři</w:t>
            </w:r>
            <w:r w:rsidR="00CD2D5E" w:rsidRPr="00275FB3">
              <w:rPr>
                <w:rFonts w:cstheme="minorHAnsi"/>
                <w:bCs/>
                <w:color w:val="000000" w:themeColor="text1"/>
                <w:sz w:val="24"/>
                <w:szCs w:val="24"/>
              </w:rPr>
              <w:t>:</w:t>
            </w:r>
            <w:r w:rsidR="00951D9F" w:rsidRPr="00275FB3">
              <w:rPr>
                <w:rFonts w:cstheme="minorHAnsi"/>
                <w:bCs/>
                <w:color w:val="000000" w:themeColor="text1"/>
                <w:sz w:val="24"/>
                <w:szCs w:val="24"/>
              </w:rPr>
              <w:t xml:space="preserve"> </w:t>
            </w:r>
            <w:r w:rsidR="00951D9F" w:rsidRPr="00275FB3">
              <w:rPr>
                <w:rFonts w:cstheme="minorHAnsi"/>
                <w:bCs/>
                <w:i/>
                <w:iCs/>
                <w:color w:val="000000" w:themeColor="text1"/>
                <w:sz w:val="24"/>
                <w:szCs w:val="24"/>
              </w:rPr>
              <w:t>ZŠ i MŠ</w:t>
            </w:r>
          </w:p>
          <w:p w14:paraId="5207E5A6" w14:textId="4644E98B" w:rsidR="00CD2D5E" w:rsidRPr="00275FB3" w:rsidRDefault="00CD2D5E" w:rsidP="00CD2D5E">
            <w:pPr>
              <w:rPr>
                <w:rFonts w:cstheme="minorHAnsi"/>
                <w:bCs/>
                <w:i/>
                <w:iCs/>
                <w:color w:val="000000" w:themeColor="text1"/>
                <w:sz w:val="24"/>
                <w:szCs w:val="24"/>
              </w:rPr>
            </w:pPr>
            <w:r w:rsidRPr="00275FB3">
              <w:rPr>
                <w:rFonts w:cstheme="minorHAnsi"/>
                <w:bCs/>
                <w:color w:val="000000" w:themeColor="text1"/>
                <w:sz w:val="24"/>
                <w:szCs w:val="24"/>
              </w:rPr>
              <w:t xml:space="preserve">Přibližný časový </w:t>
            </w:r>
            <w:r w:rsidR="008A6A10" w:rsidRPr="00275FB3">
              <w:rPr>
                <w:rFonts w:cstheme="minorHAnsi"/>
                <w:bCs/>
                <w:color w:val="000000" w:themeColor="text1"/>
                <w:sz w:val="24"/>
                <w:szCs w:val="24"/>
              </w:rPr>
              <w:t>plán</w:t>
            </w:r>
            <w:r w:rsidRPr="00275FB3">
              <w:rPr>
                <w:rFonts w:cstheme="minorHAnsi"/>
                <w:bCs/>
                <w:color w:val="000000" w:themeColor="text1"/>
                <w:sz w:val="24"/>
                <w:szCs w:val="24"/>
              </w:rPr>
              <w:t xml:space="preserve"> realizace:</w:t>
            </w:r>
            <w:r w:rsidR="00951D9F" w:rsidRPr="00275FB3">
              <w:rPr>
                <w:rFonts w:cstheme="minorHAnsi"/>
                <w:bCs/>
                <w:color w:val="000000" w:themeColor="text1"/>
                <w:sz w:val="24"/>
                <w:szCs w:val="24"/>
              </w:rPr>
              <w:t xml:space="preserve"> </w:t>
            </w:r>
            <w:r w:rsidR="00951D9F" w:rsidRPr="00275FB3">
              <w:rPr>
                <w:rFonts w:cstheme="minorHAnsi"/>
                <w:bCs/>
                <w:i/>
                <w:iCs/>
                <w:color w:val="000000" w:themeColor="text1"/>
                <w:sz w:val="24"/>
                <w:szCs w:val="24"/>
              </w:rPr>
              <w:t xml:space="preserve">průběžně </w:t>
            </w:r>
          </w:p>
          <w:p w14:paraId="1401EDD8" w14:textId="39F54E68" w:rsidR="00CD2D5E" w:rsidRPr="00275FB3" w:rsidRDefault="00CD2D5E" w:rsidP="00CD2D5E">
            <w:pPr>
              <w:rPr>
                <w:rFonts w:cstheme="minorHAnsi"/>
                <w:bCs/>
                <w:color w:val="000000" w:themeColor="text1"/>
                <w:sz w:val="24"/>
                <w:szCs w:val="24"/>
              </w:rPr>
            </w:pPr>
            <w:r w:rsidRPr="00275FB3">
              <w:rPr>
                <w:rFonts w:cstheme="minorHAnsi"/>
                <w:bCs/>
                <w:color w:val="000000" w:themeColor="text1"/>
                <w:sz w:val="24"/>
                <w:szCs w:val="24"/>
              </w:rPr>
              <w:t>Odhad finančních nákladů:</w:t>
            </w:r>
            <w:r w:rsidR="00951D9F" w:rsidRPr="00275FB3">
              <w:rPr>
                <w:rFonts w:cstheme="minorHAnsi"/>
                <w:bCs/>
                <w:color w:val="000000" w:themeColor="text1"/>
                <w:sz w:val="24"/>
                <w:szCs w:val="24"/>
              </w:rPr>
              <w:t xml:space="preserve"> </w:t>
            </w:r>
            <w:r w:rsidR="00951D9F" w:rsidRPr="00275FB3">
              <w:rPr>
                <w:rFonts w:cstheme="minorHAnsi"/>
                <w:bCs/>
                <w:i/>
                <w:iCs/>
                <w:color w:val="000000" w:themeColor="text1"/>
                <w:sz w:val="24"/>
                <w:szCs w:val="24"/>
              </w:rPr>
              <w:t>dle konkrétních aktivit</w:t>
            </w:r>
          </w:p>
          <w:p w14:paraId="4675395F" w14:textId="171FCF02" w:rsidR="00CD2D5E" w:rsidRPr="00275FB3" w:rsidRDefault="00237D86" w:rsidP="00CD2D5E">
            <w:pPr>
              <w:rPr>
                <w:rFonts w:cstheme="minorHAnsi"/>
                <w:bCs/>
                <w:color w:val="000000" w:themeColor="text1"/>
                <w:sz w:val="24"/>
                <w:szCs w:val="24"/>
              </w:rPr>
            </w:pPr>
            <w:r w:rsidRPr="00275FB3">
              <w:rPr>
                <w:rFonts w:cstheme="minorHAnsi"/>
                <w:bCs/>
                <w:color w:val="000000" w:themeColor="text1"/>
                <w:sz w:val="24"/>
                <w:szCs w:val="24"/>
              </w:rPr>
              <w:t>Zdroj financování</w:t>
            </w:r>
            <w:r w:rsidR="00CD2D5E" w:rsidRPr="00275FB3">
              <w:rPr>
                <w:rFonts w:cstheme="minorHAnsi"/>
                <w:bCs/>
                <w:color w:val="000000" w:themeColor="text1"/>
                <w:sz w:val="24"/>
                <w:szCs w:val="24"/>
              </w:rPr>
              <w:t>:</w:t>
            </w:r>
            <w:r w:rsidR="00097E81" w:rsidRPr="00275FB3">
              <w:rPr>
                <w:rFonts w:cstheme="minorHAnsi"/>
                <w:bCs/>
                <w:color w:val="000000" w:themeColor="text1"/>
                <w:sz w:val="24"/>
                <w:szCs w:val="24"/>
              </w:rPr>
              <w:t xml:space="preserve">  </w:t>
            </w:r>
            <w:r w:rsidR="00097E81" w:rsidRPr="00275FB3">
              <w:rPr>
                <w:rFonts w:cstheme="minorHAnsi"/>
                <w:bCs/>
                <w:i/>
                <w:iCs/>
                <w:color w:val="000000" w:themeColor="text1"/>
                <w:sz w:val="24"/>
                <w:szCs w:val="24"/>
              </w:rPr>
              <w:t>OBCE - zřizovatelé</w:t>
            </w:r>
            <w:r w:rsidR="00951D9F" w:rsidRPr="00275FB3">
              <w:rPr>
                <w:rFonts w:cstheme="minorHAnsi"/>
                <w:bCs/>
                <w:i/>
                <w:iCs/>
                <w:color w:val="000000" w:themeColor="text1"/>
                <w:sz w:val="24"/>
                <w:szCs w:val="24"/>
              </w:rPr>
              <w:t>, rodiče, sponzorské dary firem, v nichž rodiče pracují</w:t>
            </w:r>
          </w:p>
        </w:tc>
      </w:tr>
      <w:tr w:rsidR="00951D9F" w:rsidRPr="00BB0D11" w14:paraId="18D58ED9" w14:textId="77777777" w:rsidTr="005B6A66">
        <w:tc>
          <w:tcPr>
            <w:tcW w:w="1403" w:type="dxa"/>
            <w:tcBorders>
              <w:left w:val="single" w:sz="12" w:space="0" w:color="auto"/>
              <w:bottom w:val="single" w:sz="12" w:space="0" w:color="auto"/>
            </w:tcBorders>
          </w:tcPr>
          <w:p w14:paraId="5B40454B" w14:textId="77D1603B" w:rsidR="00951D9F" w:rsidRPr="00BB0D11" w:rsidRDefault="00951D9F" w:rsidP="00951D9F">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654" w:type="dxa"/>
            <w:tcBorders>
              <w:bottom w:val="single" w:sz="12" w:space="0" w:color="auto"/>
              <w:right w:val="single" w:sz="12" w:space="0" w:color="auto"/>
            </w:tcBorders>
          </w:tcPr>
          <w:p w14:paraId="20F38ABE" w14:textId="3887AB80"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Popis aktivity:</w:t>
            </w:r>
            <w:r w:rsidR="005147BA" w:rsidRPr="00275FB3">
              <w:rPr>
                <w:rFonts w:cstheme="minorHAnsi"/>
                <w:bCs/>
                <w:color w:val="000000" w:themeColor="text1"/>
                <w:sz w:val="24"/>
                <w:szCs w:val="24"/>
              </w:rPr>
              <w:t xml:space="preserve"> </w:t>
            </w:r>
            <w:r w:rsidR="005147BA" w:rsidRPr="00275FB3">
              <w:rPr>
                <w:rFonts w:cstheme="minorHAnsi"/>
                <w:b/>
                <w:i/>
                <w:iCs/>
                <w:color w:val="000000" w:themeColor="text1"/>
                <w:sz w:val="24"/>
                <w:szCs w:val="24"/>
              </w:rPr>
              <w:t>Hry na Ostrově</w:t>
            </w:r>
            <w:r w:rsidR="005147BA" w:rsidRPr="00275FB3">
              <w:rPr>
                <w:rFonts w:cstheme="minorHAnsi"/>
                <w:bCs/>
                <w:i/>
                <w:iCs/>
                <w:color w:val="000000" w:themeColor="text1"/>
                <w:sz w:val="24"/>
                <w:szCs w:val="24"/>
              </w:rPr>
              <w:t xml:space="preserve">  - určené dětem i rodičům, dospělým</w:t>
            </w:r>
          </w:p>
          <w:p w14:paraId="3A1E602F" w14:textId="3E119AE6"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3A5CB7A7" w14:textId="1C255EED" w:rsidR="00951D9F" w:rsidRPr="00275FB3" w:rsidRDefault="00951D9F" w:rsidP="00951D9F">
            <w:pPr>
              <w:rPr>
                <w:rFonts w:cstheme="minorHAnsi"/>
                <w:bCs/>
                <w:i/>
                <w:iCs/>
                <w:color w:val="000000" w:themeColor="text1"/>
                <w:sz w:val="24"/>
                <w:szCs w:val="24"/>
              </w:rPr>
            </w:pPr>
            <w:r w:rsidRPr="00275FB3">
              <w:rPr>
                <w:rFonts w:cstheme="minorHAnsi"/>
                <w:bCs/>
                <w:i/>
                <w:iCs/>
                <w:color w:val="000000" w:themeColor="text1"/>
                <w:sz w:val="24"/>
                <w:szCs w:val="24"/>
              </w:rPr>
              <w:t xml:space="preserve">Město Horažďovice </w:t>
            </w:r>
          </w:p>
          <w:p w14:paraId="11FE4D93" w14:textId="3C95CB69"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Přibližný časový plán realizace:</w:t>
            </w:r>
            <w:r w:rsidR="005147BA" w:rsidRPr="00275FB3">
              <w:rPr>
                <w:rFonts w:cstheme="minorHAnsi"/>
                <w:bCs/>
                <w:color w:val="000000" w:themeColor="text1"/>
                <w:sz w:val="24"/>
                <w:szCs w:val="24"/>
              </w:rPr>
              <w:t xml:space="preserve"> </w:t>
            </w:r>
            <w:r w:rsidR="005147BA" w:rsidRPr="00275FB3">
              <w:rPr>
                <w:rFonts w:cstheme="minorHAnsi"/>
                <w:bCs/>
                <w:i/>
                <w:iCs/>
                <w:color w:val="000000" w:themeColor="text1"/>
                <w:sz w:val="24"/>
                <w:szCs w:val="24"/>
              </w:rPr>
              <w:t>cca 2x ročně</w:t>
            </w:r>
          </w:p>
          <w:p w14:paraId="63F2B3F3" w14:textId="61C6CA69"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Odhad finančních nákladů:</w:t>
            </w:r>
            <w:r w:rsidR="0078134C" w:rsidRPr="00275FB3">
              <w:rPr>
                <w:rFonts w:cstheme="minorHAnsi"/>
                <w:bCs/>
                <w:color w:val="000000" w:themeColor="text1"/>
                <w:sz w:val="24"/>
                <w:szCs w:val="24"/>
              </w:rPr>
              <w:t xml:space="preserve"> -</w:t>
            </w:r>
          </w:p>
          <w:p w14:paraId="70EE7047" w14:textId="162924E9"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Počet a typ škol zapojených v rámci práce s cílovou skupinou:</w:t>
            </w:r>
            <w:r w:rsidR="00C64BC3" w:rsidRPr="00275FB3">
              <w:rPr>
                <w:rFonts w:cstheme="minorHAnsi"/>
                <w:bCs/>
                <w:color w:val="000000" w:themeColor="text1"/>
                <w:sz w:val="24"/>
                <w:szCs w:val="24"/>
              </w:rPr>
              <w:t xml:space="preserve"> </w:t>
            </w:r>
            <w:r w:rsidR="00C64BC3" w:rsidRPr="00275FB3">
              <w:rPr>
                <w:rFonts w:cstheme="minorHAnsi"/>
                <w:bCs/>
                <w:i/>
                <w:iCs/>
                <w:color w:val="000000" w:themeColor="text1"/>
                <w:sz w:val="24"/>
                <w:szCs w:val="24"/>
              </w:rPr>
              <w:t>pro MŠ i ZŠ</w:t>
            </w:r>
          </w:p>
          <w:p w14:paraId="06564F6E" w14:textId="71B12286" w:rsidR="00951D9F" w:rsidRPr="00275FB3" w:rsidRDefault="00237D86" w:rsidP="00951D9F">
            <w:pPr>
              <w:rPr>
                <w:rFonts w:cstheme="minorHAnsi"/>
                <w:bCs/>
                <w:color w:val="000000" w:themeColor="text1"/>
                <w:sz w:val="24"/>
                <w:szCs w:val="24"/>
              </w:rPr>
            </w:pPr>
            <w:r w:rsidRPr="00275FB3">
              <w:rPr>
                <w:rFonts w:cstheme="minorHAnsi"/>
                <w:bCs/>
                <w:color w:val="000000" w:themeColor="text1"/>
                <w:sz w:val="24"/>
                <w:szCs w:val="24"/>
              </w:rPr>
              <w:t>Zdroj financování</w:t>
            </w:r>
            <w:r w:rsidR="00951D9F" w:rsidRPr="00275FB3">
              <w:rPr>
                <w:rFonts w:cstheme="minorHAnsi"/>
                <w:bCs/>
                <w:color w:val="000000" w:themeColor="text1"/>
                <w:sz w:val="24"/>
                <w:szCs w:val="24"/>
              </w:rPr>
              <w:t>:</w:t>
            </w:r>
            <w:r w:rsidR="00C64BC3" w:rsidRPr="00275FB3">
              <w:rPr>
                <w:rFonts w:cstheme="minorHAnsi"/>
                <w:bCs/>
                <w:color w:val="000000" w:themeColor="text1"/>
                <w:sz w:val="24"/>
                <w:szCs w:val="24"/>
              </w:rPr>
              <w:t xml:space="preserve"> </w:t>
            </w:r>
            <w:r w:rsidR="00C64BC3" w:rsidRPr="00275FB3">
              <w:rPr>
                <w:rFonts w:cstheme="minorHAnsi"/>
                <w:bCs/>
                <w:i/>
                <w:iCs/>
                <w:color w:val="000000" w:themeColor="text1"/>
                <w:sz w:val="24"/>
                <w:szCs w:val="24"/>
              </w:rPr>
              <w:t>rozpočet města Horažďovice</w:t>
            </w:r>
          </w:p>
          <w:p w14:paraId="4BAF22C4" w14:textId="22500639"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0078134C" w:rsidRPr="00275FB3">
              <w:rPr>
                <w:rFonts w:cstheme="minorHAnsi"/>
                <w:bCs/>
                <w:color w:val="000000" w:themeColor="text1"/>
                <w:sz w:val="24"/>
                <w:szCs w:val="24"/>
              </w:rPr>
              <w:t>-</w:t>
            </w:r>
          </w:p>
        </w:tc>
      </w:tr>
      <w:tr w:rsidR="00951D9F" w:rsidRPr="00BB0D11" w14:paraId="51E33278" w14:textId="77777777" w:rsidTr="005B6A66">
        <w:tc>
          <w:tcPr>
            <w:tcW w:w="1403" w:type="dxa"/>
            <w:tcBorders>
              <w:left w:val="single" w:sz="12" w:space="0" w:color="auto"/>
              <w:bottom w:val="single" w:sz="12" w:space="0" w:color="auto"/>
            </w:tcBorders>
          </w:tcPr>
          <w:p w14:paraId="12BC9128" w14:textId="2795A0A0" w:rsidR="00951D9F" w:rsidRPr="0012171C" w:rsidRDefault="00951D9F" w:rsidP="00951D9F">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7654" w:type="dxa"/>
            <w:tcBorders>
              <w:bottom w:val="single" w:sz="12" w:space="0" w:color="auto"/>
              <w:right w:val="single" w:sz="12" w:space="0" w:color="auto"/>
            </w:tcBorders>
          </w:tcPr>
          <w:p w14:paraId="523C8BB1" w14:textId="18AA7074" w:rsidR="00951D9F" w:rsidRPr="00F11474" w:rsidRDefault="00951D9F" w:rsidP="00951D9F">
            <w:pPr>
              <w:rPr>
                <w:rFonts w:cstheme="minorHAnsi"/>
                <w:bCs/>
                <w:sz w:val="24"/>
                <w:szCs w:val="24"/>
              </w:rPr>
            </w:pPr>
            <w:r w:rsidRPr="00F11474">
              <w:rPr>
                <w:rFonts w:cstheme="minorHAnsi"/>
                <w:bCs/>
                <w:sz w:val="24"/>
                <w:szCs w:val="24"/>
              </w:rPr>
              <w:t>Popis aktivity:</w:t>
            </w:r>
            <w:r w:rsidR="0078134C">
              <w:rPr>
                <w:rFonts w:cstheme="minorHAnsi"/>
                <w:bCs/>
                <w:sz w:val="24"/>
                <w:szCs w:val="24"/>
              </w:rPr>
              <w:t xml:space="preserve"> </w:t>
            </w:r>
            <w:r w:rsidR="0078134C" w:rsidRPr="00275FB3">
              <w:rPr>
                <w:rFonts w:cstheme="minorHAnsi"/>
                <w:b/>
                <w:i/>
                <w:iCs/>
                <w:sz w:val="24"/>
                <w:szCs w:val="24"/>
              </w:rPr>
              <w:t>Beseda se zástupci města</w:t>
            </w:r>
          </w:p>
          <w:p w14:paraId="77C7F3AB" w14:textId="62B8AAB2" w:rsidR="00951D9F" w:rsidRPr="0078134C" w:rsidRDefault="00951D9F" w:rsidP="00951D9F">
            <w:pPr>
              <w:rPr>
                <w:rFonts w:cstheme="minorHAnsi"/>
                <w:bCs/>
                <w:i/>
                <w:iCs/>
                <w:sz w:val="24"/>
                <w:szCs w:val="24"/>
              </w:rPr>
            </w:pPr>
            <w:r>
              <w:rPr>
                <w:rFonts w:cstheme="minorHAnsi"/>
                <w:bCs/>
                <w:sz w:val="24"/>
                <w:szCs w:val="24"/>
              </w:rPr>
              <w:t>Realizátor/nositel tématu, partneři</w:t>
            </w:r>
            <w:r w:rsidRPr="00F11474">
              <w:rPr>
                <w:rFonts w:cstheme="minorHAnsi"/>
                <w:bCs/>
                <w:sz w:val="24"/>
                <w:szCs w:val="24"/>
              </w:rPr>
              <w:t>:</w:t>
            </w:r>
            <w:r w:rsidR="0078134C">
              <w:rPr>
                <w:rFonts w:cstheme="minorHAnsi"/>
                <w:bCs/>
                <w:sz w:val="24"/>
                <w:szCs w:val="24"/>
              </w:rPr>
              <w:t xml:space="preserve"> </w:t>
            </w:r>
            <w:r w:rsidR="0078134C">
              <w:rPr>
                <w:rFonts w:cstheme="minorHAnsi"/>
                <w:bCs/>
                <w:i/>
                <w:iCs/>
                <w:sz w:val="24"/>
                <w:szCs w:val="24"/>
              </w:rPr>
              <w:t xml:space="preserve">Knihovna Horažďovice, Charita Horažďovice </w:t>
            </w:r>
          </w:p>
          <w:p w14:paraId="28B9AA2F" w14:textId="0740B31F" w:rsidR="00951D9F" w:rsidRPr="00F11474" w:rsidRDefault="00951D9F" w:rsidP="00951D9F">
            <w:pPr>
              <w:rPr>
                <w:rFonts w:cstheme="minorHAnsi"/>
                <w:bCs/>
                <w:sz w:val="24"/>
                <w:szCs w:val="24"/>
              </w:rPr>
            </w:pPr>
            <w:r w:rsidRPr="00F11474">
              <w:rPr>
                <w:rFonts w:cstheme="minorHAnsi"/>
                <w:bCs/>
                <w:sz w:val="24"/>
                <w:szCs w:val="24"/>
              </w:rPr>
              <w:t>Přibližný časový plán realizace:</w:t>
            </w:r>
            <w:r w:rsidR="0078134C">
              <w:rPr>
                <w:rFonts w:cstheme="minorHAnsi"/>
                <w:bCs/>
                <w:sz w:val="24"/>
                <w:szCs w:val="24"/>
              </w:rPr>
              <w:t xml:space="preserve"> </w:t>
            </w:r>
            <w:r w:rsidR="0078134C">
              <w:rPr>
                <w:rFonts w:cstheme="minorHAnsi"/>
                <w:bCs/>
                <w:i/>
                <w:iCs/>
                <w:sz w:val="24"/>
                <w:szCs w:val="24"/>
              </w:rPr>
              <w:t>1x ročně</w:t>
            </w:r>
          </w:p>
          <w:p w14:paraId="75C28EDC" w14:textId="6656C13D" w:rsidR="00951D9F" w:rsidRPr="00F11474" w:rsidRDefault="00951D9F" w:rsidP="00951D9F">
            <w:pPr>
              <w:rPr>
                <w:rFonts w:cstheme="minorHAnsi"/>
                <w:bCs/>
                <w:sz w:val="24"/>
                <w:szCs w:val="24"/>
              </w:rPr>
            </w:pPr>
            <w:r w:rsidRPr="00F11474">
              <w:rPr>
                <w:rFonts w:cstheme="minorHAnsi"/>
                <w:bCs/>
                <w:sz w:val="24"/>
                <w:szCs w:val="24"/>
              </w:rPr>
              <w:t>Odhad finančních nákladů:</w:t>
            </w:r>
            <w:r w:rsidR="0078134C">
              <w:rPr>
                <w:rFonts w:cstheme="minorHAnsi"/>
                <w:bCs/>
                <w:sz w:val="24"/>
                <w:szCs w:val="24"/>
              </w:rPr>
              <w:t xml:space="preserve"> - </w:t>
            </w:r>
          </w:p>
          <w:p w14:paraId="43EF7A31" w14:textId="77777777" w:rsidR="00951D9F" w:rsidRPr="00F11474" w:rsidRDefault="00951D9F" w:rsidP="00951D9F">
            <w:pPr>
              <w:rPr>
                <w:rFonts w:cstheme="minorHAnsi"/>
                <w:bCs/>
                <w:sz w:val="24"/>
                <w:szCs w:val="24"/>
              </w:rPr>
            </w:pPr>
            <w:r w:rsidRPr="00F11474">
              <w:rPr>
                <w:rFonts w:cstheme="minorHAnsi"/>
                <w:bCs/>
                <w:sz w:val="24"/>
                <w:szCs w:val="24"/>
              </w:rPr>
              <w:t>Počet a typ škol zapojených v rámci práce s cílovou skupinou:</w:t>
            </w:r>
          </w:p>
          <w:p w14:paraId="6719551D" w14:textId="48165D50" w:rsidR="00951D9F" w:rsidRPr="00F11474" w:rsidRDefault="00237D86" w:rsidP="00951D9F">
            <w:pPr>
              <w:rPr>
                <w:rFonts w:cstheme="minorHAnsi"/>
                <w:bCs/>
                <w:sz w:val="24"/>
                <w:szCs w:val="24"/>
              </w:rPr>
            </w:pPr>
            <w:r>
              <w:rPr>
                <w:rFonts w:cstheme="minorHAnsi"/>
                <w:bCs/>
                <w:sz w:val="24"/>
                <w:szCs w:val="24"/>
              </w:rPr>
              <w:t>Zdroj financování</w:t>
            </w:r>
            <w:r w:rsidR="00951D9F" w:rsidRPr="00F11474">
              <w:rPr>
                <w:rFonts w:cstheme="minorHAnsi"/>
                <w:bCs/>
                <w:sz w:val="24"/>
                <w:szCs w:val="24"/>
              </w:rPr>
              <w:t>:</w:t>
            </w:r>
            <w:r w:rsidR="00791F97">
              <w:rPr>
                <w:rFonts w:cstheme="minorHAnsi"/>
                <w:bCs/>
                <w:sz w:val="24"/>
                <w:szCs w:val="24"/>
              </w:rPr>
              <w:t xml:space="preserve"> město Horažďovice</w:t>
            </w:r>
          </w:p>
        </w:tc>
      </w:tr>
      <w:tr w:rsidR="00951D9F" w:rsidRPr="00BB0D11" w14:paraId="508BAB04" w14:textId="77777777" w:rsidTr="005B6A66">
        <w:tc>
          <w:tcPr>
            <w:tcW w:w="1403" w:type="dxa"/>
            <w:tcBorders>
              <w:top w:val="single" w:sz="12" w:space="0" w:color="auto"/>
              <w:left w:val="single" w:sz="12" w:space="0" w:color="auto"/>
            </w:tcBorders>
          </w:tcPr>
          <w:p w14:paraId="53D5E5E9" w14:textId="77777777" w:rsidR="00951D9F" w:rsidRPr="00D515B9" w:rsidRDefault="00951D9F" w:rsidP="00951D9F">
            <w:pPr>
              <w:rPr>
                <w:rFonts w:cstheme="minorHAnsi"/>
                <w:color w:val="EE0000"/>
                <w:sz w:val="24"/>
                <w:szCs w:val="24"/>
              </w:rPr>
            </w:pPr>
            <w:r w:rsidRPr="00D515B9">
              <w:rPr>
                <w:rFonts w:cstheme="minorHAnsi"/>
                <w:color w:val="EE0000"/>
                <w:sz w:val="24"/>
                <w:szCs w:val="24"/>
              </w:rPr>
              <w:t>Cíl a popis cíle</w:t>
            </w:r>
          </w:p>
        </w:tc>
        <w:tc>
          <w:tcPr>
            <w:tcW w:w="7654" w:type="dxa"/>
            <w:tcBorders>
              <w:top w:val="single" w:sz="12" w:space="0" w:color="auto"/>
              <w:right w:val="single" w:sz="12" w:space="0" w:color="auto"/>
            </w:tcBorders>
          </w:tcPr>
          <w:p w14:paraId="4FE1F5A2" w14:textId="77777777" w:rsidR="00951D9F" w:rsidRPr="00D515B9" w:rsidRDefault="00951D9F" w:rsidP="00951D9F">
            <w:pPr>
              <w:rPr>
                <w:rFonts w:cstheme="minorHAnsi"/>
                <w:color w:val="EE0000"/>
              </w:rPr>
            </w:pPr>
            <w:r w:rsidRPr="00D515B9">
              <w:rPr>
                <w:rFonts w:cstheme="minorHAnsi"/>
                <w:b/>
                <w:color w:val="EE0000"/>
                <w:sz w:val="24"/>
                <w:szCs w:val="24"/>
              </w:rPr>
              <w:t>3.2 – Vzdělávání rodičů/zákonných zástupců v oblasti jejich práv a povinností a komunikace se školou</w:t>
            </w:r>
          </w:p>
          <w:p w14:paraId="2A992776" w14:textId="77777777" w:rsidR="00951D9F" w:rsidRPr="00D515B9" w:rsidRDefault="00951D9F" w:rsidP="00951D9F">
            <w:pPr>
              <w:pStyle w:val="Default"/>
              <w:rPr>
                <w:rFonts w:asciiTheme="minorHAnsi" w:hAnsiTheme="minorHAnsi" w:cstheme="minorHAnsi"/>
                <w:color w:val="EE0000"/>
              </w:rPr>
            </w:pPr>
            <w:r w:rsidRPr="00D515B9">
              <w:rPr>
                <w:rFonts w:asciiTheme="minorHAnsi" w:hAnsiTheme="minorHAnsi" w:cstheme="minorHAnsi"/>
                <w:color w:val="EE0000"/>
              </w:rPr>
              <w:t>Cílem je podpořit informovanost rodičů/zákonných zástupců ohledně jejich práv a povinností vzhledem k výchově svých dětí</w:t>
            </w:r>
          </w:p>
        </w:tc>
      </w:tr>
      <w:tr w:rsidR="00951D9F" w:rsidRPr="00BB0D11" w14:paraId="5FEE41AA" w14:textId="77777777" w:rsidTr="005B6A66">
        <w:trPr>
          <w:trHeight w:val="34"/>
        </w:trPr>
        <w:tc>
          <w:tcPr>
            <w:tcW w:w="1403" w:type="dxa"/>
            <w:tcBorders>
              <w:left w:val="single" w:sz="12" w:space="0" w:color="auto"/>
            </w:tcBorders>
          </w:tcPr>
          <w:p w14:paraId="192C876E" w14:textId="6C0565EE" w:rsidR="00951D9F" w:rsidRPr="00BB0D11" w:rsidRDefault="00951D9F" w:rsidP="00951D9F">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7654" w:type="dxa"/>
            <w:tcBorders>
              <w:right w:val="single" w:sz="12" w:space="0" w:color="auto"/>
            </w:tcBorders>
          </w:tcPr>
          <w:p w14:paraId="13C63FC5" w14:textId="45C1DF35"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Popis aktivity:</w:t>
            </w:r>
            <w:r w:rsidRPr="00275FB3">
              <w:rPr>
                <w:rFonts w:cstheme="minorHAnsi"/>
                <w:bCs/>
                <w:i/>
                <w:iCs/>
                <w:color w:val="000000" w:themeColor="text1"/>
                <w:sz w:val="24"/>
                <w:szCs w:val="24"/>
              </w:rPr>
              <w:t xml:space="preserve"> </w:t>
            </w:r>
            <w:r w:rsidR="00791F97" w:rsidRPr="00275FB3">
              <w:rPr>
                <w:rFonts w:cstheme="minorHAnsi"/>
                <w:b/>
                <w:i/>
                <w:iCs/>
                <w:color w:val="000000" w:themeColor="text1"/>
                <w:sz w:val="24"/>
                <w:szCs w:val="24"/>
              </w:rPr>
              <w:t>Informační semináře pro rodiče dětí</w:t>
            </w:r>
            <w:r w:rsidR="00791F97" w:rsidRPr="00275FB3">
              <w:rPr>
                <w:rFonts w:cstheme="minorHAnsi"/>
                <w:bCs/>
                <w:i/>
                <w:iCs/>
                <w:color w:val="000000" w:themeColor="text1"/>
                <w:sz w:val="24"/>
                <w:szCs w:val="24"/>
              </w:rPr>
              <w:t xml:space="preserve"> -  </w:t>
            </w:r>
            <w:r w:rsidRPr="00275FB3">
              <w:rPr>
                <w:rFonts w:cstheme="minorHAnsi"/>
                <w:bCs/>
                <w:i/>
                <w:iCs/>
                <w:color w:val="000000" w:themeColor="text1"/>
                <w:sz w:val="24"/>
                <w:szCs w:val="24"/>
              </w:rPr>
              <w:t>seznámení s náplní práce OSPOD a Policie ČR</w:t>
            </w:r>
            <w:r w:rsidR="00791F97" w:rsidRPr="00275FB3">
              <w:rPr>
                <w:rFonts w:cstheme="minorHAnsi"/>
                <w:bCs/>
                <w:i/>
                <w:iCs/>
                <w:color w:val="000000" w:themeColor="text1"/>
                <w:sz w:val="24"/>
                <w:szCs w:val="24"/>
              </w:rPr>
              <w:t xml:space="preserve"> - </w:t>
            </w:r>
            <w:r w:rsidRPr="00275FB3">
              <w:rPr>
                <w:rFonts w:cstheme="minorHAnsi"/>
                <w:bCs/>
                <w:i/>
                <w:iCs/>
                <w:color w:val="000000" w:themeColor="text1"/>
                <w:sz w:val="24"/>
                <w:szCs w:val="24"/>
              </w:rPr>
              <w:t xml:space="preserve">rizikové chování  </w:t>
            </w:r>
            <w:r w:rsidR="00791F97" w:rsidRPr="00275FB3">
              <w:rPr>
                <w:rFonts w:cstheme="minorHAnsi"/>
                <w:bCs/>
                <w:i/>
                <w:iCs/>
                <w:color w:val="000000" w:themeColor="text1"/>
                <w:sz w:val="24"/>
                <w:szCs w:val="24"/>
              </w:rPr>
              <w:t>dětí</w:t>
            </w:r>
          </w:p>
          <w:p w14:paraId="378925C9" w14:textId="4F97C731"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237B52DC" w14:textId="2D7F1519" w:rsidR="00951D9F" w:rsidRPr="00275FB3" w:rsidRDefault="00951D9F" w:rsidP="00951D9F">
            <w:pPr>
              <w:rPr>
                <w:rFonts w:cstheme="minorHAnsi"/>
                <w:bCs/>
                <w:i/>
                <w:iCs/>
                <w:color w:val="000000" w:themeColor="text1"/>
                <w:sz w:val="24"/>
                <w:szCs w:val="24"/>
              </w:rPr>
            </w:pPr>
            <w:r w:rsidRPr="00275FB3">
              <w:rPr>
                <w:rFonts w:cstheme="minorHAnsi"/>
                <w:bCs/>
                <w:i/>
                <w:iCs/>
                <w:color w:val="000000" w:themeColor="text1"/>
                <w:sz w:val="24"/>
                <w:szCs w:val="24"/>
              </w:rPr>
              <w:t>OSPOD na ORP Horažďovice (p. Jana Malá), Policie ČR  - obvodní oddělení Horažďovice (p. Jana Holečková)</w:t>
            </w:r>
          </w:p>
          <w:p w14:paraId="4D26764C" w14:textId="2FDD02D7"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 xml:space="preserve">Přibližný časový plán realizace: </w:t>
            </w:r>
            <w:r w:rsidR="00791F97" w:rsidRPr="00275FB3">
              <w:rPr>
                <w:rFonts w:cstheme="minorHAnsi"/>
                <w:bCs/>
                <w:i/>
                <w:iCs/>
                <w:color w:val="000000" w:themeColor="text1"/>
                <w:sz w:val="24"/>
                <w:szCs w:val="24"/>
              </w:rPr>
              <w:t>1x ročně</w:t>
            </w:r>
          </w:p>
          <w:p w14:paraId="57951A2C" w14:textId="1EA8B8AE"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lastRenderedPageBreak/>
              <w:t>Odhad finančních nákladů:</w:t>
            </w:r>
            <w:r w:rsidR="00791F97" w:rsidRPr="00275FB3">
              <w:rPr>
                <w:rFonts w:cstheme="minorHAnsi"/>
                <w:bCs/>
                <w:color w:val="000000" w:themeColor="text1"/>
                <w:sz w:val="24"/>
                <w:szCs w:val="24"/>
              </w:rPr>
              <w:t xml:space="preserve">  </w:t>
            </w:r>
            <w:r w:rsidR="00791F97" w:rsidRPr="00275FB3">
              <w:rPr>
                <w:rFonts w:cstheme="minorHAnsi"/>
                <w:bCs/>
                <w:i/>
                <w:iCs/>
                <w:color w:val="000000" w:themeColor="text1"/>
                <w:sz w:val="24"/>
                <w:szCs w:val="24"/>
              </w:rPr>
              <w:t>neurčeno</w:t>
            </w:r>
          </w:p>
          <w:p w14:paraId="164AF907" w14:textId="22A70D4A" w:rsidR="00951D9F" w:rsidRPr="00275FB3" w:rsidRDefault="00237D86" w:rsidP="00951D9F">
            <w:pPr>
              <w:rPr>
                <w:rFonts w:cstheme="minorHAnsi"/>
                <w:bCs/>
                <w:i/>
                <w:iCs/>
                <w:color w:val="000000" w:themeColor="text1"/>
                <w:sz w:val="24"/>
                <w:szCs w:val="24"/>
              </w:rPr>
            </w:pPr>
            <w:r w:rsidRPr="00275FB3">
              <w:rPr>
                <w:rFonts w:cstheme="minorHAnsi"/>
                <w:bCs/>
                <w:color w:val="000000" w:themeColor="text1"/>
                <w:sz w:val="24"/>
                <w:szCs w:val="24"/>
              </w:rPr>
              <w:t>Zdroj financování</w:t>
            </w:r>
            <w:r w:rsidR="00951D9F" w:rsidRPr="00275FB3">
              <w:rPr>
                <w:rFonts w:cstheme="minorHAnsi"/>
                <w:bCs/>
                <w:color w:val="000000" w:themeColor="text1"/>
                <w:sz w:val="24"/>
                <w:szCs w:val="24"/>
              </w:rPr>
              <w:t>:</w:t>
            </w:r>
            <w:r w:rsidR="00791F97" w:rsidRPr="00275FB3">
              <w:rPr>
                <w:rFonts w:cstheme="minorHAnsi"/>
                <w:bCs/>
                <w:color w:val="000000" w:themeColor="text1"/>
                <w:sz w:val="24"/>
                <w:szCs w:val="24"/>
              </w:rPr>
              <w:t xml:space="preserve"> </w:t>
            </w:r>
            <w:r w:rsidR="00791F97" w:rsidRPr="00275FB3">
              <w:rPr>
                <w:rFonts w:cstheme="minorHAnsi"/>
                <w:bCs/>
                <w:i/>
                <w:iCs/>
                <w:color w:val="000000" w:themeColor="text1"/>
                <w:sz w:val="24"/>
                <w:szCs w:val="24"/>
              </w:rPr>
              <w:t xml:space="preserve">rozpočet sociálního odboru </w:t>
            </w:r>
          </w:p>
          <w:p w14:paraId="28E7CE9E" w14:textId="510C6B08" w:rsidR="00951D9F" w:rsidRPr="00275FB3" w:rsidRDefault="00951D9F" w:rsidP="00951D9F">
            <w:pPr>
              <w:rPr>
                <w:rFonts w:cstheme="minorHAnsi"/>
                <w:bCs/>
                <w:color w:val="000000" w:themeColor="text1"/>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00275FB3">
              <w:rPr>
                <w:rFonts w:cstheme="minorHAnsi"/>
                <w:bCs/>
                <w:color w:val="000000" w:themeColor="text1"/>
                <w:sz w:val="24"/>
                <w:szCs w:val="24"/>
              </w:rPr>
              <w:t>p</w:t>
            </w:r>
            <w:r w:rsidR="00275FB3" w:rsidRPr="00275FB3">
              <w:rPr>
                <w:rFonts w:cstheme="minorHAnsi"/>
                <w:bCs/>
                <w:i/>
                <w:iCs/>
                <w:color w:val="000000" w:themeColor="text1"/>
                <w:sz w:val="24"/>
                <w:szCs w:val="24"/>
              </w:rPr>
              <w:t>očet zapojených rodičů</w:t>
            </w:r>
          </w:p>
        </w:tc>
      </w:tr>
      <w:tr w:rsidR="00951D9F" w:rsidRPr="00BB0D11" w14:paraId="66406B2C" w14:textId="77777777" w:rsidTr="005B6A66">
        <w:tc>
          <w:tcPr>
            <w:tcW w:w="1403" w:type="dxa"/>
            <w:tcBorders>
              <w:left w:val="single" w:sz="12" w:space="0" w:color="auto"/>
              <w:bottom w:val="single" w:sz="12" w:space="0" w:color="auto"/>
            </w:tcBorders>
          </w:tcPr>
          <w:p w14:paraId="5259EE6C" w14:textId="313B2D74" w:rsidR="00951D9F" w:rsidRPr="00BB0D11" w:rsidRDefault="00951D9F" w:rsidP="00951D9F">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7654" w:type="dxa"/>
            <w:tcBorders>
              <w:bottom w:val="single" w:sz="12" w:space="0" w:color="auto"/>
              <w:right w:val="single" w:sz="12" w:space="0" w:color="auto"/>
            </w:tcBorders>
          </w:tcPr>
          <w:p w14:paraId="396619A5" w14:textId="471FFAE8"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 xml:space="preserve">  Popis aktivity:</w:t>
            </w:r>
            <w:r w:rsidR="004854CC" w:rsidRPr="00275FB3">
              <w:rPr>
                <w:rFonts w:cstheme="minorHAnsi"/>
                <w:bCs/>
                <w:color w:val="000000" w:themeColor="text1"/>
                <w:sz w:val="24"/>
                <w:szCs w:val="24"/>
              </w:rPr>
              <w:t xml:space="preserve"> </w:t>
            </w:r>
            <w:r w:rsidRPr="00275FB3">
              <w:rPr>
                <w:rFonts w:cstheme="minorHAnsi"/>
                <w:bCs/>
                <w:color w:val="000000" w:themeColor="text1"/>
                <w:sz w:val="24"/>
                <w:szCs w:val="24"/>
              </w:rPr>
              <w:t xml:space="preserve"> </w:t>
            </w:r>
            <w:r w:rsidR="004854CC" w:rsidRPr="00275FB3">
              <w:rPr>
                <w:rFonts w:cstheme="minorHAnsi"/>
                <w:b/>
                <w:i/>
                <w:iCs/>
                <w:color w:val="000000" w:themeColor="text1"/>
                <w:sz w:val="24"/>
                <w:szCs w:val="24"/>
              </w:rPr>
              <w:t>S</w:t>
            </w:r>
            <w:r w:rsidRPr="00275FB3">
              <w:rPr>
                <w:rFonts w:cstheme="minorHAnsi"/>
                <w:b/>
                <w:i/>
                <w:iCs/>
                <w:color w:val="000000" w:themeColor="text1"/>
                <w:sz w:val="24"/>
                <w:szCs w:val="24"/>
              </w:rPr>
              <w:t>etká</w:t>
            </w:r>
            <w:r w:rsidR="004854CC" w:rsidRPr="00275FB3">
              <w:rPr>
                <w:rFonts w:cstheme="minorHAnsi"/>
                <w:b/>
                <w:i/>
                <w:iCs/>
                <w:color w:val="000000" w:themeColor="text1"/>
                <w:sz w:val="24"/>
                <w:szCs w:val="24"/>
              </w:rPr>
              <w:t>vá</w:t>
            </w:r>
            <w:r w:rsidRPr="00275FB3">
              <w:rPr>
                <w:rFonts w:cstheme="minorHAnsi"/>
                <w:b/>
                <w:i/>
                <w:iCs/>
                <w:color w:val="000000" w:themeColor="text1"/>
                <w:sz w:val="24"/>
                <w:szCs w:val="24"/>
              </w:rPr>
              <w:t xml:space="preserve">ní s rodiči </w:t>
            </w:r>
            <w:r w:rsidR="004854CC" w:rsidRPr="00275FB3">
              <w:rPr>
                <w:rFonts w:cstheme="minorHAnsi"/>
                <w:b/>
                <w:i/>
                <w:iCs/>
                <w:color w:val="000000" w:themeColor="text1"/>
                <w:sz w:val="24"/>
                <w:szCs w:val="24"/>
              </w:rPr>
              <w:t>dětí a žáků se sociálním znevýhodněním</w:t>
            </w:r>
            <w:r w:rsidR="004854CC" w:rsidRPr="00275FB3">
              <w:rPr>
                <w:rFonts w:cstheme="minorHAnsi"/>
                <w:bCs/>
                <w:i/>
                <w:iCs/>
                <w:color w:val="000000" w:themeColor="text1"/>
                <w:sz w:val="24"/>
                <w:szCs w:val="24"/>
              </w:rPr>
              <w:t xml:space="preserve"> </w:t>
            </w:r>
            <w:r w:rsidRPr="00275FB3">
              <w:rPr>
                <w:rFonts w:cstheme="minorHAnsi"/>
                <w:bCs/>
                <w:i/>
                <w:iCs/>
                <w:color w:val="000000" w:themeColor="text1"/>
                <w:sz w:val="24"/>
                <w:szCs w:val="24"/>
              </w:rPr>
              <w:t>- téma finanční gramotnost, jednání se školou, úřady a dalšími institucemi, dodržování školního řádu</w:t>
            </w:r>
            <w:r w:rsidR="004854CC" w:rsidRPr="00275FB3">
              <w:rPr>
                <w:rFonts w:cstheme="minorHAnsi"/>
                <w:bCs/>
                <w:i/>
                <w:iCs/>
                <w:color w:val="000000" w:themeColor="text1"/>
                <w:sz w:val="24"/>
                <w:szCs w:val="24"/>
              </w:rPr>
              <w:t xml:space="preserve"> aj.</w:t>
            </w:r>
            <w:r w:rsidRPr="00275FB3">
              <w:rPr>
                <w:rFonts w:cstheme="minorHAnsi"/>
                <w:bCs/>
                <w:i/>
                <w:iCs/>
                <w:color w:val="000000" w:themeColor="text1"/>
                <w:sz w:val="24"/>
                <w:szCs w:val="24"/>
              </w:rPr>
              <w:t xml:space="preserve"> </w:t>
            </w:r>
          </w:p>
          <w:p w14:paraId="1CF2A9D5" w14:textId="741145AE"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246A1085" w14:textId="7AD3727D" w:rsidR="00951D9F" w:rsidRPr="00275FB3" w:rsidRDefault="00951D9F" w:rsidP="00951D9F">
            <w:pPr>
              <w:rPr>
                <w:rFonts w:cstheme="minorHAnsi"/>
                <w:bCs/>
                <w:i/>
                <w:iCs/>
                <w:color w:val="000000" w:themeColor="text1"/>
                <w:sz w:val="24"/>
                <w:szCs w:val="24"/>
              </w:rPr>
            </w:pPr>
            <w:r w:rsidRPr="00275FB3">
              <w:rPr>
                <w:rFonts w:cstheme="minorHAnsi"/>
                <w:bCs/>
                <w:i/>
                <w:iCs/>
                <w:color w:val="000000" w:themeColor="text1"/>
                <w:sz w:val="24"/>
                <w:szCs w:val="24"/>
              </w:rPr>
              <w:t>SAS v území (Eliseus z.s.)</w:t>
            </w:r>
          </w:p>
          <w:p w14:paraId="14088461" w14:textId="6322527E"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Přibližný časový plán realizace:</w:t>
            </w:r>
            <w:r w:rsidR="004854CC" w:rsidRPr="00275FB3">
              <w:rPr>
                <w:rFonts w:cstheme="minorHAnsi"/>
                <w:bCs/>
                <w:color w:val="000000" w:themeColor="text1"/>
                <w:sz w:val="24"/>
                <w:szCs w:val="24"/>
              </w:rPr>
              <w:t xml:space="preserve"> </w:t>
            </w:r>
            <w:r w:rsidR="004854CC" w:rsidRPr="00275FB3">
              <w:rPr>
                <w:rFonts w:cstheme="minorHAnsi"/>
                <w:bCs/>
                <w:i/>
                <w:iCs/>
                <w:color w:val="000000" w:themeColor="text1"/>
                <w:sz w:val="24"/>
                <w:szCs w:val="24"/>
              </w:rPr>
              <w:t>průběžně dle potřeb</w:t>
            </w:r>
          </w:p>
          <w:p w14:paraId="25CB2A59" w14:textId="7DC309B0"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Odhad finančních nákladů:</w:t>
            </w:r>
            <w:r w:rsidR="004854CC" w:rsidRPr="00275FB3">
              <w:rPr>
                <w:rFonts w:cstheme="minorHAnsi"/>
                <w:bCs/>
                <w:color w:val="000000" w:themeColor="text1"/>
                <w:sz w:val="24"/>
                <w:szCs w:val="24"/>
              </w:rPr>
              <w:t xml:space="preserve">  </w:t>
            </w:r>
            <w:r w:rsidR="004854CC" w:rsidRPr="00275FB3">
              <w:rPr>
                <w:rFonts w:cstheme="minorHAnsi"/>
                <w:bCs/>
                <w:i/>
                <w:iCs/>
                <w:color w:val="000000" w:themeColor="text1"/>
                <w:sz w:val="24"/>
                <w:szCs w:val="24"/>
              </w:rPr>
              <w:t>neurčeno</w:t>
            </w:r>
          </w:p>
          <w:p w14:paraId="7E245924" w14:textId="1AD0C171" w:rsidR="00951D9F" w:rsidRPr="00275FB3" w:rsidRDefault="00951D9F" w:rsidP="00951D9F">
            <w:pPr>
              <w:rPr>
                <w:rFonts w:cstheme="minorHAnsi"/>
                <w:bCs/>
                <w:i/>
                <w:iCs/>
                <w:color w:val="000000" w:themeColor="text1"/>
                <w:sz w:val="24"/>
                <w:szCs w:val="24"/>
              </w:rPr>
            </w:pPr>
            <w:r w:rsidRPr="00275FB3">
              <w:rPr>
                <w:rFonts w:cstheme="minorHAnsi"/>
                <w:bCs/>
                <w:color w:val="000000" w:themeColor="text1"/>
                <w:sz w:val="24"/>
                <w:szCs w:val="24"/>
              </w:rPr>
              <w:t>Počet a typ škol zapojených v rámci práce s cílovou skupinou:</w:t>
            </w:r>
            <w:r w:rsidR="004854CC" w:rsidRPr="00275FB3">
              <w:rPr>
                <w:rFonts w:cstheme="minorHAnsi"/>
                <w:bCs/>
                <w:color w:val="000000" w:themeColor="text1"/>
                <w:sz w:val="24"/>
                <w:szCs w:val="24"/>
              </w:rPr>
              <w:t xml:space="preserve"> </w:t>
            </w:r>
            <w:r w:rsidR="004854CC" w:rsidRPr="00275FB3">
              <w:rPr>
                <w:rFonts w:cstheme="minorHAnsi"/>
                <w:bCs/>
                <w:i/>
                <w:iCs/>
                <w:color w:val="000000" w:themeColor="text1"/>
                <w:sz w:val="24"/>
                <w:szCs w:val="24"/>
              </w:rPr>
              <w:t>MŠ i ZŠ mají možnost kontaktovat SAS</w:t>
            </w:r>
          </w:p>
          <w:p w14:paraId="537CBEDA" w14:textId="3AD8AB6D" w:rsidR="00951D9F" w:rsidRPr="00275FB3" w:rsidRDefault="00237D86" w:rsidP="00951D9F">
            <w:pPr>
              <w:rPr>
                <w:rFonts w:cstheme="minorHAnsi"/>
                <w:bCs/>
                <w:i/>
                <w:iCs/>
                <w:color w:val="000000" w:themeColor="text1"/>
                <w:sz w:val="24"/>
                <w:szCs w:val="24"/>
              </w:rPr>
            </w:pPr>
            <w:r w:rsidRPr="00275FB3">
              <w:rPr>
                <w:rFonts w:cstheme="minorHAnsi"/>
                <w:bCs/>
                <w:color w:val="000000" w:themeColor="text1"/>
                <w:sz w:val="24"/>
                <w:szCs w:val="24"/>
              </w:rPr>
              <w:t>Zdroj financování</w:t>
            </w:r>
            <w:r w:rsidR="00951D9F" w:rsidRPr="00275FB3">
              <w:rPr>
                <w:rFonts w:cstheme="minorHAnsi"/>
                <w:bCs/>
                <w:color w:val="000000" w:themeColor="text1"/>
                <w:sz w:val="24"/>
                <w:szCs w:val="24"/>
              </w:rPr>
              <w:t>:</w:t>
            </w:r>
            <w:r w:rsidR="004854CC" w:rsidRPr="00275FB3">
              <w:rPr>
                <w:rFonts w:cstheme="minorHAnsi"/>
                <w:bCs/>
                <w:color w:val="000000" w:themeColor="text1"/>
                <w:sz w:val="24"/>
                <w:szCs w:val="24"/>
              </w:rPr>
              <w:t xml:space="preserve"> </w:t>
            </w:r>
            <w:r w:rsidR="004854CC" w:rsidRPr="00275FB3">
              <w:rPr>
                <w:rFonts w:cstheme="minorHAnsi"/>
                <w:bCs/>
                <w:i/>
                <w:iCs/>
                <w:color w:val="000000" w:themeColor="text1"/>
                <w:sz w:val="24"/>
                <w:szCs w:val="24"/>
              </w:rPr>
              <w:t>v rámci sociální služby SAS a projektů OPZ+</w:t>
            </w:r>
          </w:p>
          <w:p w14:paraId="5F1C9301" w14:textId="2014B8DB"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00275FB3" w:rsidRPr="00275FB3">
              <w:rPr>
                <w:rFonts w:cstheme="minorHAnsi"/>
                <w:bCs/>
                <w:i/>
                <w:iCs/>
                <w:color w:val="000000" w:themeColor="text1"/>
                <w:sz w:val="24"/>
                <w:szCs w:val="24"/>
              </w:rPr>
              <w:t>počet vzdělávaných rodičů</w:t>
            </w:r>
            <w:r w:rsidR="004854CC" w:rsidRPr="00275FB3">
              <w:rPr>
                <w:rFonts w:cstheme="minorHAnsi"/>
                <w:bCs/>
                <w:color w:val="000000" w:themeColor="text1"/>
                <w:sz w:val="24"/>
                <w:szCs w:val="24"/>
              </w:rPr>
              <w:t>-</w:t>
            </w:r>
          </w:p>
        </w:tc>
      </w:tr>
      <w:tr w:rsidR="00951D9F" w:rsidRPr="00BB0D11" w14:paraId="443B12B6" w14:textId="77777777" w:rsidTr="005B6A66">
        <w:tc>
          <w:tcPr>
            <w:tcW w:w="1403" w:type="dxa"/>
            <w:tcBorders>
              <w:top w:val="single" w:sz="12" w:space="0" w:color="auto"/>
              <w:left w:val="single" w:sz="12" w:space="0" w:color="auto"/>
            </w:tcBorders>
          </w:tcPr>
          <w:p w14:paraId="505C60B5" w14:textId="77777777" w:rsidR="00951D9F" w:rsidRPr="00CD2D5E" w:rsidRDefault="00951D9F" w:rsidP="00951D9F">
            <w:pPr>
              <w:rPr>
                <w:rFonts w:cstheme="minorHAnsi"/>
                <w:color w:val="EE0000"/>
                <w:sz w:val="24"/>
                <w:szCs w:val="24"/>
              </w:rPr>
            </w:pPr>
            <w:r w:rsidRPr="00CD2D5E">
              <w:rPr>
                <w:rFonts w:cstheme="minorHAnsi"/>
                <w:color w:val="EE0000"/>
                <w:sz w:val="24"/>
                <w:szCs w:val="24"/>
              </w:rPr>
              <w:t>Cíl a popis cíle</w:t>
            </w:r>
          </w:p>
        </w:tc>
        <w:tc>
          <w:tcPr>
            <w:tcW w:w="7654" w:type="dxa"/>
            <w:tcBorders>
              <w:top w:val="single" w:sz="12" w:space="0" w:color="auto"/>
              <w:right w:val="single" w:sz="12" w:space="0" w:color="auto"/>
            </w:tcBorders>
          </w:tcPr>
          <w:p w14:paraId="02F6E4E9" w14:textId="77777777" w:rsidR="00951D9F" w:rsidRPr="00CD2D5E" w:rsidRDefault="00951D9F" w:rsidP="00951D9F">
            <w:pPr>
              <w:rPr>
                <w:rFonts w:cstheme="minorHAnsi"/>
                <w:b/>
                <w:color w:val="EE0000"/>
                <w:sz w:val="24"/>
                <w:szCs w:val="24"/>
              </w:rPr>
            </w:pPr>
            <w:r w:rsidRPr="00CD2D5E">
              <w:rPr>
                <w:rFonts w:cstheme="minorHAnsi"/>
                <w:b/>
                <w:color w:val="EE0000"/>
                <w:sz w:val="24"/>
                <w:szCs w:val="24"/>
              </w:rPr>
              <w:t>3.3 – Podpora zapojení sociálních služeb do komunikace mezi školou a rodiči</w:t>
            </w:r>
          </w:p>
          <w:p w14:paraId="54B87A5D" w14:textId="77777777" w:rsidR="00951D9F" w:rsidRPr="00CD2D5E" w:rsidRDefault="00951D9F" w:rsidP="00951D9F">
            <w:pPr>
              <w:rPr>
                <w:rFonts w:cstheme="minorHAnsi"/>
                <w:color w:val="EE0000"/>
                <w:sz w:val="24"/>
                <w:szCs w:val="24"/>
              </w:rPr>
            </w:pPr>
            <w:r w:rsidRPr="00CD2D5E">
              <w:rPr>
                <w:rFonts w:cstheme="minorHAnsi"/>
                <w:color w:val="EE0000"/>
                <w:sz w:val="24"/>
                <w:szCs w:val="24"/>
              </w:rPr>
              <w:t>Cílem je využít potenciál sociální služby pro rodiny s dětmi (SAS), informovat veřejnost/pedagogické pracovníky/rodiny o jejím poslání a možnostech. (např. využití mediace v případě konfliktních situací, zaměření na sociálně znevýhodněné rodiny)</w:t>
            </w:r>
          </w:p>
        </w:tc>
      </w:tr>
      <w:tr w:rsidR="00951D9F" w:rsidRPr="00BB0D11" w14:paraId="2277348C" w14:textId="77777777" w:rsidTr="00A81077">
        <w:trPr>
          <w:trHeight w:val="841"/>
        </w:trPr>
        <w:tc>
          <w:tcPr>
            <w:tcW w:w="1403" w:type="dxa"/>
            <w:tcBorders>
              <w:left w:val="single" w:sz="12" w:space="0" w:color="auto"/>
            </w:tcBorders>
          </w:tcPr>
          <w:p w14:paraId="2949A131" w14:textId="069FF331" w:rsidR="00951D9F" w:rsidRPr="00BB0D11" w:rsidRDefault="00951D9F" w:rsidP="00951D9F">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7654" w:type="dxa"/>
            <w:tcBorders>
              <w:right w:val="single" w:sz="12" w:space="0" w:color="auto"/>
            </w:tcBorders>
          </w:tcPr>
          <w:p w14:paraId="623EFB9C" w14:textId="7326EA51" w:rsidR="00DF3100" w:rsidRPr="00275FB3" w:rsidRDefault="00951D9F" w:rsidP="00DF3100">
            <w:pPr>
              <w:rPr>
                <w:rFonts w:cstheme="minorHAnsi"/>
                <w:bCs/>
                <w:i/>
                <w:iCs/>
                <w:color w:val="000000" w:themeColor="text1"/>
                <w:sz w:val="18"/>
                <w:szCs w:val="18"/>
              </w:rPr>
            </w:pPr>
            <w:r w:rsidRPr="00F11474">
              <w:rPr>
                <w:rFonts w:cstheme="minorHAnsi"/>
                <w:bCs/>
                <w:sz w:val="24"/>
                <w:szCs w:val="24"/>
              </w:rPr>
              <w:t>P</w:t>
            </w:r>
            <w:r w:rsidRPr="00275FB3">
              <w:rPr>
                <w:rFonts w:cstheme="minorHAnsi"/>
                <w:bCs/>
                <w:color w:val="000000" w:themeColor="text1"/>
                <w:sz w:val="24"/>
                <w:szCs w:val="24"/>
              </w:rPr>
              <w:t>opis aktivity:</w:t>
            </w:r>
            <w:hyperlink r:id="rId42" w:history="1">
              <w:r w:rsidR="00DF3100" w:rsidRPr="00275FB3">
                <w:rPr>
                  <w:rStyle w:val="Hypertextovodkaz"/>
                  <w:rFonts w:cstheme="minorHAnsi"/>
                  <w:b/>
                  <w:i/>
                  <w:iCs/>
                  <w:color w:val="000000" w:themeColor="text1"/>
                  <w:sz w:val="24"/>
                  <w:szCs w:val="24"/>
                </w:rPr>
                <w:t xml:space="preserve"> Komunitní plánování sociálních služeb na Horažďovicku</w:t>
              </w:r>
            </w:hyperlink>
            <w:r w:rsidR="00DF3100" w:rsidRPr="00275FB3">
              <w:rPr>
                <w:rFonts w:cstheme="minorHAnsi"/>
                <w:b/>
                <w:i/>
                <w:iCs/>
                <w:color w:val="000000" w:themeColor="text1"/>
                <w:sz w:val="24"/>
                <w:szCs w:val="24"/>
              </w:rPr>
              <w:t xml:space="preserve"> </w:t>
            </w:r>
            <w:r w:rsidR="00DF3100" w:rsidRPr="00275FB3">
              <w:rPr>
                <w:rFonts w:cstheme="minorHAnsi"/>
                <w:bCs/>
                <w:i/>
                <w:iCs/>
                <w:color w:val="000000" w:themeColor="text1"/>
                <w:sz w:val="18"/>
                <w:szCs w:val="18"/>
              </w:rPr>
              <w:t>- je moderním nástrojem současné sociální politiky. Jedná se o proces, v rámci kterého jsou mapovány aktuální potřeby místních občanů a problémy v sociální oblasti na daném území s cílem nastavit síť sociálních služeb tak, aby vycházela ze skutečných potřeb obyvatel. Do komunitního plánování se může zapojit každý – od zástupců obcí a měst, přes organizace poskytující sociální služby a samotné uživatele těchto služeb či jejich blízké, až po zájemce z řad veřejnosti.</w:t>
            </w:r>
          </w:p>
          <w:p w14:paraId="0E4603B6" w14:textId="6B742880" w:rsidR="00951D9F" w:rsidRPr="00275FB3" w:rsidRDefault="00AD283B" w:rsidP="00951D9F">
            <w:pPr>
              <w:rPr>
                <w:rFonts w:cstheme="minorHAnsi"/>
                <w:bCs/>
                <w:i/>
                <w:iCs/>
                <w:color w:val="000000" w:themeColor="text1"/>
                <w:sz w:val="24"/>
                <w:szCs w:val="24"/>
              </w:rPr>
            </w:pPr>
            <w:r w:rsidRPr="00275FB3">
              <w:rPr>
                <w:rFonts w:cstheme="minorHAnsi"/>
                <w:bCs/>
                <w:i/>
                <w:iCs/>
                <w:color w:val="000000" w:themeColor="text1"/>
                <w:sz w:val="24"/>
                <w:szCs w:val="24"/>
              </w:rPr>
              <w:t>V rámci setkávání pracovních skupin/kulaté stoly na různá témata jsou předávány účastníkům/školám/výchovným poradcům i</w:t>
            </w:r>
            <w:r w:rsidR="004854CC" w:rsidRPr="00275FB3">
              <w:rPr>
                <w:rFonts w:cstheme="minorHAnsi"/>
                <w:bCs/>
                <w:i/>
                <w:iCs/>
                <w:color w:val="000000" w:themeColor="text1"/>
                <w:sz w:val="24"/>
                <w:szCs w:val="24"/>
              </w:rPr>
              <w:t>nformace o službách pro rodiny s dětmi v rámci sociálních služeb (SAS)a jejich možnostech</w:t>
            </w:r>
            <w:r w:rsidRPr="00275FB3">
              <w:rPr>
                <w:rFonts w:cstheme="minorHAnsi"/>
                <w:bCs/>
                <w:i/>
                <w:iCs/>
                <w:color w:val="000000" w:themeColor="text1"/>
                <w:sz w:val="24"/>
                <w:szCs w:val="24"/>
              </w:rPr>
              <w:t xml:space="preserve"> využití</w:t>
            </w:r>
            <w:r w:rsidR="00951D9F" w:rsidRPr="00275FB3">
              <w:rPr>
                <w:rFonts w:cstheme="minorHAnsi"/>
                <w:bCs/>
                <w:i/>
                <w:iCs/>
                <w:color w:val="000000" w:themeColor="text1"/>
                <w:sz w:val="24"/>
                <w:szCs w:val="24"/>
              </w:rPr>
              <w:t xml:space="preserve"> např. služby </w:t>
            </w:r>
            <w:hyperlink r:id="rId43" w:history="1">
              <w:r w:rsidR="00951D9F" w:rsidRPr="00275FB3">
                <w:rPr>
                  <w:rStyle w:val="Hypertextovodkaz"/>
                  <w:rFonts w:cstheme="minorHAnsi"/>
                  <w:bCs/>
                  <w:i/>
                  <w:iCs/>
                  <w:color w:val="000000" w:themeColor="text1"/>
                  <w:sz w:val="24"/>
                  <w:szCs w:val="24"/>
                </w:rPr>
                <w:t>Tady a teď - zapojení sociálního pracovníka na školách</w:t>
              </w:r>
            </w:hyperlink>
            <w:r w:rsidR="00951D9F" w:rsidRPr="00275FB3">
              <w:rPr>
                <w:rFonts w:cstheme="minorHAnsi"/>
                <w:bCs/>
                <w:i/>
                <w:iCs/>
                <w:color w:val="000000" w:themeColor="text1"/>
                <w:sz w:val="24"/>
                <w:szCs w:val="24"/>
              </w:rPr>
              <w:t xml:space="preserve"> - informovanost škol</w:t>
            </w:r>
            <w:r w:rsidRPr="00275FB3">
              <w:rPr>
                <w:rFonts w:cstheme="minorHAnsi"/>
                <w:bCs/>
                <w:i/>
                <w:iCs/>
                <w:color w:val="000000" w:themeColor="text1"/>
                <w:sz w:val="24"/>
                <w:szCs w:val="24"/>
              </w:rPr>
              <w:t>/</w:t>
            </w:r>
            <w:r w:rsidR="00951D9F" w:rsidRPr="00275FB3">
              <w:rPr>
                <w:rFonts w:cstheme="minorHAnsi"/>
                <w:bCs/>
                <w:i/>
                <w:iCs/>
                <w:color w:val="000000" w:themeColor="text1"/>
                <w:sz w:val="24"/>
                <w:szCs w:val="24"/>
              </w:rPr>
              <w:t>výchovných poradců</w:t>
            </w:r>
            <w:r w:rsidR="001607E9" w:rsidRPr="00275FB3">
              <w:rPr>
                <w:rFonts w:cstheme="minorHAnsi"/>
                <w:bCs/>
                <w:i/>
                <w:iCs/>
                <w:color w:val="000000" w:themeColor="text1"/>
                <w:sz w:val="24"/>
                <w:szCs w:val="24"/>
              </w:rPr>
              <w:t xml:space="preserve">. Aktivity navazují na </w:t>
            </w:r>
          </w:p>
          <w:p w14:paraId="0DA66892" w14:textId="7E24A137" w:rsidR="001607E9" w:rsidRPr="00275FB3" w:rsidRDefault="001607E9" w:rsidP="00951D9F">
            <w:pPr>
              <w:rPr>
                <w:rFonts w:cstheme="minorHAnsi"/>
                <w:bCs/>
                <w:i/>
                <w:iCs/>
                <w:color w:val="000000" w:themeColor="text1"/>
                <w:sz w:val="24"/>
                <w:szCs w:val="24"/>
              </w:rPr>
            </w:pPr>
            <w:hyperlink r:id="rId44" w:history="1">
              <w:r w:rsidRPr="00275FB3">
                <w:rPr>
                  <w:rStyle w:val="Hypertextovodkaz"/>
                  <w:rFonts w:cstheme="minorHAnsi"/>
                  <w:bCs/>
                  <w:i/>
                  <w:iCs/>
                  <w:color w:val="000000" w:themeColor="text1"/>
                  <w:sz w:val="24"/>
                  <w:szCs w:val="24"/>
                </w:rPr>
                <w:t>Akční plán rozvoje sociálních služeb na Horažďovicku pro rok 2025</w:t>
              </w:r>
            </w:hyperlink>
            <w:r w:rsidRPr="00275FB3">
              <w:rPr>
                <w:rFonts w:cstheme="minorHAnsi"/>
                <w:bCs/>
                <w:i/>
                <w:iCs/>
                <w:color w:val="000000" w:themeColor="text1"/>
                <w:sz w:val="24"/>
                <w:szCs w:val="24"/>
              </w:rPr>
              <w:t xml:space="preserve">.. </w:t>
            </w:r>
          </w:p>
          <w:p w14:paraId="2F09061B" w14:textId="21674AD8" w:rsidR="00951D9F" w:rsidRPr="00275FB3" w:rsidRDefault="00951D9F" w:rsidP="00951D9F">
            <w:pPr>
              <w:rPr>
                <w:rFonts w:cstheme="minorHAnsi"/>
                <w:bCs/>
                <w:i/>
                <w:iCs/>
                <w:color w:val="000000" w:themeColor="text1"/>
                <w:sz w:val="24"/>
                <w:szCs w:val="24"/>
              </w:rPr>
            </w:pPr>
            <w:r w:rsidRPr="00275FB3">
              <w:rPr>
                <w:rFonts w:cstheme="minorHAnsi"/>
                <w:bCs/>
                <w:i/>
                <w:iCs/>
                <w:color w:val="000000" w:themeColor="text1"/>
                <w:sz w:val="24"/>
                <w:szCs w:val="24"/>
              </w:rPr>
              <w:t>Realizátor/nositel tématu, partneři:</w:t>
            </w:r>
          </w:p>
          <w:p w14:paraId="2FDD6762" w14:textId="108837E8" w:rsidR="001607E9" w:rsidRPr="00275FB3" w:rsidRDefault="00AD283B" w:rsidP="001607E9">
            <w:pPr>
              <w:rPr>
                <w:rFonts w:cstheme="minorHAnsi"/>
                <w:bCs/>
                <w:i/>
                <w:iCs/>
                <w:color w:val="000000" w:themeColor="text1"/>
                <w:sz w:val="24"/>
                <w:szCs w:val="24"/>
              </w:rPr>
            </w:pPr>
            <w:r w:rsidRPr="00275FB3">
              <w:rPr>
                <w:rFonts w:cstheme="minorHAnsi"/>
                <w:bCs/>
                <w:i/>
                <w:iCs/>
                <w:color w:val="000000" w:themeColor="text1"/>
                <w:sz w:val="24"/>
                <w:szCs w:val="24"/>
              </w:rPr>
              <w:t xml:space="preserve">Proces Komunitního plánování sociálních služeb zprostředkovává pro Horažďovicko </w:t>
            </w:r>
            <w:hyperlink r:id="rId45" w:history="1">
              <w:r w:rsidR="00951D9F" w:rsidRPr="00275FB3">
                <w:rPr>
                  <w:rStyle w:val="Hypertextovodkaz"/>
                  <w:rFonts w:cstheme="minorHAnsi"/>
                  <w:bCs/>
                  <w:i/>
                  <w:iCs/>
                  <w:color w:val="000000" w:themeColor="text1"/>
                  <w:sz w:val="24"/>
                  <w:szCs w:val="24"/>
                </w:rPr>
                <w:t xml:space="preserve">CpKp </w:t>
              </w:r>
              <w:r w:rsidRPr="00275FB3">
                <w:rPr>
                  <w:rStyle w:val="Hypertextovodkaz"/>
                  <w:rFonts w:cstheme="minorHAnsi"/>
                  <w:bCs/>
                  <w:i/>
                  <w:iCs/>
                  <w:color w:val="000000" w:themeColor="text1"/>
                  <w:sz w:val="24"/>
                  <w:szCs w:val="24"/>
                </w:rPr>
                <w:t xml:space="preserve">ZČ - </w:t>
              </w:r>
              <w:r w:rsidR="00951D9F" w:rsidRPr="00275FB3">
                <w:rPr>
                  <w:rStyle w:val="Hypertextovodkaz"/>
                  <w:rFonts w:cstheme="minorHAnsi"/>
                  <w:bCs/>
                  <w:i/>
                  <w:iCs/>
                  <w:color w:val="000000" w:themeColor="text1"/>
                  <w:sz w:val="24"/>
                  <w:szCs w:val="24"/>
                </w:rPr>
                <w:t>Plze</w:t>
              </w:r>
            </w:hyperlink>
            <w:r w:rsidR="00951D9F" w:rsidRPr="00275FB3">
              <w:rPr>
                <w:rFonts w:cstheme="minorHAnsi"/>
                <w:bCs/>
                <w:i/>
                <w:iCs/>
                <w:color w:val="000000" w:themeColor="text1"/>
                <w:sz w:val="24"/>
                <w:szCs w:val="24"/>
              </w:rPr>
              <w:t>ň</w:t>
            </w:r>
            <w:r w:rsidR="00414531" w:rsidRPr="00275FB3">
              <w:rPr>
                <w:rFonts w:cstheme="minorHAnsi"/>
                <w:bCs/>
                <w:i/>
                <w:iCs/>
                <w:color w:val="000000" w:themeColor="text1"/>
                <w:sz w:val="24"/>
                <w:szCs w:val="24"/>
              </w:rPr>
              <w:t xml:space="preserve"> ve spolupráci s Řídící skupinou ve složení</w:t>
            </w:r>
            <w:hyperlink r:id="rId46" w:history="1">
              <w:r w:rsidR="00414531" w:rsidRPr="00275FB3">
                <w:rPr>
                  <w:rStyle w:val="Hypertextovodkaz"/>
                  <w:rFonts w:cstheme="minorHAnsi"/>
                  <w:bCs/>
                  <w:i/>
                  <w:iCs/>
                  <w:color w:val="000000" w:themeColor="text1"/>
                  <w:sz w:val="24"/>
                  <w:szCs w:val="24"/>
                </w:rPr>
                <w:t xml:space="preserve"> zde</w:t>
              </w:r>
            </w:hyperlink>
            <w:r w:rsidR="00414531" w:rsidRPr="00275FB3">
              <w:rPr>
                <w:rFonts w:cstheme="minorHAnsi"/>
                <w:bCs/>
                <w:i/>
                <w:iCs/>
                <w:color w:val="000000" w:themeColor="text1"/>
                <w:sz w:val="24"/>
                <w:szCs w:val="24"/>
              </w:rPr>
              <w:t xml:space="preserve">; </w:t>
            </w:r>
            <w:hyperlink r:id="rId47" w:history="1">
              <w:r w:rsidR="001607E9" w:rsidRPr="00275FB3">
                <w:rPr>
                  <w:rStyle w:val="Hypertextovodkaz"/>
                  <w:rFonts w:cstheme="minorHAnsi"/>
                  <w:bCs/>
                  <w:i/>
                  <w:iCs/>
                  <w:color w:val="000000" w:themeColor="text1"/>
                  <w:sz w:val="24"/>
                  <w:szCs w:val="24"/>
                </w:rPr>
                <w:t>https://www.mesto-horazdovice.cz/socialni-sluzby/pracovni-skupiny-a-setkani/</w:t>
              </w:r>
            </w:hyperlink>
            <w:r w:rsidR="001607E9" w:rsidRPr="00275FB3">
              <w:rPr>
                <w:rFonts w:cstheme="minorHAnsi"/>
                <w:bCs/>
                <w:i/>
                <w:iCs/>
                <w:color w:val="000000" w:themeColor="text1"/>
                <w:sz w:val="24"/>
                <w:szCs w:val="24"/>
              </w:rPr>
              <w:t xml:space="preserve">. Bližší informace </w:t>
            </w:r>
            <w:r w:rsidR="001C2B9C" w:rsidRPr="00275FB3">
              <w:rPr>
                <w:rFonts w:cstheme="minorHAnsi"/>
                <w:bCs/>
                <w:i/>
                <w:iCs/>
                <w:color w:val="000000" w:themeColor="text1"/>
                <w:sz w:val="24"/>
                <w:szCs w:val="24"/>
              </w:rPr>
              <w:t xml:space="preserve"> k </w:t>
            </w:r>
            <w:r w:rsidR="001607E9" w:rsidRPr="00275FB3">
              <w:rPr>
                <w:rFonts w:cstheme="minorHAnsi"/>
                <w:bCs/>
                <w:i/>
                <w:iCs/>
                <w:color w:val="000000" w:themeColor="text1"/>
                <w:sz w:val="24"/>
                <w:szCs w:val="24"/>
              </w:rPr>
              <w:t>sou</w:t>
            </w:r>
            <w:r w:rsidR="001C2B9C" w:rsidRPr="00275FB3">
              <w:rPr>
                <w:rFonts w:cstheme="minorHAnsi"/>
                <w:bCs/>
                <w:i/>
                <w:iCs/>
                <w:color w:val="000000" w:themeColor="text1"/>
                <w:sz w:val="24"/>
                <w:szCs w:val="24"/>
              </w:rPr>
              <w:t>časnému stavu komunitního plánování jsou</w:t>
            </w:r>
            <w:r w:rsidR="001607E9" w:rsidRPr="00275FB3">
              <w:rPr>
                <w:rFonts w:cstheme="minorHAnsi"/>
                <w:bCs/>
                <w:i/>
                <w:iCs/>
                <w:color w:val="000000" w:themeColor="text1"/>
                <w:sz w:val="24"/>
                <w:szCs w:val="24"/>
              </w:rPr>
              <w:t xml:space="preserve"> k dispozici na Odboru sociálních věcí a zdravotnictví Městského úřadu Horažďovice,</w:t>
            </w:r>
            <w:r w:rsidR="001C2B9C" w:rsidRPr="00275FB3">
              <w:rPr>
                <w:rFonts w:cstheme="minorHAnsi"/>
                <w:bCs/>
                <w:i/>
                <w:iCs/>
                <w:color w:val="000000" w:themeColor="text1"/>
                <w:sz w:val="24"/>
                <w:szCs w:val="24"/>
              </w:rPr>
              <w:t xml:space="preserve"> </w:t>
            </w:r>
            <w:r w:rsidR="001607E9" w:rsidRPr="00275FB3">
              <w:rPr>
                <w:rFonts w:cstheme="minorHAnsi"/>
                <w:bCs/>
                <w:i/>
                <w:iCs/>
                <w:color w:val="000000" w:themeColor="text1"/>
                <w:sz w:val="24"/>
                <w:szCs w:val="24"/>
              </w:rPr>
              <w:t>tel.: 371 430 530, </w:t>
            </w:r>
            <w:r w:rsidR="001C2B9C" w:rsidRPr="00275FB3">
              <w:rPr>
                <w:rFonts w:cstheme="minorHAnsi"/>
                <w:bCs/>
                <w:i/>
                <w:iCs/>
                <w:color w:val="000000" w:themeColor="text1"/>
                <w:sz w:val="24"/>
                <w:szCs w:val="24"/>
              </w:rPr>
              <w:t xml:space="preserve">Slavíčková Eva, Mgr., email: </w:t>
            </w:r>
            <w:r w:rsidR="001607E9" w:rsidRPr="00275FB3">
              <w:rPr>
                <w:rFonts w:cstheme="minorHAnsi"/>
                <w:bCs/>
                <w:i/>
                <w:iCs/>
                <w:color w:val="000000" w:themeColor="text1"/>
                <w:sz w:val="24"/>
                <w:szCs w:val="24"/>
              </w:rPr>
              <w:t>slavickova@muhorazdovice.cz</w:t>
            </w:r>
          </w:p>
          <w:p w14:paraId="0018E387" w14:textId="1C1348FA" w:rsidR="00951D9F" w:rsidRPr="00275FB3" w:rsidRDefault="001607E9" w:rsidP="00951D9F">
            <w:pPr>
              <w:rPr>
                <w:rFonts w:cstheme="minorHAnsi"/>
                <w:bCs/>
                <w:i/>
                <w:iCs/>
                <w:color w:val="000000" w:themeColor="text1"/>
                <w:sz w:val="24"/>
                <w:szCs w:val="24"/>
              </w:rPr>
            </w:pPr>
            <w:r w:rsidRPr="00275FB3">
              <w:rPr>
                <w:rFonts w:cstheme="minorHAnsi"/>
                <w:bCs/>
                <w:color w:val="000000" w:themeColor="text1"/>
                <w:sz w:val="24"/>
                <w:szCs w:val="24"/>
              </w:rPr>
              <w:t> </w:t>
            </w:r>
            <w:r w:rsidR="00951D9F" w:rsidRPr="00275FB3">
              <w:rPr>
                <w:rFonts w:cstheme="minorHAnsi"/>
                <w:bCs/>
                <w:color w:val="000000" w:themeColor="text1"/>
                <w:sz w:val="24"/>
                <w:szCs w:val="24"/>
              </w:rPr>
              <w:t xml:space="preserve">Přibližný časový plán realizace: </w:t>
            </w:r>
            <w:r w:rsidR="00414531" w:rsidRPr="00275FB3">
              <w:rPr>
                <w:rFonts w:cstheme="minorHAnsi"/>
                <w:bCs/>
                <w:i/>
                <w:iCs/>
                <w:color w:val="000000" w:themeColor="text1"/>
                <w:sz w:val="24"/>
                <w:szCs w:val="24"/>
              </w:rPr>
              <w:t>dle harmonogramu komunitního plánování na Horažďovicku</w:t>
            </w:r>
          </w:p>
          <w:p w14:paraId="55DD722E" w14:textId="7DB9AD8E"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Odhad finančních nákladů:</w:t>
            </w:r>
            <w:r w:rsidR="001C2B9C" w:rsidRPr="00275FB3">
              <w:rPr>
                <w:rFonts w:cstheme="minorHAnsi"/>
                <w:bCs/>
                <w:color w:val="000000" w:themeColor="text1"/>
                <w:sz w:val="24"/>
                <w:szCs w:val="24"/>
              </w:rPr>
              <w:t xml:space="preserve"> </w:t>
            </w:r>
            <w:r w:rsidR="001C2B9C" w:rsidRPr="00275FB3">
              <w:rPr>
                <w:rFonts w:cstheme="minorHAnsi"/>
                <w:bCs/>
                <w:i/>
                <w:iCs/>
                <w:color w:val="000000" w:themeColor="text1"/>
                <w:sz w:val="24"/>
                <w:szCs w:val="24"/>
              </w:rPr>
              <w:t>neurčeno</w:t>
            </w:r>
          </w:p>
          <w:p w14:paraId="2B723B23" w14:textId="3F8B0698" w:rsidR="00951D9F" w:rsidRPr="00275FB3" w:rsidRDefault="00951D9F" w:rsidP="00951D9F">
            <w:pPr>
              <w:rPr>
                <w:rFonts w:cstheme="minorHAnsi"/>
                <w:bCs/>
                <w:color w:val="000000" w:themeColor="text1"/>
                <w:sz w:val="24"/>
                <w:szCs w:val="24"/>
              </w:rPr>
            </w:pPr>
            <w:r w:rsidRPr="00275FB3">
              <w:rPr>
                <w:rFonts w:cstheme="minorHAnsi"/>
                <w:bCs/>
                <w:color w:val="000000" w:themeColor="text1"/>
                <w:sz w:val="24"/>
                <w:szCs w:val="24"/>
              </w:rPr>
              <w:t>Počet a typ škol zapojených v rámci práce s cílovou skupinou:</w:t>
            </w:r>
            <w:r w:rsidR="001C2B9C" w:rsidRPr="00275FB3">
              <w:rPr>
                <w:rFonts w:cstheme="minorHAnsi"/>
                <w:bCs/>
                <w:color w:val="000000" w:themeColor="text1"/>
                <w:sz w:val="24"/>
                <w:szCs w:val="24"/>
              </w:rPr>
              <w:t xml:space="preserve"> </w:t>
            </w:r>
            <w:r w:rsidR="001C2B9C" w:rsidRPr="00275FB3">
              <w:rPr>
                <w:rFonts w:cstheme="minorHAnsi"/>
                <w:bCs/>
                <w:i/>
                <w:iCs/>
                <w:color w:val="000000" w:themeColor="text1"/>
                <w:sz w:val="24"/>
                <w:szCs w:val="24"/>
              </w:rPr>
              <w:t>MŠ I Z</w:t>
            </w:r>
            <w:r w:rsidR="001C2B9C" w:rsidRPr="00275FB3">
              <w:rPr>
                <w:rFonts w:cstheme="minorHAnsi"/>
                <w:bCs/>
                <w:color w:val="000000" w:themeColor="text1"/>
                <w:sz w:val="24"/>
                <w:szCs w:val="24"/>
              </w:rPr>
              <w:t>Š</w:t>
            </w:r>
          </w:p>
          <w:p w14:paraId="58536875" w14:textId="085138E6" w:rsidR="00951D9F" w:rsidRPr="00275FB3" w:rsidRDefault="00237D86" w:rsidP="00951D9F">
            <w:pPr>
              <w:rPr>
                <w:rFonts w:cstheme="minorHAnsi"/>
                <w:bCs/>
                <w:i/>
                <w:iCs/>
                <w:color w:val="000000" w:themeColor="text1"/>
                <w:sz w:val="24"/>
                <w:szCs w:val="24"/>
              </w:rPr>
            </w:pPr>
            <w:r w:rsidRPr="00275FB3">
              <w:rPr>
                <w:rFonts w:cstheme="minorHAnsi"/>
                <w:bCs/>
                <w:color w:val="000000" w:themeColor="text1"/>
                <w:sz w:val="24"/>
                <w:szCs w:val="24"/>
              </w:rPr>
              <w:t>Zdroj financování</w:t>
            </w:r>
            <w:r w:rsidR="00951D9F" w:rsidRPr="00275FB3">
              <w:rPr>
                <w:rFonts w:cstheme="minorHAnsi"/>
                <w:bCs/>
                <w:color w:val="000000" w:themeColor="text1"/>
                <w:sz w:val="24"/>
                <w:szCs w:val="24"/>
              </w:rPr>
              <w:t>:</w:t>
            </w:r>
            <w:r w:rsidR="001C2B9C" w:rsidRPr="00275FB3">
              <w:rPr>
                <w:rFonts w:cstheme="minorHAnsi"/>
                <w:bCs/>
                <w:i/>
                <w:iCs/>
                <w:color w:val="000000" w:themeColor="text1"/>
                <w:sz w:val="24"/>
                <w:szCs w:val="24"/>
              </w:rPr>
              <w:t xml:space="preserve"> rozpočet města Horažďovice</w:t>
            </w:r>
          </w:p>
          <w:p w14:paraId="40734DA9" w14:textId="628BC07E" w:rsidR="00951D9F" w:rsidRPr="00A81077" w:rsidRDefault="00951D9F" w:rsidP="00951D9F">
            <w:pPr>
              <w:rPr>
                <w:rFonts w:cstheme="minorHAnsi"/>
                <w:bCs/>
                <w:i/>
                <w:iCs/>
                <w:sz w:val="24"/>
                <w:szCs w:val="24"/>
              </w:rPr>
            </w:pPr>
            <w:r w:rsidRPr="00F11474">
              <w:rPr>
                <w:rFonts w:cstheme="minorHAnsi"/>
                <w:bCs/>
                <w:sz w:val="24"/>
                <w:szCs w:val="24"/>
              </w:rPr>
              <w:t>Indikátory:</w:t>
            </w:r>
            <w:r w:rsidRPr="00F11474">
              <w:rPr>
                <w:rFonts w:cstheme="minorHAnsi"/>
                <w:bCs/>
                <w:sz w:val="24"/>
                <w:szCs w:val="24"/>
              </w:rPr>
              <w:tab/>
            </w:r>
            <w:r w:rsidR="001C2B9C" w:rsidRPr="001C2B9C">
              <w:rPr>
                <w:rFonts w:cstheme="minorHAnsi"/>
                <w:bCs/>
                <w:i/>
                <w:iCs/>
                <w:sz w:val="24"/>
                <w:szCs w:val="24"/>
              </w:rPr>
              <w:t>počet zapojených organizací pracujících s dětmi  a žáky</w:t>
            </w:r>
          </w:p>
        </w:tc>
      </w:tr>
    </w:tbl>
    <w:tbl>
      <w:tblPr>
        <w:tblStyle w:val="Mkatabulky"/>
        <w:tblpPr w:leftFromText="141" w:rightFromText="141" w:vertAnchor="text" w:horzAnchor="page" w:tblpX="553" w:tblpY="-1416"/>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794"/>
        <w:gridCol w:w="8539"/>
      </w:tblGrid>
      <w:tr w:rsidR="005B6A66" w:rsidRPr="00BB0D11" w14:paraId="430B542A" w14:textId="77777777" w:rsidTr="005B6A66">
        <w:tc>
          <w:tcPr>
            <w:tcW w:w="1794" w:type="dxa"/>
            <w:tcBorders>
              <w:bottom w:val="single" w:sz="12" w:space="0" w:color="auto"/>
              <w:right w:val="single" w:sz="12" w:space="0" w:color="auto"/>
            </w:tcBorders>
          </w:tcPr>
          <w:p w14:paraId="22430A1B" w14:textId="77777777" w:rsidR="005B6A66" w:rsidRPr="00BB0D11" w:rsidRDefault="005B6A66" w:rsidP="005B6A66">
            <w:pPr>
              <w:pStyle w:val="Nadpis1"/>
            </w:pPr>
            <w:bookmarkStart w:id="6" w:name="_Toc199246445"/>
            <w:r w:rsidRPr="00BB0D11">
              <w:lastRenderedPageBreak/>
              <w:t>Priorita 4</w:t>
            </w:r>
            <w:bookmarkEnd w:id="6"/>
          </w:p>
        </w:tc>
        <w:tc>
          <w:tcPr>
            <w:tcW w:w="8539" w:type="dxa"/>
            <w:tcBorders>
              <w:left w:val="single" w:sz="12" w:space="0" w:color="auto"/>
              <w:bottom w:val="single" w:sz="12" w:space="0" w:color="auto"/>
            </w:tcBorders>
          </w:tcPr>
          <w:p w14:paraId="00E76988" w14:textId="77777777" w:rsidR="005B6A66" w:rsidRPr="00BB0D11" w:rsidRDefault="005B6A66" w:rsidP="005B6A66">
            <w:pPr>
              <w:rPr>
                <w:rFonts w:cstheme="minorHAnsi"/>
                <w:b/>
                <w:bCs/>
                <w:color w:val="0070C0"/>
                <w:szCs w:val="20"/>
              </w:rPr>
            </w:pPr>
            <w:bookmarkStart w:id="7" w:name="_Hlk199349896"/>
            <w:r w:rsidRPr="00BB0D11">
              <w:rPr>
                <w:rFonts w:cstheme="minorHAnsi"/>
                <w:b/>
                <w:bCs/>
                <w:color w:val="0070C0"/>
                <w:szCs w:val="20"/>
              </w:rPr>
              <w:t>PODPORA SPOLUPRÁCE ŠKOL S ORGANIZACEMI MIMOŠKOLNÍHO VZDĚLÁVÁNÍ A ZAMĚSTNAVATELI</w:t>
            </w:r>
          </w:p>
          <w:bookmarkEnd w:id="7"/>
          <w:p w14:paraId="48C830F7" w14:textId="77777777" w:rsidR="005B6A66" w:rsidRPr="00BB0D11" w:rsidRDefault="005B6A66" w:rsidP="005B6A66">
            <w:pPr>
              <w:rPr>
                <w:rFonts w:cstheme="minorHAnsi"/>
                <w:iCs/>
                <w:color w:val="0070C0"/>
                <w:szCs w:val="20"/>
              </w:rPr>
            </w:pPr>
            <w:r w:rsidRPr="00BB0D11">
              <w:rPr>
                <w:rFonts w:cstheme="minorHAnsi"/>
                <w:iCs/>
                <w:color w:val="0070C0"/>
                <w:szCs w:val="20"/>
              </w:rPr>
              <w:t>Velice důležité pro budování vztahu mladých lidí k území, kde vyrůstají, je tzv. místně zakotvené učení a prostor pro mezigenerační a komunitní setkávání. Také je třeba využívat všech možností, které nabízejí organizace mimoškolního vzdělávání a využít ochotu zaměstnavatelů podílet se na spojování vzdělávacího procesu s realitou života.</w:t>
            </w:r>
          </w:p>
        </w:tc>
      </w:tr>
      <w:tr w:rsidR="005B6A66" w:rsidRPr="00BB0D11" w14:paraId="53EA5876" w14:textId="77777777" w:rsidTr="005B6A66">
        <w:tc>
          <w:tcPr>
            <w:tcW w:w="1794" w:type="dxa"/>
            <w:tcBorders>
              <w:top w:val="single" w:sz="12" w:space="0" w:color="auto"/>
              <w:bottom w:val="single" w:sz="12" w:space="0" w:color="auto"/>
              <w:right w:val="single" w:sz="12" w:space="0" w:color="auto"/>
            </w:tcBorders>
          </w:tcPr>
          <w:p w14:paraId="24A8ABCC" w14:textId="77777777" w:rsidR="005B6A66" w:rsidRPr="00CD2D5E" w:rsidRDefault="005B6A66" w:rsidP="005B6A66">
            <w:pPr>
              <w:rPr>
                <w:rFonts w:cstheme="minorHAnsi"/>
                <w:color w:val="EE0000"/>
                <w:sz w:val="24"/>
                <w:szCs w:val="24"/>
              </w:rPr>
            </w:pPr>
            <w:r w:rsidRPr="00CD2D5E">
              <w:rPr>
                <w:rFonts w:cstheme="minorHAnsi"/>
                <w:color w:val="EE0000"/>
                <w:sz w:val="24"/>
                <w:szCs w:val="24"/>
              </w:rPr>
              <w:t>Cíl a popis cíle</w:t>
            </w:r>
          </w:p>
        </w:tc>
        <w:tc>
          <w:tcPr>
            <w:tcW w:w="8539" w:type="dxa"/>
            <w:tcBorders>
              <w:top w:val="single" w:sz="12" w:space="0" w:color="auto"/>
              <w:left w:val="single" w:sz="12" w:space="0" w:color="auto"/>
              <w:bottom w:val="single" w:sz="12" w:space="0" w:color="auto"/>
            </w:tcBorders>
          </w:tcPr>
          <w:p w14:paraId="75D37118" w14:textId="77777777" w:rsidR="005B6A66" w:rsidRPr="00CD2D5E" w:rsidRDefault="005B6A66" w:rsidP="005B6A66">
            <w:pPr>
              <w:pStyle w:val="Default"/>
              <w:rPr>
                <w:rFonts w:asciiTheme="minorHAnsi" w:hAnsiTheme="minorHAnsi" w:cstheme="minorHAnsi"/>
                <w:color w:val="EE0000"/>
              </w:rPr>
            </w:pPr>
            <w:r w:rsidRPr="00CD2D5E">
              <w:rPr>
                <w:rFonts w:asciiTheme="minorHAnsi" w:hAnsiTheme="minorHAnsi" w:cstheme="minorHAnsi"/>
                <w:b/>
                <w:color w:val="EE0000"/>
              </w:rPr>
              <w:t xml:space="preserve">4.1 – Vytváření prostředí pro vzájemnou spolupráci jednotlivých aktérů v území </w:t>
            </w:r>
          </w:p>
          <w:p w14:paraId="4BA6AA91" w14:textId="77777777" w:rsidR="005B6A66" w:rsidRPr="00CD2D5E" w:rsidRDefault="005B6A66" w:rsidP="005B6A66">
            <w:pPr>
              <w:pStyle w:val="Default"/>
              <w:rPr>
                <w:rFonts w:asciiTheme="minorHAnsi" w:hAnsiTheme="minorHAnsi" w:cstheme="minorHAnsi"/>
                <w:color w:val="EE0000"/>
              </w:rPr>
            </w:pPr>
            <w:r w:rsidRPr="00CD2D5E">
              <w:rPr>
                <w:rFonts w:asciiTheme="minorHAnsi" w:hAnsiTheme="minorHAnsi" w:cstheme="minorHAnsi"/>
                <w:color w:val="EE0000"/>
              </w:rPr>
              <w:t xml:space="preserve">Cílem je podpora komunikace mezi školami včetně ZUŠ, jejími zřizovateli a organizacemi poskytujícími doplňkové vzdělání v území (knihovny, muzea, střediska volného času, envicentra a další organizace pracující s dětmi), motivace jednotlivých aktérů ke spolupráci. </w:t>
            </w:r>
          </w:p>
        </w:tc>
      </w:tr>
      <w:tr w:rsidR="005B6A66" w:rsidRPr="00BB0D11" w14:paraId="6DE7B77D" w14:textId="77777777" w:rsidTr="005B6A66">
        <w:tc>
          <w:tcPr>
            <w:tcW w:w="1794" w:type="dxa"/>
            <w:tcBorders>
              <w:top w:val="single" w:sz="12" w:space="0" w:color="auto"/>
              <w:bottom w:val="single" w:sz="12" w:space="0" w:color="auto"/>
              <w:right w:val="single" w:sz="12" w:space="0" w:color="auto"/>
            </w:tcBorders>
          </w:tcPr>
          <w:p w14:paraId="60509443" w14:textId="77777777" w:rsidR="005B6A66" w:rsidRPr="000332FF" w:rsidRDefault="005B6A66" w:rsidP="005B6A66">
            <w:pPr>
              <w:rPr>
                <w:rFonts w:cstheme="minorHAnsi"/>
                <w:sz w:val="24"/>
                <w:szCs w:val="24"/>
              </w:rPr>
            </w:pPr>
            <w:r w:rsidRPr="000332FF">
              <w:rPr>
                <w:rFonts w:cstheme="minorHAnsi"/>
                <w:sz w:val="24"/>
                <w:szCs w:val="24"/>
              </w:rPr>
              <w:t xml:space="preserve">Aktivita </w:t>
            </w:r>
            <w:r w:rsidRPr="000332FF">
              <w:rPr>
                <w:rFonts w:cstheme="minorHAnsi"/>
                <w:b/>
                <w:sz w:val="24"/>
                <w:szCs w:val="24"/>
              </w:rPr>
              <w:t>spolupráce</w:t>
            </w:r>
          </w:p>
        </w:tc>
        <w:tc>
          <w:tcPr>
            <w:tcW w:w="8539" w:type="dxa"/>
            <w:tcBorders>
              <w:top w:val="single" w:sz="12" w:space="0" w:color="auto"/>
              <w:left w:val="single" w:sz="12" w:space="0" w:color="auto"/>
              <w:bottom w:val="single" w:sz="12" w:space="0" w:color="auto"/>
            </w:tcBorders>
          </w:tcPr>
          <w:p w14:paraId="0E54AFAD" w14:textId="77777777" w:rsidR="005B6A66" w:rsidRPr="000332FF" w:rsidRDefault="005B6A66" w:rsidP="005B6A66">
            <w:pPr>
              <w:rPr>
                <w:rFonts w:cstheme="minorHAnsi"/>
                <w:bCs/>
                <w:sz w:val="24"/>
                <w:szCs w:val="24"/>
              </w:rPr>
            </w:pPr>
            <w:r w:rsidRPr="000332FF">
              <w:rPr>
                <w:rFonts w:cstheme="minorHAnsi"/>
                <w:bCs/>
                <w:sz w:val="24"/>
                <w:szCs w:val="24"/>
              </w:rPr>
              <w:t xml:space="preserve">Popis aktivity: </w:t>
            </w:r>
            <w:r w:rsidRPr="00275FB3">
              <w:rPr>
                <w:rFonts w:cstheme="minorHAnsi"/>
                <w:b/>
                <w:i/>
                <w:iCs/>
                <w:sz w:val="24"/>
                <w:szCs w:val="24"/>
              </w:rPr>
              <w:t xml:space="preserve">Podpora využívání služeb </w:t>
            </w:r>
            <w:hyperlink r:id="rId48" w:history="1">
              <w:r w:rsidRPr="00275FB3">
                <w:rPr>
                  <w:rStyle w:val="Hypertextovodkaz"/>
                  <w:rFonts w:cstheme="minorHAnsi"/>
                  <w:b/>
                  <w:i/>
                  <w:iCs/>
                  <w:sz w:val="24"/>
                  <w:szCs w:val="24"/>
                </w:rPr>
                <w:t>městského muzea</w:t>
              </w:r>
            </w:hyperlink>
            <w:r w:rsidRPr="00275FB3">
              <w:rPr>
                <w:rFonts w:cstheme="minorHAnsi"/>
                <w:b/>
                <w:i/>
                <w:iCs/>
                <w:sz w:val="24"/>
                <w:szCs w:val="24"/>
              </w:rPr>
              <w:t xml:space="preserve">, </w:t>
            </w:r>
            <w:hyperlink r:id="rId49" w:history="1">
              <w:r w:rsidRPr="00275FB3">
                <w:rPr>
                  <w:rStyle w:val="Hypertextovodkaz"/>
                  <w:rFonts w:cstheme="minorHAnsi"/>
                  <w:b/>
                  <w:i/>
                  <w:iCs/>
                  <w:sz w:val="24"/>
                  <w:szCs w:val="24"/>
                </w:rPr>
                <w:t>městské knihovny</w:t>
              </w:r>
            </w:hyperlink>
            <w:r w:rsidRPr="00275FB3">
              <w:rPr>
                <w:rFonts w:cstheme="minorHAnsi"/>
                <w:b/>
                <w:i/>
                <w:iCs/>
                <w:sz w:val="24"/>
                <w:szCs w:val="24"/>
              </w:rPr>
              <w:t xml:space="preserve"> a </w:t>
            </w:r>
            <w:hyperlink r:id="rId50" w:history="1">
              <w:r w:rsidRPr="00275FB3">
                <w:rPr>
                  <w:rStyle w:val="Hypertextovodkaz"/>
                  <w:rFonts w:cstheme="minorHAnsi"/>
                  <w:b/>
                  <w:i/>
                  <w:iCs/>
                  <w:sz w:val="24"/>
                  <w:szCs w:val="24"/>
                </w:rPr>
                <w:t>nového dopravního hřiště</w:t>
              </w:r>
            </w:hyperlink>
            <w:r w:rsidRPr="000332FF">
              <w:rPr>
                <w:rFonts w:cstheme="minorHAnsi"/>
                <w:bCs/>
                <w:i/>
                <w:iCs/>
                <w:sz w:val="24"/>
                <w:szCs w:val="24"/>
              </w:rPr>
              <w:t xml:space="preserve"> k doplňkovým vzdělávacím účelům školám - návštěvy muzea (vstup do zámeckých prostor s průvodcem, vstup do sezónních výstav a </w:t>
            </w:r>
            <w:hyperlink r:id="rId51" w:history="1">
              <w:r w:rsidRPr="000332FF">
                <w:rPr>
                  <w:rStyle w:val="Hypertextovodkaz"/>
                  <w:rFonts w:cstheme="minorHAnsi"/>
                  <w:bCs/>
                  <w:i/>
                  <w:iCs/>
                  <w:sz w:val="24"/>
                  <w:szCs w:val="24"/>
                </w:rPr>
                <w:t>stálých muzejních expozic</w:t>
              </w:r>
            </w:hyperlink>
            <w:r w:rsidRPr="000332FF">
              <w:rPr>
                <w:rFonts w:cstheme="minorHAnsi"/>
                <w:bCs/>
                <w:i/>
                <w:iCs/>
                <w:sz w:val="24"/>
                <w:szCs w:val="24"/>
              </w:rPr>
              <w:t xml:space="preserve">) jsou pro školní skupiny v rámci vyučování zdarma, stejně tak knihovnické lekce v knihovně jsou pro školy zdarma; další </w:t>
            </w:r>
            <w:hyperlink r:id="rId52" w:history="1">
              <w:r w:rsidRPr="000332FF">
                <w:rPr>
                  <w:rStyle w:val="Hypertextovodkaz"/>
                  <w:rFonts w:cstheme="minorHAnsi"/>
                  <w:bCs/>
                  <w:i/>
                  <w:iCs/>
                  <w:sz w:val="24"/>
                  <w:szCs w:val="24"/>
                </w:rPr>
                <w:t>muzejní programy</w:t>
              </w:r>
            </w:hyperlink>
            <w:r w:rsidRPr="000332FF">
              <w:rPr>
                <w:rFonts w:cstheme="minorHAnsi"/>
                <w:bCs/>
                <w:i/>
                <w:iCs/>
                <w:sz w:val="24"/>
                <w:szCs w:val="24"/>
              </w:rPr>
              <w:t xml:space="preserve"> a </w:t>
            </w:r>
            <w:hyperlink r:id="rId53" w:history="1">
              <w:r w:rsidRPr="000332FF">
                <w:rPr>
                  <w:rStyle w:val="Hypertextovodkaz"/>
                  <w:rFonts w:cstheme="minorHAnsi"/>
                  <w:bCs/>
                  <w:i/>
                  <w:iCs/>
                  <w:sz w:val="24"/>
                  <w:szCs w:val="24"/>
                </w:rPr>
                <w:t>besedy pro žáky v knihovně</w:t>
              </w:r>
            </w:hyperlink>
            <w:r w:rsidRPr="000332FF">
              <w:rPr>
                <w:rFonts w:cstheme="minorHAnsi"/>
                <w:bCs/>
                <w:i/>
                <w:iCs/>
                <w:sz w:val="24"/>
                <w:szCs w:val="24"/>
              </w:rPr>
              <w:t xml:space="preserve"> jsou částečně zpoplatněny.</w:t>
            </w:r>
          </w:p>
          <w:p w14:paraId="61E43173" w14:textId="77777777" w:rsidR="005B6A66" w:rsidRPr="000332FF" w:rsidRDefault="005B6A66" w:rsidP="005B6A66">
            <w:pPr>
              <w:rPr>
                <w:rFonts w:cstheme="minorHAnsi"/>
                <w:bCs/>
                <w:i/>
                <w:iCs/>
                <w:sz w:val="24"/>
                <w:szCs w:val="24"/>
              </w:rPr>
            </w:pPr>
            <w:r w:rsidRPr="000332FF">
              <w:rPr>
                <w:rFonts w:cstheme="minorHAnsi"/>
                <w:bCs/>
                <w:sz w:val="24"/>
                <w:szCs w:val="24"/>
              </w:rPr>
              <w:t xml:space="preserve">Realizátor/nositel tématu, partneři: </w:t>
            </w:r>
            <w:r w:rsidRPr="000332FF">
              <w:rPr>
                <w:rFonts w:cstheme="minorHAnsi"/>
                <w:bCs/>
                <w:i/>
                <w:iCs/>
                <w:sz w:val="24"/>
                <w:szCs w:val="24"/>
              </w:rPr>
              <w:t>Městské muzeum Horažďovice, Městská knihovna Horažďovice – org. složky Městského úřadu v Horažďovicích</w:t>
            </w:r>
          </w:p>
          <w:p w14:paraId="0A49EC10" w14:textId="77777777" w:rsidR="005B6A66" w:rsidRPr="000332FF" w:rsidRDefault="005B6A66" w:rsidP="005B6A66">
            <w:pPr>
              <w:rPr>
                <w:rFonts w:cstheme="minorHAnsi"/>
                <w:bCs/>
                <w:sz w:val="24"/>
                <w:szCs w:val="24"/>
              </w:rPr>
            </w:pPr>
            <w:r w:rsidRPr="000332FF">
              <w:rPr>
                <w:rFonts w:cstheme="minorHAnsi"/>
                <w:bCs/>
                <w:sz w:val="24"/>
                <w:szCs w:val="24"/>
              </w:rPr>
              <w:t xml:space="preserve">Přibližný časový plán realizace: </w:t>
            </w:r>
            <w:r w:rsidRPr="000332FF">
              <w:rPr>
                <w:rFonts w:cstheme="minorHAnsi"/>
                <w:bCs/>
                <w:i/>
                <w:iCs/>
                <w:sz w:val="24"/>
                <w:szCs w:val="24"/>
              </w:rPr>
              <w:t>průběžně</w:t>
            </w:r>
          </w:p>
          <w:p w14:paraId="50F1C8C6" w14:textId="77777777" w:rsidR="005B6A66" w:rsidRPr="000332FF" w:rsidRDefault="005B6A66" w:rsidP="005B6A66">
            <w:pPr>
              <w:rPr>
                <w:rFonts w:cstheme="minorHAnsi"/>
                <w:bCs/>
                <w:sz w:val="24"/>
                <w:szCs w:val="24"/>
              </w:rPr>
            </w:pPr>
            <w:r w:rsidRPr="000332FF">
              <w:rPr>
                <w:rFonts w:cstheme="minorHAnsi"/>
                <w:bCs/>
                <w:sz w:val="24"/>
                <w:szCs w:val="24"/>
              </w:rPr>
              <w:t xml:space="preserve">Odhad finančních nákladů: </w:t>
            </w:r>
            <w:r w:rsidRPr="000332FF">
              <w:rPr>
                <w:rFonts w:cstheme="minorHAnsi"/>
                <w:bCs/>
                <w:i/>
                <w:iCs/>
                <w:sz w:val="24"/>
                <w:szCs w:val="24"/>
              </w:rPr>
              <w:t>dle rozpočtu města Horažďovice</w:t>
            </w:r>
          </w:p>
          <w:p w14:paraId="66B03F26" w14:textId="77777777" w:rsidR="005B6A66" w:rsidRPr="000332FF" w:rsidRDefault="005B6A66" w:rsidP="005B6A66">
            <w:pPr>
              <w:rPr>
                <w:rFonts w:cstheme="minorHAnsi"/>
                <w:bCs/>
                <w:sz w:val="24"/>
                <w:szCs w:val="24"/>
              </w:rPr>
            </w:pPr>
            <w:r w:rsidRPr="000332FF">
              <w:rPr>
                <w:rFonts w:cstheme="minorHAnsi"/>
                <w:bCs/>
                <w:sz w:val="24"/>
                <w:szCs w:val="24"/>
              </w:rPr>
              <w:t xml:space="preserve">Počet a typ škol zapojených v rámci práce s cílovou skupinou: </w:t>
            </w:r>
            <w:r w:rsidRPr="000332FF">
              <w:rPr>
                <w:rFonts w:cstheme="minorHAnsi"/>
                <w:bCs/>
                <w:i/>
                <w:iCs/>
                <w:sz w:val="24"/>
                <w:szCs w:val="24"/>
              </w:rPr>
              <w:t>MŠ, ZŠ a zvláštní škola</w:t>
            </w:r>
          </w:p>
          <w:p w14:paraId="1273923D" w14:textId="77777777" w:rsidR="005B6A66" w:rsidRPr="000332FF" w:rsidRDefault="005B6A66" w:rsidP="005B6A66">
            <w:pPr>
              <w:rPr>
                <w:rFonts w:cstheme="minorHAnsi"/>
                <w:bCs/>
                <w:sz w:val="24"/>
                <w:szCs w:val="24"/>
              </w:rPr>
            </w:pPr>
            <w:r w:rsidRPr="000332FF">
              <w:rPr>
                <w:rFonts w:cstheme="minorHAnsi"/>
                <w:bCs/>
                <w:sz w:val="24"/>
                <w:szCs w:val="24"/>
              </w:rPr>
              <w:t xml:space="preserve">Zdroje financování: </w:t>
            </w:r>
            <w:r w:rsidRPr="000332FF">
              <w:rPr>
                <w:rFonts w:cstheme="minorHAnsi"/>
                <w:bCs/>
                <w:i/>
                <w:iCs/>
                <w:sz w:val="24"/>
                <w:szCs w:val="24"/>
              </w:rPr>
              <w:t>Město Horažďovice</w:t>
            </w:r>
          </w:p>
          <w:p w14:paraId="76BDE42E" w14:textId="77777777" w:rsidR="005B6A66" w:rsidRPr="000332FF" w:rsidRDefault="005B6A66" w:rsidP="005B6A66">
            <w:pPr>
              <w:rPr>
                <w:rFonts w:cstheme="minorHAnsi"/>
                <w:bCs/>
                <w:sz w:val="24"/>
                <w:szCs w:val="24"/>
              </w:rPr>
            </w:pPr>
            <w:r w:rsidRPr="000332FF">
              <w:rPr>
                <w:rFonts w:cstheme="minorHAnsi"/>
                <w:bCs/>
                <w:sz w:val="24"/>
                <w:szCs w:val="24"/>
              </w:rPr>
              <w:t xml:space="preserve">Indikátory: </w:t>
            </w:r>
            <w:r w:rsidRPr="000332FF">
              <w:rPr>
                <w:rFonts w:cstheme="minorHAnsi"/>
                <w:bCs/>
                <w:i/>
                <w:iCs/>
                <w:sz w:val="24"/>
                <w:szCs w:val="24"/>
              </w:rPr>
              <w:t>počet zapojených škol</w:t>
            </w:r>
            <w:r w:rsidRPr="000332FF">
              <w:rPr>
                <w:rFonts w:cstheme="minorHAnsi"/>
                <w:bCs/>
                <w:i/>
                <w:iCs/>
                <w:sz w:val="24"/>
                <w:szCs w:val="24"/>
              </w:rPr>
              <w:tab/>
            </w:r>
          </w:p>
        </w:tc>
      </w:tr>
      <w:tr w:rsidR="005B6A66" w:rsidRPr="00BB0D11" w14:paraId="471B24D4" w14:textId="77777777" w:rsidTr="005B6A66">
        <w:tc>
          <w:tcPr>
            <w:tcW w:w="1794" w:type="dxa"/>
            <w:tcBorders>
              <w:top w:val="single" w:sz="12" w:space="0" w:color="auto"/>
              <w:bottom w:val="single" w:sz="12" w:space="0" w:color="auto"/>
              <w:right w:val="single" w:sz="12" w:space="0" w:color="auto"/>
            </w:tcBorders>
          </w:tcPr>
          <w:p w14:paraId="6D771D22" w14:textId="77777777" w:rsidR="005B6A66" w:rsidRPr="000332FF" w:rsidRDefault="005B6A66" w:rsidP="005B6A66">
            <w:pPr>
              <w:rPr>
                <w:rFonts w:cstheme="minorHAnsi"/>
                <w:sz w:val="24"/>
                <w:szCs w:val="24"/>
              </w:rPr>
            </w:pPr>
            <w:r w:rsidRPr="000332FF">
              <w:rPr>
                <w:rFonts w:cstheme="minorHAnsi"/>
                <w:sz w:val="24"/>
                <w:szCs w:val="24"/>
              </w:rPr>
              <w:t xml:space="preserve">Aktivita </w:t>
            </w:r>
            <w:r w:rsidRPr="000332FF">
              <w:rPr>
                <w:rFonts w:cstheme="minorHAnsi"/>
                <w:b/>
                <w:sz w:val="24"/>
                <w:szCs w:val="24"/>
              </w:rPr>
              <w:t>spolupráce</w:t>
            </w:r>
          </w:p>
        </w:tc>
        <w:tc>
          <w:tcPr>
            <w:tcW w:w="8539" w:type="dxa"/>
            <w:tcBorders>
              <w:top w:val="single" w:sz="12" w:space="0" w:color="auto"/>
              <w:left w:val="single" w:sz="12" w:space="0" w:color="auto"/>
              <w:bottom w:val="single" w:sz="12" w:space="0" w:color="auto"/>
            </w:tcBorders>
          </w:tcPr>
          <w:p w14:paraId="04615431" w14:textId="066D946D" w:rsidR="000E54B1" w:rsidRPr="000332FF" w:rsidRDefault="005B6A66" w:rsidP="000E54B1">
            <w:pPr>
              <w:rPr>
                <w:rFonts w:cstheme="minorHAnsi"/>
                <w:b/>
                <w:bCs/>
                <w:sz w:val="24"/>
                <w:szCs w:val="24"/>
              </w:rPr>
            </w:pPr>
            <w:r w:rsidRPr="000332FF">
              <w:rPr>
                <w:rFonts w:cstheme="minorHAnsi"/>
                <w:bCs/>
                <w:sz w:val="24"/>
                <w:szCs w:val="24"/>
              </w:rPr>
              <w:t>Popis ak</w:t>
            </w:r>
            <w:r w:rsidR="000E54B1" w:rsidRPr="000332FF">
              <w:rPr>
                <w:rFonts w:cstheme="minorHAnsi"/>
                <w:bCs/>
                <w:sz w:val="24"/>
                <w:szCs w:val="24"/>
              </w:rPr>
              <w:t xml:space="preserve">tivity: </w:t>
            </w:r>
            <w:r w:rsidR="000E54B1" w:rsidRPr="000332FF">
              <w:rPr>
                <w:rFonts w:cstheme="minorHAnsi"/>
                <w:b/>
                <w:bCs/>
                <w:i/>
                <w:iCs/>
                <w:sz w:val="24"/>
                <w:szCs w:val="24"/>
              </w:rPr>
              <w:t>Envicentrum PROUD</w:t>
            </w:r>
            <w:r w:rsidR="000E54B1" w:rsidRPr="000332FF">
              <w:rPr>
                <w:rFonts w:cstheme="minorHAnsi"/>
                <w:i/>
                <w:iCs/>
                <w:sz w:val="24"/>
                <w:szCs w:val="24"/>
              </w:rPr>
              <w:t xml:space="preserve"> - </w:t>
            </w:r>
            <w:r w:rsidR="00237D86" w:rsidRPr="000332FF">
              <w:rPr>
                <w:rFonts w:cstheme="minorHAnsi"/>
                <w:i/>
                <w:iCs/>
                <w:sz w:val="24"/>
                <w:szCs w:val="24"/>
              </w:rPr>
              <w:t xml:space="preserve">bere jako poslání </w:t>
            </w:r>
            <w:r w:rsidR="000E54B1" w:rsidRPr="000332FF">
              <w:rPr>
                <w:rFonts w:cstheme="minorHAnsi"/>
                <w:i/>
                <w:iCs/>
                <w:sz w:val="24"/>
                <w:szCs w:val="24"/>
              </w:rPr>
              <w:t>vzdělávat a vychovávat děti a učitele na české i bavorské straně Šumavy v přírodních vědách s akcentem na ochranu přírody a šetrné využívání přírodních zdrojů s cílem též vytvářet prostor pro mezinárodní setkávání, inspiraci a usmíření národů z obou stran státní hranice.</w:t>
            </w:r>
          </w:p>
          <w:p w14:paraId="26619444" w14:textId="7DC646B5" w:rsidR="005B6A66" w:rsidRPr="000332FF" w:rsidRDefault="005B6A66" w:rsidP="005B6A66">
            <w:pPr>
              <w:rPr>
                <w:rFonts w:cstheme="minorHAnsi"/>
                <w:bCs/>
                <w:sz w:val="24"/>
                <w:szCs w:val="24"/>
              </w:rPr>
            </w:pPr>
            <w:r w:rsidRPr="000332FF">
              <w:rPr>
                <w:rFonts w:cstheme="minorHAnsi"/>
                <w:bCs/>
                <w:sz w:val="24"/>
                <w:szCs w:val="24"/>
              </w:rPr>
              <w:t>Realizátor/nositel tématu, partneři:</w:t>
            </w:r>
            <w:r w:rsidR="00237D86" w:rsidRPr="000332FF">
              <w:rPr>
                <w:rFonts w:cstheme="minorHAnsi"/>
                <w:bCs/>
                <w:sz w:val="24"/>
                <w:szCs w:val="24"/>
              </w:rPr>
              <w:t xml:space="preserve"> Envicentrum PROUD </w:t>
            </w:r>
            <w:r w:rsidR="00237D86" w:rsidRPr="000332FF">
              <w:rPr>
                <w:rFonts w:cstheme="minorHAnsi"/>
                <w:i/>
                <w:iCs/>
                <w:sz w:val="24"/>
                <w:szCs w:val="24"/>
              </w:rPr>
              <w:t xml:space="preserve"> je příspěvkovou organizací Plzeňského kraje zřízenou Odborem životního prostředí a zemědělství Krajského úřadu Plzeňského kraje.</w:t>
            </w:r>
          </w:p>
          <w:p w14:paraId="24BB747E" w14:textId="77777777" w:rsidR="005B6A66" w:rsidRPr="000332FF" w:rsidRDefault="005B6A66" w:rsidP="005B6A66">
            <w:pPr>
              <w:rPr>
                <w:rFonts w:cstheme="minorHAnsi"/>
                <w:bCs/>
                <w:sz w:val="24"/>
                <w:szCs w:val="24"/>
              </w:rPr>
            </w:pPr>
            <w:r w:rsidRPr="000332FF">
              <w:rPr>
                <w:rFonts w:cstheme="minorHAnsi"/>
                <w:bCs/>
                <w:sz w:val="24"/>
                <w:szCs w:val="24"/>
              </w:rPr>
              <w:t xml:space="preserve">Přibližný časový plán realizace: </w:t>
            </w:r>
            <w:r w:rsidRPr="000332FF">
              <w:rPr>
                <w:rFonts w:cstheme="minorHAnsi"/>
                <w:bCs/>
                <w:i/>
                <w:iCs/>
                <w:sz w:val="24"/>
                <w:szCs w:val="24"/>
              </w:rPr>
              <w:t>průběžně</w:t>
            </w:r>
          </w:p>
          <w:p w14:paraId="4670CEFA" w14:textId="52E2C3EE" w:rsidR="005B6A66" w:rsidRPr="000332FF" w:rsidRDefault="005B6A66" w:rsidP="005B6A66">
            <w:pPr>
              <w:rPr>
                <w:rFonts w:cstheme="minorHAnsi"/>
                <w:bCs/>
                <w:i/>
                <w:iCs/>
                <w:sz w:val="24"/>
                <w:szCs w:val="24"/>
              </w:rPr>
            </w:pPr>
            <w:r w:rsidRPr="000332FF">
              <w:rPr>
                <w:rFonts w:cstheme="minorHAnsi"/>
                <w:bCs/>
                <w:sz w:val="24"/>
                <w:szCs w:val="24"/>
              </w:rPr>
              <w:t xml:space="preserve">Odhad finančních nákladů: </w:t>
            </w:r>
            <w:r w:rsidR="00237D86" w:rsidRPr="000332FF">
              <w:rPr>
                <w:rFonts w:cstheme="minorHAnsi"/>
                <w:bCs/>
                <w:i/>
                <w:iCs/>
                <w:sz w:val="24"/>
                <w:szCs w:val="24"/>
              </w:rPr>
              <w:t>dle rozpočtu organizace</w:t>
            </w:r>
          </w:p>
          <w:p w14:paraId="5B22441C" w14:textId="4C9BCBD9" w:rsidR="00237D86" w:rsidRPr="000332FF" w:rsidRDefault="00237D86" w:rsidP="005B6A66">
            <w:pPr>
              <w:rPr>
                <w:rFonts w:cstheme="minorHAnsi"/>
                <w:bCs/>
                <w:i/>
                <w:iCs/>
                <w:sz w:val="24"/>
                <w:szCs w:val="24"/>
              </w:rPr>
            </w:pPr>
            <w:r w:rsidRPr="000332FF">
              <w:rPr>
                <w:rFonts w:cstheme="minorHAnsi"/>
                <w:bCs/>
                <w:sz w:val="24"/>
                <w:szCs w:val="24"/>
              </w:rPr>
              <w:t xml:space="preserve">Počet a typ škol zapojených v rámci práce s cílovou skupinou: </w:t>
            </w:r>
            <w:r w:rsidRPr="000332FF">
              <w:rPr>
                <w:rFonts w:cstheme="minorHAnsi"/>
                <w:bCs/>
                <w:i/>
                <w:iCs/>
                <w:sz w:val="24"/>
                <w:szCs w:val="24"/>
              </w:rPr>
              <w:t>MŠ, ZŠ</w:t>
            </w:r>
          </w:p>
          <w:p w14:paraId="70C1386A" w14:textId="30B6E1AF" w:rsidR="005B6A66" w:rsidRPr="000332FF" w:rsidRDefault="00237D86" w:rsidP="005B6A66">
            <w:pPr>
              <w:rPr>
                <w:rFonts w:cstheme="minorHAnsi"/>
                <w:bCs/>
                <w:sz w:val="24"/>
                <w:szCs w:val="24"/>
              </w:rPr>
            </w:pPr>
            <w:r w:rsidRPr="000332FF">
              <w:rPr>
                <w:rFonts w:cstheme="minorHAnsi"/>
                <w:bCs/>
                <w:sz w:val="24"/>
                <w:szCs w:val="24"/>
              </w:rPr>
              <w:t>Zdroj financování</w:t>
            </w:r>
            <w:r w:rsidR="005B6A66" w:rsidRPr="000332FF">
              <w:rPr>
                <w:rFonts w:cstheme="minorHAnsi"/>
                <w:bCs/>
                <w:sz w:val="24"/>
                <w:szCs w:val="24"/>
              </w:rPr>
              <w:t xml:space="preserve">: </w:t>
            </w:r>
            <w:r w:rsidRPr="000332FF">
              <w:rPr>
                <w:rFonts w:cstheme="minorHAnsi"/>
                <w:bCs/>
                <w:i/>
                <w:iCs/>
                <w:sz w:val="24"/>
                <w:szCs w:val="24"/>
              </w:rPr>
              <w:t>Plzeňský kraj</w:t>
            </w:r>
          </w:p>
          <w:p w14:paraId="334DB4BA" w14:textId="56047755" w:rsidR="005B6A66" w:rsidRPr="000332FF" w:rsidRDefault="005B6A66" w:rsidP="005B6A66">
            <w:pPr>
              <w:rPr>
                <w:rFonts w:cstheme="minorHAnsi"/>
                <w:bCs/>
                <w:sz w:val="24"/>
                <w:szCs w:val="24"/>
              </w:rPr>
            </w:pPr>
            <w:r w:rsidRPr="000332FF">
              <w:rPr>
                <w:rFonts w:cstheme="minorHAnsi"/>
                <w:bCs/>
                <w:sz w:val="24"/>
                <w:szCs w:val="24"/>
              </w:rPr>
              <w:t xml:space="preserve">Indikátory:  </w:t>
            </w:r>
            <w:r w:rsidRPr="000332FF">
              <w:rPr>
                <w:rFonts w:cstheme="minorHAnsi"/>
                <w:bCs/>
                <w:i/>
                <w:iCs/>
                <w:sz w:val="24"/>
                <w:szCs w:val="24"/>
              </w:rPr>
              <w:t xml:space="preserve">počet </w:t>
            </w:r>
            <w:r w:rsidR="00237D86" w:rsidRPr="000332FF">
              <w:rPr>
                <w:rFonts w:cstheme="minorHAnsi"/>
                <w:bCs/>
                <w:i/>
                <w:iCs/>
                <w:sz w:val="24"/>
                <w:szCs w:val="24"/>
              </w:rPr>
              <w:t>škol využívající služby Proudu</w:t>
            </w:r>
            <w:r w:rsidRPr="000332FF">
              <w:rPr>
                <w:rFonts w:cstheme="minorHAnsi"/>
                <w:bCs/>
                <w:sz w:val="24"/>
                <w:szCs w:val="24"/>
              </w:rPr>
              <w:t xml:space="preserve"> </w:t>
            </w:r>
          </w:p>
        </w:tc>
      </w:tr>
      <w:tr w:rsidR="005B6A66" w:rsidRPr="00BB0D11" w14:paraId="601FD9F3"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top w:val="single" w:sz="12" w:space="0" w:color="auto"/>
              <w:left w:val="single" w:sz="12" w:space="0" w:color="auto"/>
            </w:tcBorders>
          </w:tcPr>
          <w:p w14:paraId="7760AA03" w14:textId="77777777" w:rsidR="005B6A66" w:rsidRPr="00CD2D5E" w:rsidRDefault="005B6A66" w:rsidP="005B6A66">
            <w:pPr>
              <w:rPr>
                <w:rFonts w:cstheme="minorHAnsi"/>
                <w:color w:val="EE0000"/>
                <w:sz w:val="24"/>
                <w:szCs w:val="24"/>
              </w:rPr>
            </w:pPr>
            <w:r w:rsidRPr="00CD2D5E">
              <w:rPr>
                <w:rFonts w:cstheme="minorHAnsi"/>
                <w:color w:val="EE0000"/>
                <w:sz w:val="24"/>
                <w:szCs w:val="24"/>
              </w:rPr>
              <w:t>Cíl a popis cíle</w:t>
            </w:r>
          </w:p>
        </w:tc>
        <w:tc>
          <w:tcPr>
            <w:tcW w:w="8539" w:type="dxa"/>
            <w:tcBorders>
              <w:top w:val="single" w:sz="12" w:space="0" w:color="auto"/>
              <w:right w:val="single" w:sz="12" w:space="0" w:color="auto"/>
            </w:tcBorders>
          </w:tcPr>
          <w:p w14:paraId="52671C7D" w14:textId="77777777" w:rsidR="005B6A66" w:rsidRPr="00CD2D5E" w:rsidRDefault="005B6A66" w:rsidP="005B6A66">
            <w:pPr>
              <w:rPr>
                <w:rFonts w:cstheme="minorHAnsi"/>
                <w:color w:val="EE0000"/>
              </w:rPr>
            </w:pPr>
            <w:r w:rsidRPr="00CD2D5E">
              <w:rPr>
                <w:rFonts w:cstheme="minorHAnsi"/>
                <w:b/>
                <w:color w:val="EE0000"/>
                <w:sz w:val="24"/>
                <w:szCs w:val="24"/>
              </w:rPr>
              <w:t>4.2 – Úzká spolupráce škol s místními podniky</w:t>
            </w:r>
          </w:p>
          <w:p w14:paraId="58BCDAB9" w14:textId="77777777" w:rsidR="005B6A66" w:rsidRPr="00CD2D5E" w:rsidRDefault="005B6A66" w:rsidP="005B6A66">
            <w:pPr>
              <w:pStyle w:val="Default"/>
              <w:rPr>
                <w:rFonts w:asciiTheme="minorHAnsi" w:hAnsiTheme="minorHAnsi" w:cstheme="minorHAnsi"/>
                <w:color w:val="EE0000"/>
              </w:rPr>
            </w:pPr>
            <w:r w:rsidRPr="00CD2D5E">
              <w:rPr>
                <w:rFonts w:asciiTheme="minorHAnsi" w:hAnsiTheme="minorHAnsi" w:cstheme="minorHAnsi"/>
                <w:color w:val="EE0000"/>
              </w:rPr>
              <w:t>Cílem je poskytnout dětem spojení s reálným pracovním světem (exkurze pro děti), vyjma místních firem zajistit oslovení podniků i v širším regionu za účelem rozšíření nabídky pracovních příležitostí a motivace k profesní orientaci. Dále je i cílem možná další podpora škol firmami.</w:t>
            </w:r>
          </w:p>
        </w:tc>
      </w:tr>
      <w:tr w:rsidR="005B6A66" w:rsidRPr="00BB0D11" w14:paraId="32B242A4"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left w:val="single" w:sz="12" w:space="0" w:color="auto"/>
            </w:tcBorders>
          </w:tcPr>
          <w:p w14:paraId="40F92AF3" w14:textId="77777777" w:rsidR="005B6A66" w:rsidRPr="00BB0D11" w:rsidRDefault="005B6A66" w:rsidP="005B6A66">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8539" w:type="dxa"/>
            <w:tcBorders>
              <w:right w:val="single" w:sz="12" w:space="0" w:color="auto"/>
            </w:tcBorders>
          </w:tcPr>
          <w:p w14:paraId="31F186CB" w14:textId="77777777" w:rsidR="005B6A66" w:rsidRPr="00BF2400" w:rsidRDefault="005B6A66" w:rsidP="005B6A66">
            <w:pPr>
              <w:rPr>
                <w:rFonts w:cstheme="minorHAnsi"/>
                <w:bCs/>
                <w:i/>
                <w:iCs/>
                <w:color w:val="000000" w:themeColor="text1"/>
                <w:sz w:val="24"/>
                <w:szCs w:val="24"/>
              </w:rPr>
            </w:pPr>
            <w:r w:rsidRPr="00275FB3">
              <w:rPr>
                <w:rFonts w:cstheme="minorHAnsi"/>
                <w:bCs/>
                <w:color w:val="000000" w:themeColor="text1"/>
                <w:sz w:val="24"/>
                <w:szCs w:val="24"/>
              </w:rPr>
              <w:t xml:space="preserve">Popis aktivity: </w:t>
            </w:r>
            <w:r w:rsidRPr="00BF2400">
              <w:rPr>
                <w:rFonts w:cstheme="minorHAnsi"/>
                <w:b/>
                <w:i/>
                <w:iCs/>
                <w:color w:val="000000" w:themeColor="text1"/>
                <w:sz w:val="24"/>
                <w:szCs w:val="24"/>
              </w:rPr>
              <w:t>Využívání</w:t>
            </w:r>
            <w:r w:rsidRPr="00BF2400">
              <w:rPr>
                <w:rFonts w:cstheme="minorHAnsi"/>
                <w:bCs/>
                <w:i/>
                <w:iCs/>
                <w:color w:val="000000" w:themeColor="text1"/>
                <w:sz w:val="24"/>
                <w:szCs w:val="24"/>
              </w:rPr>
              <w:t>/obnovení/případné rozšíření existující d</w:t>
            </w:r>
            <w:r w:rsidRPr="00BF2400">
              <w:rPr>
                <w:rFonts w:cstheme="minorHAnsi"/>
                <w:b/>
                <w:i/>
                <w:iCs/>
                <w:color w:val="000000" w:themeColor="text1"/>
                <w:sz w:val="24"/>
                <w:szCs w:val="24"/>
              </w:rPr>
              <w:t>atabáze podniků ochotných ke spolupráci se školami na území Horažďovicka</w:t>
            </w:r>
            <w:r w:rsidRPr="00BF2400">
              <w:rPr>
                <w:rFonts w:cstheme="minorHAnsi"/>
                <w:bCs/>
                <w:i/>
                <w:iCs/>
                <w:color w:val="000000" w:themeColor="text1"/>
                <w:sz w:val="24"/>
                <w:szCs w:val="24"/>
              </w:rPr>
              <w:t xml:space="preserve"> vytvořené v rámci MAP III-viz. web </w:t>
            </w:r>
            <w:hyperlink r:id="rId54" w:history="1">
              <w:r w:rsidRPr="00BF2400">
                <w:rPr>
                  <w:rStyle w:val="Hypertextovodkaz"/>
                  <w:rFonts w:cstheme="minorHAnsi"/>
                  <w:bCs/>
                  <w:i/>
                  <w:iCs/>
                  <w:color w:val="000000" w:themeColor="text1"/>
                  <w:sz w:val="24"/>
                  <w:szCs w:val="24"/>
                </w:rPr>
                <w:t>MAP III pro ORP Horažďovice - Seznam firem, které mají zájem o spolupráci se základními a mateřskými školami - Místní akční skupina Pošumaví</w:t>
              </w:r>
            </w:hyperlink>
            <w:r w:rsidRPr="00BF2400">
              <w:rPr>
                <w:rFonts w:cstheme="minorHAnsi"/>
                <w:bCs/>
                <w:i/>
                <w:iCs/>
                <w:color w:val="000000" w:themeColor="text1"/>
                <w:sz w:val="24"/>
                <w:szCs w:val="24"/>
              </w:rPr>
              <w:t>.</w:t>
            </w:r>
          </w:p>
          <w:p w14:paraId="19CCDD69" w14:textId="77777777" w:rsidR="005B6A66" w:rsidRPr="00BF2400" w:rsidRDefault="005B6A66" w:rsidP="005B6A66">
            <w:pPr>
              <w:rPr>
                <w:rFonts w:cstheme="minorHAnsi"/>
                <w:bCs/>
                <w:color w:val="000000" w:themeColor="text1"/>
                <w:sz w:val="24"/>
                <w:szCs w:val="24"/>
              </w:rPr>
            </w:pPr>
            <w:r w:rsidRPr="00BF2400">
              <w:rPr>
                <w:rFonts w:cstheme="minorHAnsi"/>
                <w:bCs/>
                <w:color w:val="000000" w:themeColor="text1"/>
                <w:sz w:val="24"/>
                <w:szCs w:val="24"/>
              </w:rPr>
              <w:t>Realizátor/nositel tématu, partneři:</w:t>
            </w:r>
          </w:p>
          <w:p w14:paraId="6356B971" w14:textId="77777777" w:rsidR="005B6A66" w:rsidRPr="00275FB3" w:rsidRDefault="005B6A66" w:rsidP="005B6A66">
            <w:pPr>
              <w:rPr>
                <w:rFonts w:cstheme="minorHAnsi"/>
                <w:bCs/>
                <w:i/>
                <w:iCs/>
                <w:color w:val="000000" w:themeColor="text1"/>
                <w:sz w:val="24"/>
                <w:szCs w:val="24"/>
              </w:rPr>
            </w:pPr>
            <w:r w:rsidRPr="00275FB3">
              <w:rPr>
                <w:rFonts w:cstheme="minorHAnsi"/>
                <w:bCs/>
                <w:i/>
                <w:iCs/>
                <w:color w:val="000000" w:themeColor="text1"/>
                <w:sz w:val="24"/>
                <w:szCs w:val="24"/>
              </w:rPr>
              <w:t>Všechny školy ve spolupráci s MAS Pošumaví</w:t>
            </w:r>
          </w:p>
          <w:p w14:paraId="11151C04" w14:textId="77777777"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 xml:space="preserve">Přibližný časový plán realizace: </w:t>
            </w:r>
            <w:r w:rsidRPr="00275FB3">
              <w:rPr>
                <w:rFonts w:cstheme="minorHAnsi"/>
                <w:bCs/>
                <w:i/>
                <w:iCs/>
                <w:color w:val="000000" w:themeColor="text1"/>
                <w:sz w:val="24"/>
                <w:szCs w:val="24"/>
              </w:rPr>
              <w:t>průběžně</w:t>
            </w:r>
          </w:p>
          <w:p w14:paraId="71E07182" w14:textId="5CF90180"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Odhad finančních nákladů: -</w:t>
            </w:r>
            <w:r w:rsidR="00BF2400">
              <w:rPr>
                <w:rFonts w:cstheme="minorHAnsi"/>
                <w:bCs/>
                <w:i/>
                <w:iCs/>
                <w:color w:val="000000" w:themeColor="text1"/>
                <w:sz w:val="24"/>
                <w:szCs w:val="24"/>
              </w:rPr>
              <w:t>neurčeno</w:t>
            </w:r>
          </w:p>
          <w:p w14:paraId="4A6F80F0" w14:textId="68839C4A" w:rsidR="005B6A66" w:rsidRPr="00275FB3" w:rsidRDefault="00237D86" w:rsidP="005B6A66">
            <w:pPr>
              <w:rPr>
                <w:rFonts w:cstheme="minorHAnsi"/>
                <w:bCs/>
                <w:color w:val="000000" w:themeColor="text1"/>
                <w:sz w:val="24"/>
                <w:szCs w:val="24"/>
              </w:rPr>
            </w:pPr>
            <w:r w:rsidRPr="00275FB3">
              <w:rPr>
                <w:rFonts w:cstheme="minorHAnsi"/>
                <w:bCs/>
                <w:color w:val="000000" w:themeColor="text1"/>
                <w:sz w:val="24"/>
                <w:szCs w:val="24"/>
              </w:rPr>
              <w:t>Zdroj financování</w:t>
            </w:r>
            <w:r w:rsidR="005B6A66" w:rsidRPr="00275FB3">
              <w:rPr>
                <w:rFonts w:cstheme="minorHAnsi"/>
                <w:bCs/>
                <w:color w:val="000000" w:themeColor="text1"/>
                <w:sz w:val="24"/>
                <w:szCs w:val="24"/>
              </w:rPr>
              <w:t xml:space="preserve">: </w:t>
            </w:r>
            <w:r w:rsidR="005B6A66" w:rsidRPr="00275FB3">
              <w:rPr>
                <w:rFonts w:cstheme="minorHAnsi"/>
                <w:bCs/>
                <w:i/>
                <w:iCs/>
                <w:color w:val="000000" w:themeColor="text1"/>
                <w:sz w:val="24"/>
                <w:szCs w:val="24"/>
              </w:rPr>
              <w:t>MAS Pošumaví</w:t>
            </w:r>
          </w:p>
        </w:tc>
      </w:tr>
      <w:tr w:rsidR="005B6A66" w:rsidRPr="00BB0D11" w14:paraId="55EE4816"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left w:val="single" w:sz="12" w:space="0" w:color="auto"/>
              <w:bottom w:val="single" w:sz="12" w:space="0" w:color="auto"/>
            </w:tcBorders>
          </w:tcPr>
          <w:p w14:paraId="7BB3640B" w14:textId="77777777" w:rsidR="005B6A66" w:rsidRPr="00BB0D11" w:rsidRDefault="005B6A66" w:rsidP="005B6A66">
            <w:pPr>
              <w:rPr>
                <w:rFonts w:cstheme="minorHAnsi"/>
                <w:sz w:val="24"/>
                <w:szCs w:val="24"/>
              </w:rPr>
            </w:pPr>
            <w:r w:rsidRPr="0012171C">
              <w:rPr>
                <w:rFonts w:cstheme="minorHAnsi"/>
                <w:sz w:val="24"/>
                <w:szCs w:val="24"/>
              </w:rPr>
              <w:t xml:space="preserve">Aktivita </w:t>
            </w:r>
            <w:r w:rsidRPr="0012171C">
              <w:rPr>
                <w:rFonts w:cstheme="minorHAnsi"/>
                <w:b/>
                <w:sz w:val="24"/>
                <w:szCs w:val="24"/>
              </w:rPr>
              <w:t>spolupráce</w:t>
            </w:r>
          </w:p>
        </w:tc>
        <w:tc>
          <w:tcPr>
            <w:tcW w:w="8539" w:type="dxa"/>
            <w:tcBorders>
              <w:bottom w:val="single" w:sz="12" w:space="0" w:color="auto"/>
              <w:right w:val="single" w:sz="12" w:space="0" w:color="auto"/>
            </w:tcBorders>
          </w:tcPr>
          <w:p w14:paraId="2C11EB5D" w14:textId="77777777" w:rsidR="005B6A66" w:rsidRPr="00275FB3" w:rsidRDefault="005B6A66" w:rsidP="005B6A66">
            <w:pPr>
              <w:rPr>
                <w:rFonts w:cstheme="minorHAnsi"/>
                <w:bCs/>
                <w:i/>
                <w:iCs/>
                <w:color w:val="000000" w:themeColor="text1"/>
                <w:sz w:val="24"/>
                <w:szCs w:val="24"/>
              </w:rPr>
            </w:pPr>
            <w:r w:rsidRPr="00275FB3">
              <w:rPr>
                <w:rFonts w:cstheme="minorHAnsi"/>
                <w:bCs/>
                <w:color w:val="000000" w:themeColor="text1"/>
                <w:sz w:val="24"/>
                <w:szCs w:val="24"/>
              </w:rPr>
              <w:t>Popis aktivity:</w:t>
            </w:r>
            <w:r w:rsidRPr="00275FB3">
              <w:rPr>
                <w:rFonts w:cstheme="minorHAnsi"/>
                <w:bCs/>
                <w:i/>
                <w:iCs/>
                <w:color w:val="000000" w:themeColor="text1"/>
                <w:sz w:val="24"/>
                <w:szCs w:val="24"/>
              </w:rPr>
              <w:t xml:space="preserve"> </w:t>
            </w:r>
            <w:r w:rsidRPr="00BF2400">
              <w:rPr>
                <w:rFonts w:cstheme="minorHAnsi"/>
                <w:b/>
                <w:i/>
                <w:iCs/>
                <w:color w:val="000000" w:themeColor="text1"/>
                <w:sz w:val="24"/>
                <w:szCs w:val="24"/>
              </w:rPr>
              <w:t>Odborníci z praxe do škol</w:t>
            </w:r>
            <w:r w:rsidRPr="00275FB3">
              <w:rPr>
                <w:rFonts w:cstheme="minorHAnsi"/>
                <w:bCs/>
                <w:i/>
                <w:iCs/>
                <w:color w:val="000000" w:themeColor="text1"/>
                <w:sz w:val="24"/>
                <w:szCs w:val="24"/>
              </w:rPr>
              <w:t>:</w:t>
            </w:r>
          </w:p>
          <w:p w14:paraId="467F21E1" w14:textId="77777777" w:rsidR="005B6A66" w:rsidRPr="00275FB3" w:rsidRDefault="005B6A66" w:rsidP="005B6A66">
            <w:pPr>
              <w:pStyle w:val="Odstavecseseznamem"/>
              <w:numPr>
                <w:ilvl w:val="0"/>
                <w:numId w:val="9"/>
              </w:numPr>
              <w:rPr>
                <w:rFonts w:cstheme="minorHAnsi"/>
                <w:bCs/>
                <w:i/>
                <w:iCs/>
                <w:color w:val="000000" w:themeColor="text1"/>
                <w:sz w:val="24"/>
                <w:szCs w:val="24"/>
              </w:rPr>
            </w:pPr>
            <w:r w:rsidRPr="00275FB3">
              <w:rPr>
                <w:rFonts w:cstheme="minorHAnsi"/>
                <w:bCs/>
                <w:i/>
                <w:iCs/>
                <w:color w:val="000000" w:themeColor="text1"/>
                <w:sz w:val="24"/>
                <w:szCs w:val="24"/>
              </w:rPr>
              <w:lastRenderedPageBreak/>
              <w:t xml:space="preserve">využití odborných webů se školní tématikou – např. </w:t>
            </w:r>
            <w:hyperlink r:id="rId55" w:history="1">
              <w:r w:rsidRPr="00275FB3">
                <w:rPr>
                  <w:rStyle w:val="Hypertextovodkaz"/>
                  <w:rFonts w:cstheme="minorHAnsi"/>
                  <w:b/>
                  <w:i/>
                  <w:iCs/>
                  <w:color w:val="000000" w:themeColor="text1"/>
                  <w:sz w:val="24"/>
                  <w:szCs w:val="24"/>
                </w:rPr>
                <w:t>Skoala</w:t>
              </w:r>
            </w:hyperlink>
            <w:r w:rsidRPr="00275FB3">
              <w:rPr>
                <w:rFonts w:cstheme="minorHAnsi"/>
                <w:bCs/>
                <w:i/>
                <w:iCs/>
                <w:color w:val="000000" w:themeColor="text1"/>
                <w:sz w:val="24"/>
                <w:szCs w:val="24"/>
              </w:rPr>
              <w:t xml:space="preserve"> (platforma Nadace České spořitelny: „</w:t>
            </w:r>
            <w:r w:rsidRPr="00570792">
              <w:rPr>
                <w:rFonts w:cstheme="minorHAnsi"/>
                <w:bCs/>
                <w:i/>
                <w:iCs/>
                <w:color w:val="000000" w:themeColor="text1"/>
                <w:sz w:val="24"/>
                <w:szCs w:val="24"/>
              </w:rPr>
              <w:t xml:space="preserve">Dali jsme slib společnosti, že do roku 2025 zpřístupníme </w:t>
            </w:r>
            <w:r w:rsidRPr="00570792">
              <w:rPr>
                <w:rFonts w:cstheme="minorHAnsi"/>
                <w:b/>
                <w:i/>
                <w:iCs/>
                <w:color w:val="000000" w:themeColor="text1"/>
                <w:sz w:val="24"/>
                <w:szCs w:val="24"/>
              </w:rPr>
              <w:t>kvalitní finanční vzdělávání</w:t>
            </w:r>
            <w:r w:rsidRPr="00570792">
              <w:rPr>
                <w:rFonts w:cstheme="minorHAnsi"/>
                <w:bCs/>
                <w:i/>
                <w:iCs/>
                <w:color w:val="000000" w:themeColor="text1"/>
                <w:sz w:val="24"/>
                <w:szCs w:val="24"/>
              </w:rPr>
              <w:t xml:space="preserve"> všem dětem v Česku. Skoala jim umožňuje získat znalosti z finančního světa a rozvíjet kompetence potřebné pro 21. století</w:t>
            </w:r>
            <w:r w:rsidRPr="00275FB3">
              <w:rPr>
                <w:rFonts w:cstheme="minorHAnsi"/>
                <w:bCs/>
                <w:i/>
                <w:iCs/>
                <w:color w:val="000000" w:themeColor="text1"/>
                <w:sz w:val="24"/>
                <w:szCs w:val="24"/>
              </w:rPr>
              <w:t>“.) Platforma přináší komplexní mezipředmětové vzdělávání přizpůsobené potřebám prvního a druhého stupně základních škol.</w:t>
            </w:r>
          </w:p>
          <w:p w14:paraId="16439F70" w14:textId="77777777" w:rsidR="005B6A66" w:rsidRPr="00275FB3" w:rsidRDefault="005B6A66" w:rsidP="005B6A66">
            <w:pPr>
              <w:pStyle w:val="Odstavecseseznamem"/>
              <w:numPr>
                <w:ilvl w:val="0"/>
                <w:numId w:val="9"/>
              </w:numPr>
              <w:rPr>
                <w:rFonts w:cstheme="minorHAnsi"/>
                <w:bCs/>
                <w:i/>
                <w:iCs/>
                <w:color w:val="000000" w:themeColor="text1"/>
                <w:sz w:val="24"/>
                <w:szCs w:val="24"/>
              </w:rPr>
            </w:pPr>
            <w:r w:rsidRPr="00BF2400">
              <w:rPr>
                <w:rFonts w:cstheme="minorHAnsi"/>
                <w:b/>
                <w:i/>
                <w:iCs/>
                <w:color w:val="000000" w:themeColor="text1"/>
                <w:sz w:val="24"/>
                <w:szCs w:val="24"/>
              </w:rPr>
              <w:t>využití odborníků ve školác</w:t>
            </w:r>
            <w:r w:rsidRPr="00275FB3">
              <w:rPr>
                <w:rFonts w:cstheme="minorHAnsi"/>
                <w:bCs/>
                <w:i/>
                <w:iCs/>
                <w:color w:val="000000" w:themeColor="text1"/>
                <w:sz w:val="24"/>
                <w:szCs w:val="24"/>
              </w:rPr>
              <w:t>h, aby seznámili žáky s jejich rolí v zaměstnání a návaznosti na znalosti z vyučování v jejich zaměstnání  - odborníky je možno oslovit přes kontakty z </w:t>
            </w:r>
            <w:hyperlink r:id="rId56" w:history="1">
              <w:r w:rsidRPr="00275FB3">
                <w:rPr>
                  <w:rStyle w:val="Hypertextovodkaz"/>
                  <w:rFonts w:cstheme="minorHAnsi"/>
                  <w:bCs/>
                  <w:i/>
                  <w:iCs/>
                  <w:color w:val="000000" w:themeColor="text1"/>
                  <w:sz w:val="24"/>
                  <w:szCs w:val="24"/>
                </w:rPr>
                <w:t>databáze podniků ochotných ke spolupráci na webu MAS Pošumaví</w:t>
              </w:r>
            </w:hyperlink>
            <w:r w:rsidRPr="00275FB3">
              <w:rPr>
                <w:rFonts w:cstheme="minorHAnsi"/>
                <w:bCs/>
                <w:i/>
                <w:iCs/>
                <w:color w:val="000000" w:themeColor="text1"/>
                <w:sz w:val="24"/>
                <w:szCs w:val="24"/>
              </w:rPr>
              <w:t xml:space="preserve">; </w:t>
            </w:r>
          </w:p>
          <w:p w14:paraId="3B485857" w14:textId="77777777"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Realizátor/nositel tématu, partneři:</w:t>
            </w:r>
          </w:p>
          <w:p w14:paraId="6171D479" w14:textId="77777777" w:rsidR="005B6A66" w:rsidRPr="00275FB3" w:rsidRDefault="005B6A66" w:rsidP="005B6A66">
            <w:pPr>
              <w:rPr>
                <w:rFonts w:cstheme="minorHAnsi"/>
                <w:bCs/>
                <w:i/>
                <w:iCs/>
                <w:color w:val="000000" w:themeColor="text1"/>
                <w:sz w:val="24"/>
                <w:szCs w:val="24"/>
              </w:rPr>
            </w:pPr>
            <w:r w:rsidRPr="00275FB3">
              <w:rPr>
                <w:rFonts w:cstheme="minorHAnsi"/>
                <w:bCs/>
                <w:i/>
                <w:iCs/>
                <w:color w:val="000000" w:themeColor="text1"/>
                <w:sz w:val="24"/>
                <w:szCs w:val="24"/>
              </w:rPr>
              <w:t>Jednotlivé ZŠ s registrací v platformě Skoala, s využitím seznamu místních firem ochotných ke spolupráci.</w:t>
            </w:r>
          </w:p>
          <w:p w14:paraId="66F1221C" w14:textId="73649BDC"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Přibližný časový plán realizace:</w:t>
            </w:r>
            <w:r w:rsidR="00A81077" w:rsidRPr="00275FB3">
              <w:rPr>
                <w:rFonts w:cstheme="minorHAnsi"/>
                <w:bCs/>
                <w:color w:val="000000" w:themeColor="text1"/>
                <w:sz w:val="24"/>
                <w:szCs w:val="24"/>
              </w:rPr>
              <w:t xml:space="preserve"> </w:t>
            </w:r>
            <w:r w:rsidRPr="00275FB3">
              <w:rPr>
                <w:rFonts w:cstheme="minorHAnsi"/>
                <w:bCs/>
                <w:i/>
                <w:iCs/>
                <w:color w:val="000000" w:themeColor="text1"/>
                <w:sz w:val="24"/>
                <w:szCs w:val="24"/>
              </w:rPr>
              <w:t>Skoala – od r. 2025</w:t>
            </w:r>
            <w:r w:rsidR="00A81077" w:rsidRPr="00275FB3">
              <w:rPr>
                <w:rFonts w:cstheme="minorHAnsi"/>
                <w:bCs/>
                <w:i/>
                <w:iCs/>
                <w:color w:val="000000" w:themeColor="text1"/>
                <w:sz w:val="24"/>
                <w:szCs w:val="24"/>
              </w:rPr>
              <w:t>, dle potřeb škol</w:t>
            </w:r>
          </w:p>
          <w:p w14:paraId="4BB68B8D" w14:textId="77777777" w:rsidR="005B6A66" w:rsidRPr="00275FB3" w:rsidRDefault="005B6A66" w:rsidP="005B6A66">
            <w:pPr>
              <w:rPr>
                <w:rFonts w:cstheme="minorHAnsi"/>
                <w:bCs/>
                <w:i/>
                <w:iCs/>
                <w:color w:val="000000" w:themeColor="text1"/>
                <w:sz w:val="24"/>
                <w:szCs w:val="24"/>
              </w:rPr>
            </w:pPr>
            <w:r w:rsidRPr="00275FB3">
              <w:rPr>
                <w:rFonts w:cstheme="minorHAnsi"/>
                <w:bCs/>
                <w:color w:val="000000" w:themeColor="text1"/>
                <w:sz w:val="24"/>
                <w:szCs w:val="24"/>
              </w:rPr>
              <w:t xml:space="preserve">Odhad finančních nákladů: </w:t>
            </w:r>
            <w:r w:rsidRPr="00275FB3">
              <w:rPr>
                <w:rFonts w:cstheme="minorHAnsi"/>
                <w:bCs/>
                <w:i/>
                <w:iCs/>
                <w:color w:val="000000" w:themeColor="text1"/>
                <w:sz w:val="24"/>
                <w:szCs w:val="24"/>
              </w:rPr>
              <w:t>neurčeno</w:t>
            </w:r>
          </w:p>
          <w:p w14:paraId="351471F8" w14:textId="5AC7E6AB"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Počet a typ škol zapojených v rámci práce s cílovou skupinou:</w:t>
            </w:r>
            <w:r w:rsidR="00A81077" w:rsidRPr="00275FB3">
              <w:rPr>
                <w:rFonts w:cstheme="minorHAnsi"/>
                <w:bCs/>
                <w:color w:val="000000" w:themeColor="text1"/>
                <w:sz w:val="24"/>
                <w:szCs w:val="24"/>
              </w:rPr>
              <w:t xml:space="preserve"> </w:t>
            </w:r>
            <w:r w:rsidR="00A81077" w:rsidRPr="00275FB3">
              <w:rPr>
                <w:rFonts w:cstheme="minorHAnsi"/>
                <w:bCs/>
                <w:i/>
                <w:iCs/>
                <w:color w:val="000000" w:themeColor="text1"/>
                <w:sz w:val="24"/>
                <w:szCs w:val="24"/>
              </w:rPr>
              <w:t>ZŠ I. i II. st</w:t>
            </w:r>
            <w:r w:rsidR="00A81077" w:rsidRPr="00275FB3">
              <w:rPr>
                <w:rFonts w:cstheme="minorHAnsi"/>
                <w:bCs/>
                <w:color w:val="000000" w:themeColor="text1"/>
                <w:sz w:val="24"/>
                <w:szCs w:val="24"/>
              </w:rPr>
              <w:t>.</w:t>
            </w:r>
          </w:p>
          <w:p w14:paraId="6C651773" w14:textId="26A9BC6A" w:rsidR="005B6A66" w:rsidRPr="00275FB3" w:rsidRDefault="00237D86" w:rsidP="005B6A66">
            <w:pPr>
              <w:rPr>
                <w:rFonts w:cstheme="minorHAnsi"/>
                <w:bCs/>
                <w:color w:val="000000" w:themeColor="text1"/>
                <w:sz w:val="24"/>
                <w:szCs w:val="24"/>
              </w:rPr>
            </w:pPr>
            <w:r w:rsidRPr="00275FB3">
              <w:rPr>
                <w:rFonts w:cstheme="minorHAnsi"/>
                <w:bCs/>
                <w:color w:val="000000" w:themeColor="text1"/>
                <w:sz w:val="24"/>
                <w:szCs w:val="24"/>
              </w:rPr>
              <w:t>Zdroj financování</w:t>
            </w:r>
            <w:r w:rsidR="005B6A66" w:rsidRPr="00275FB3">
              <w:rPr>
                <w:rFonts w:cstheme="minorHAnsi"/>
                <w:bCs/>
                <w:color w:val="000000" w:themeColor="text1"/>
                <w:sz w:val="24"/>
                <w:szCs w:val="24"/>
              </w:rPr>
              <w:t xml:space="preserve">: </w:t>
            </w:r>
            <w:r w:rsidR="005B6A66" w:rsidRPr="00275FB3">
              <w:rPr>
                <w:rFonts w:cstheme="minorHAnsi"/>
                <w:bCs/>
                <w:i/>
                <w:iCs/>
                <w:color w:val="000000" w:themeColor="text1"/>
                <w:sz w:val="24"/>
                <w:szCs w:val="24"/>
              </w:rPr>
              <w:t>Nadace České spořitelny</w:t>
            </w:r>
            <w:r w:rsidR="00BF2400">
              <w:rPr>
                <w:rFonts w:cstheme="minorHAnsi"/>
                <w:bCs/>
                <w:i/>
                <w:iCs/>
                <w:color w:val="000000" w:themeColor="text1"/>
                <w:sz w:val="24"/>
                <w:szCs w:val="24"/>
              </w:rPr>
              <w:t>, Šablony škol</w:t>
            </w:r>
          </w:p>
          <w:p w14:paraId="7D41873E" w14:textId="77777777" w:rsidR="005B6A66" w:rsidRPr="00275FB3" w:rsidRDefault="005B6A66" w:rsidP="005B6A66">
            <w:pPr>
              <w:rPr>
                <w:rFonts w:cstheme="minorHAnsi"/>
                <w:bCs/>
                <w:color w:val="000000" w:themeColor="text1"/>
                <w:sz w:val="24"/>
                <w:szCs w:val="24"/>
              </w:rPr>
            </w:pPr>
            <w:r w:rsidRPr="00275FB3">
              <w:rPr>
                <w:rFonts w:cstheme="minorHAnsi"/>
                <w:bCs/>
                <w:color w:val="000000" w:themeColor="text1"/>
                <w:sz w:val="24"/>
                <w:szCs w:val="24"/>
              </w:rPr>
              <w:t>Indikátory:</w:t>
            </w:r>
            <w:r w:rsidRPr="00275FB3">
              <w:rPr>
                <w:rFonts w:cstheme="minorHAnsi"/>
                <w:bCs/>
                <w:color w:val="000000" w:themeColor="text1"/>
                <w:sz w:val="24"/>
                <w:szCs w:val="24"/>
              </w:rPr>
              <w:tab/>
            </w:r>
            <w:r w:rsidRPr="00275FB3">
              <w:rPr>
                <w:rFonts w:cstheme="minorHAnsi"/>
                <w:bCs/>
                <w:i/>
                <w:iCs/>
                <w:color w:val="000000" w:themeColor="text1"/>
                <w:sz w:val="24"/>
                <w:szCs w:val="24"/>
              </w:rPr>
              <w:t>počet zapojených škol</w:t>
            </w:r>
          </w:p>
        </w:tc>
      </w:tr>
      <w:tr w:rsidR="005B6A66" w:rsidRPr="00BB0D11" w14:paraId="353EDE5A"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left w:val="single" w:sz="12" w:space="0" w:color="auto"/>
              <w:bottom w:val="single" w:sz="12" w:space="0" w:color="auto"/>
            </w:tcBorders>
          </w:tcPr>
          <w:p w14:paraId="315069DB" w14:textId="77777777" w:rsidR="005B6A66" w:rsidRPr="0012171C" w:rsidRDefault="005B6A66" w:rsidP="005B6A66">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8539" w:type="dxa"/>
            <w:tcBorders>
              <w:bottom w:val="single" w:sz="12" w:space="0" w:color="auto"/>
              <w:right w:val="single" w:sz="12" w:space="0" w:color="auto"/>
            </w:tcBorders>
          </w:tcPr>
          <w:p w14:paraId="508BAE06" w14:textId="77777777" w:rsidR="00A81077" w:rsidRPr="00BF2400" w:rsidRDefault="005B6A66" w:rsidP="005B6A66">
            <w:pPr>
              <w:rPr>
                <w:rFonts w:cstheme="minorHAnsi"/>
                <w:bCs/>
                <w:i/>
                <w:iCs/>
                <w:color w:val="000000" w:themeColor="text1"/>
                <w:sz w:val="24"/>
                <w:szCs w:val="24"/>
              </w:rPr>
            </w:pPr>
            <w:r w:rsidRPr="00BF2400">
              <w:rPr>
                <w:rFonts w:cstheme="minorHAnsi"/>
                <w:bCs/>
                <w:color w:val="000000" w:themeColor="text1"/>
                <w:sz w:val="24"/>
                <w:szCs w:val="24"/>
              </w:rPr>
              <w:t>Popis aktivity:</w:t>
            </w:r>
            <w:r w:rsidRPr="00BF2400">
              <w:rPr>
                <w:rFonts w:cstheme="minorHAnsi"/>
                <w:bCs/>
                <w:i/>
                <w:iCs/>
                <w:color w:val="000000" w:themeColor="text1"/>
                <w:sz w:val="24"/>
                <w:szCs w:val="24"/>
              </w:rPr>
              <w:t xml:space="preserve"> </w:t>
            </w:r>
            <w:r w:rsidRPr="00BF2400">
              <w:rPr>
                <w:rFonts w:cstheme="minorHAnsi"/>
                <w:b/>
                <w:bCs/>
                <w:i/>
                <w:iCs/>
                <w:color w:val="000000" w:themeColor="text1"/>
                <w:sz w:val="24"/>
                <w:szCs w:val="24"/>
              </w:rPr>
              <w:t>Podpora spolupráce škol a firem p</w:t>
            </w:r>
            <w:r w:rsidRPr="00A60A2F">
              <w:rPr>
                <w:rFonts w:cstheme="minorHAnsi"/>
                <w:bCs/>
                <w:i/>
                <w:iCs/>
                <w:color w:val="000000" w:themeColor="text1"/>
                <w:sz w:val="24"/>
                <w:szCs w:val="24"/>
              </w:rPr>
              <w:t>rostřednictvím</w:t>
            </w:r>
            <w:r w:rsidRPr="00BF2400">
              <w:rPr>
                <w:rFonts w:cstheme="minorHAnsi"/>
                <w:bCs/>
                <w:i/>
                <w:iCs/>
                <w:color w:val="000000" w:themeColor="text1"/>
                <w:sz w:val="24"/>
                <w:szCs w:val="24"/>
              </w:rPr>
              <w:t xml:space="preserve">  </w:t>
            </w:r>
            <w:hyperlink r:id="rId57" w:history="1">
              <w:r w:rsidRPr="00A60A2F">
                <w:rPr>
                  <w:rStyle w:val="Hypertextovodkaz"/>
                  <w:rFonts w:cstheme="minorHAnsi"/>
                  <w:b/>
                  <w:i/>
                  <w:iCs/>
                  <w:color w:val="000000" w:themeColor="text1"/>
                  <w:sz w:val="24"/>
                  <w:szCs w:val="24"/>
                </w:rPr>
                <w:t>Paktu</w:t>
              </w:r>
              <w:r w:rsidRPr="00BF2400">
                <w:rPr>
                  <w:rStyle w:val="Hypertextovodkaz"/>
                  <w:rFonts w:cstheme="minorHAnsi"/>
                  <w:b/>
                  <w:i/>
                  <w:iCs/>
                  <w:color w:val="000000" w:themeColor="text1"/>
                  <w:sz w:val="24"/>
                  <w:szCs w:val="24"/>
                </w:rPr>
                <w:t xml:space="preserve"> </w:t>
              </w:r>
              <w:r w:rsidRPr="00A60A2F">
                <w:rPr>
                  <w:rStyle w:val="Hypertextovodkaz"/>
                  <w:rFonts w:cstheme="minorHAnsi"/>
                  <w:b/>
                  <w:i/>
                  <w:iCs/>
                  <w:color w:val="000000" w:themeColor="text1"/>
                  <w:sz w:val="24"/>
                  <w:szCs w:val="24"/>
                </w:rPr>
                <w:t>zaměstnanosti</w:t>
              </w:r>
            </w:hyperlink>
            <w:r w:rsidRPr="00BF2400">
              <w:rPr>
                <w:rFonts w:cstheme="minorHAnsi"/>
                <w:b/>
                <w:i/>
                <w:iCs/>
                <w:color w:val="000000" w:themeColor="text1"/>
                <w:sz w:val="24"/>
                <w:szCs w:val="24"/>
              </w:rPr>
              <w:t xml:space="preserve"> </w:t>
            </w:r>
            <w:r w:rsidR="00A81077" w:rsidRPr="00BF2400">
              <w:rPr>
                <w:rFonts w:cstheme="minorHAnsi"/>
                <w:b/>
                <w:i/>
                <w:iCs/>
                <w:color w:val="000000" w:themeColor="text1"/>
                <w:sz w:val="24"/>
                <w:szCs w:val="24"/>
              </w:rPr>
              <w:t>Plzeňského kraje</w:t>
            </w:r>
            <w:r w:rsidRPr="00BF2400">
              <w:rPr>
                <w:rFonts w:cstheme="minorHAnsi"/>
                <w:b/>
                <w:i/>
                <w:iCs/>
                <w:color w:val="000000" w:themeColor="text1"/>
                <w:sz w:val="24"/>
                <w:szCs w:val="24"/>
              </w:rPr>
              <w:t xml:space="preserve">- </w:t>
            </w:r>
            <w:r w:rsidR="00A81077" w:rsidRPr="00BF2400">
              <w:rPr>
                <w:rFonts w:cstheme="minorHAnsi"/>
                <w:bCs/>
                <w:i/>
                <w:iCs/>
                <w:color w:val="000000" w:themeColor="text1"/>
                <w:sz w:val="24"/>
                <w:szCs w:val="24"/>
              </w:rPr>
              <w:t>v rámci projektu IDZ PK.:</w:t>
            </w:r>
          </w:p>
          <w:p w14:paraId="7D9954AB" w14:textId="551D4BF0" w:rsidR="005B6A66" w:rsidRPr="00A60A2F" w:rsidRDefault="005B6A66" w:rsidP="005B6A66">
            <w:pPr>
              <w:pStyle w:val="Odstavecseseznamem"/>
              <w:numPr>
                <w:ilvl w:val="0"/>
                <w:numId w:val="9"/>
              </w:numPr>
              <w:rPr>
                <w:rFonts w:cstheme="minorHAnsi"/>
                <w:bCs/>
                <w:i/>
                <w:iCs/>
                <w:color w:val="000000" w:themeColor="text1"/>
                <w:sz w:val="24"/>
                <w:szCs w:val="24"/>
              </w:rPr>
            </w:pPr>
            <w:r w:rsidRPr="00A60A2F">
              <w:rPr>
                <w:rFonts w:cstheme="minorHAnsi"/>
                <w:bCs/>
                <w:i/>
                <w:iCs/>
                <w:color w:val="000000" w:themeColor="text1"/>
                <w:sz w:val="24"/>
                <w:szCs w:val="24"/>
              </w:rPr>
              <w:t>•zajišťování</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přednášek</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odborníků</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z</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praxe</w:t>
            </w:r>
          </w:p>
          <w:p w14:paraId="7E521077" w14:textId="32E4A0EF" w:rsidR="005B6A66" w:rsidRPr="00BF2400" w:rsidRDefault="005B6A66" w:rsidP="005B6A66">
            <w:pPr>
              <w:pStyle w:val="Odstavecseseznamem"/>
              <w:numPr>
                <w:ilvl w:val="0"/>
                <w:numId w:val="9"/>
              </w:numPr>
              <w:rPr>
                <w:rFonts w:cstheme="minorHAnsi"/>
                <w:bCs/>
                <w:i/>
                <w:iCs/>
                <w:color w:val="000000" w:themeColor="text1"/>
                <w:sz w:val="24"/>
                <w:szCs w:val="24"/>
              </w:rPr>
            </w:pPr>
            <w:r w:rsidRPr="00A60A2F">
              <w:rPr>
                <w:rFonts w:cstheme="minorHAnsi"/>
                <w:bCs/>
                <w:i/>
                <w:iCs/>
                <w:color w:val="000000" w:themeColor="text1"/>
                <w:sz w:val="24"/>
                <w:szCs w:val="24"/>
              </w:rPr>
              <w:t>•organizace</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metodicky</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vedených</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exkurzí</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a</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projektových</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dnů</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(zejména</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s</w:t>
            </w:r>
            <w:r w:rsidR="00A81077" w:rsidRPr="00BF2400">
              <w:rPr>
                <w:rFonts w:cstheme="minorHAnsi"/>
                <w:bCs/>
                <w:i/>
                <w:iCs/>
                <w:color w:val="000000" w:themeColor="text1"/>
                <w:sz w:val="24"/>
                <w:szCs w:val="24"/>
              </w:rPr>
              <w:t> </w:t>
            </w:r>
            <w:r w:rsidRPr="00A60A2F">
              <w:rPr>
                <w:rFonts w:cstheme="minorHAnsi"/>
                <w:bCs/>
                <w:i/>
                <w:iCs/>
                <w:color w:val="000000" w:themeColor="text1"/>
                <w:sz w:val="24"/>
                <w:szCs w:val="24"/>
              </w:rPr>
              <w:t>ohledem</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na</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propagaci</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technických</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oborů</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a</w:t>
            </w:r>
            <w:r w:rsidR="00A81077" w:rsidRPr="00BF2400">
              <w:rPr>
                <w:rFonts w:cstheme="minorHAnsi"/>
                <w:bCs/>
                <w:i/>
                <w:iCs/>
                <w:color w:val="000000" w:themeColor="text1"/>
                <w:sz w:val="24"/>
                <w:szCs w:val="24"/>
              </w:rPr>
              <w:t xml:space="preserve"> </w:t>
            </w:r>
            <w:r w:rsidRPr="00A60A2F">
              <w:rPr>
                <w:rFonts w:cstheme="minorHAnsi"/>
                <w:bCs/>
                <w:i/>
                <w:iCs/>
                <w:color w:val="000000" w:themeColor="text1"/>
                <w:sz w:val="24"/>
                <w:szCs w:val="24"/>
              </w:rPr>
              <w:t>řemesel)</w:t>
            </w:r>
            <w:r w:rsidR="000D53F9" w:rsidRPr="00BF2400">
              <w:rPr>
                <w:rFonts w:cstheme="minorHAnsi"/>
                <w:bCs/>
                <w:i/>
                <w:iCs/>
                <w:color w:val="000000" w:themeColor="text1"/>
                <w:sz w:val="24"/>
                <w:szCs w:val="24"/>
              </w:rPr>
              <w:t>.</w:t>
            </w:r>
          </w:p>
          <w:p w14:paraId="541F1406" w14:textId="73FD30D0" w:rsidR="000D53F9" w:rsidRPr="00BF2400" w:rsidRDefault="000D53F9" w:rsidP="000D53F9">
            <w:pPr>
              <w:ind w:left="60"/>
              <w:rPr>
                <w:rFonts w:cstheme="minorHAnsi"/>
                <w:bCs/>
                <w:i/>
                <w:iCs/>
                <w:color w:val="000000" w:themeColor="text1"/>
                <w:sz w:val="24"/>
                <w:szCs w:val="24"/>
              </w:rPr>
            </w:pPr>
            <w:r w:rsidRPr="00BF2400">
              <w:rPr>
                <w:rFonts w:cstheme="minorHAnsi"/>
                <w:bCs/>
                <w:i/>
                <w:iCs/>
                <w:color w:val="000000" w:themeColor="text1"/>
                <w:sz w:val="24"/>
                <w:szCs w:val="24"/>
              </w:rPr>
              <w:t>Ohledně spolupráce škol  a firem jsou k dispozici metodické materiály a inspirace k tématu na webu</w:t>
            </w:r>
            <w:r w:rsidRPr="00BF2400">
              <w:rPr>
                <w:i/>
                <w:iCs/>
                <w:color w:val="000000" w:themeColor="text1"/>
              </w:rPr>
              <w:t xml:space="preserve"> </w:t>
            </w:r>
            <w:hyperlink r:id="rId58" w:history="1">
              <w:r w:rsidRPr="00BF2400">
                <w:rPr>
                  <w:rStyle w:val="Hypertextovodkaz"/>
                  <w:rFonts w:cstheme="minorHAnsi"/>
                  <w:bCs/>
                  <w:i/>
                  <w:iCs/>
                  <w:color w:val="000000" w:themeColor="text1"/>
                  <w:sz w:val="24"/>
                  <w:szCs w:val="24"/>
                </w:rPr>
                <w:t>Poradce v Plzeňském kraji - PoradcevPK.cz</w:t>
              </w:r>
            </w:hyperlink>
            <w:r w:rsidRPr="00BF2400">
              <w:rPr>
                <w:rFonts w:cstheme="minorHAnsi"/>
                <w:bCs/>
                <w:i/>
                <w:iCs/>
                <w:color w:val="000000" w:themeColor="text1"/>
                <w:sz w:val="24"/>
                <w:szCs w:val="24"/>
              </w:rPr>
              <w:t>.</w:t>
            </w:r>
          </w:p>
          <w:p w14:paraId="56C9E043" w14:textId="6C406BC1" w:rsidR="000D53F9" w:rsidRPr="00BF2400" w:rsidRDefault="000D53F9" w:rsidP="000D53F9">
            <w:pPr>
              <w:ind w:left="60"/>
              <w:rPr>
                <w:rFonts w:cstheme="minorHAnsi"/>
                <w:bCs/>
                <w:i/>
                <w:iCs/>
                <w:color w:val="000000" w:themeColor="text1"/>
                <w:sz w:val="24"/>
                <w:szCs w:val="24"/>
              </w:rPr>
            </w:pPr>
            <w:r w:rsidRPr="00BF2400">
              <w:rPr>
                <w:rFonts w:cstheme="minorHAnsi"/>
                <w:bCs/>
                <w:i/>
                <w:iCs/>
                <w:color w:val="000000" w:themeColor="text1"/>
                <w:sz w:val="24"/>
                <w:szCs w:val="24"/>
              </w:rPr>
              <w:t>Pro žáky je k dispozici web  S</w:t>
            </w:r>
            <w:hyperlink r:id="rId59" w:history="1">
              <w:r w:rsidRPr="00BF2400">
                <w:rPr>
                  <w:rStyle w:val="Hypertextovodkaz"/>
                  <w:rFonts w:cstheme="minorHAnsi"/>
                  <w:bCs/>
                  <w:i/>
                  <w:iCs/>
                  <w:color w:val="000000" w:themeColor="text1"/>
                  <w:sz w:val="24"/>
                  <w:szCs w:val="24"/>
                </w:rPr>
                <w:t>TUDUJ V PLZEŇSKÉM KRAJI</w:t>
              </w:r>
            </w:hyperlink>
            <w:r w:rsidRPr="00BF2400">
              <w:rPr>
                <w:rFonts w:cstheme="minorHAnsi"/>
                <w:bCs/>
                <w:i/>
                <w:iCs/>
                <w:color w:val="000000" w:themeColor="text1"/>
                <w:sz w:val="24"/>
                <w:szCs w:val="24"/>
              </w:rPr>
              <w:t xml:space="preserve">, který je koncipován jako průvodce žákovou kariérou,  spojuje svět vzdělávání s různými profesemi. Jeho motto je : </w:t>
            </w:r>
            <w:r w:rsidR="009256B1" w:rsidRPr="00BF2400">
              <w:rPr>
                <w:rFonts w:cstheme="minorHAnsi"/>
                <w:bCs/>
                <w:i/>
                <w:iCs/>
                <w:color w:val="000000" w:themeColor="text1"/>
                <w:sz w:val="24"/>
                <w:szCs w:val="24"/>
              </w:rPr>
              <w:t>PROPOJUJ, OBJEVUJ, TVOŘ SI SVOJÍ BUDOUCNOST.</w:t>
            </w:r>
          </w:p>
          <w:p w14:paraId="2D4E983F" w14:textId="77777777" w:rsidR="005B6A66" w:rsidRPr="00BF2400" w:rsidRDefault="005B6A66" w:rsidP="005B6A66">
            <w:pPr>
              <w:rPr>
                <w:rFonts w:cstheme="minorHAnsi"/>
                <w:bCs/>
                <w:color w:val="000000" w:themeColor="text1"/>
                <w:sz w:val="24"/>
                <w:szCs w:val="24"/>
              </w:rPr>
            </w:pPr>
            <w:r w:rsidRPr="00BF2400">
              <w:rPr>
                <w:rFonts w:cstheme="minorHAnsi"/>
                <w:bCs/>
                <w:color w:val="000000" w:themeColor="text1"/>
                <w:sz w:val="24"/>
                <w:szCs w:val="24"/>
              </w:rPr>
              <w:t>Realizátor/nositel tématu, partneři:</w:t>
            </w:r>
          </w:p>
          <w:p w14:paraId="3B337BD5" w14:textId="6B926D75" w:rsidR="005B6A66" w:rsidRPr="00393179" w:rsidRDefault="00A81077" w:rsidP="005B6A66">
            <w:pPr>
              <w:rPr>
                <w:rFonts w:cstheme="minorHAnsi"/>
                <w:bCs/>
                <w:i/>
                <w:iCs/>
                <w:sz w:val="24"/>
                <w:szCs w:val="24"/>
              </w:rPr>
            </w:pPr>
            <w:r>
              <w:rPr>
                <w:rFonts w:cstheme="minorHAnsi"/>
                <w:bCs/>
                <w:i/>
                <w:iCs/>
                <w:sz w:val="24"/>
                <w:szCs w:val="24"/>
              </w:rPr>
              <w:t>projekt IDZ PK</w:t>
            </w:r>
            <w:r w:rsidR="005B6A66" w:rsidRPr="00393179">
              <w:rPr>
                <w:rFonts w:cstheme="minorHAnsi"/>
                <w:bCs/>
                <w:i/>
                <w:iCs/>
                <w:sz w:val="24"/>
                <w:szCs w:val="24"/>
              </w:rPr>
              <w:t xml:space="preserve"> s využitím s</w:t>
            </w:r>
            <w:hyperlink r:id="rId60" w:history="1">
              <w:r w:rsidR="005B6A66" w:rsidRPr="00A81077">
                <w:rPr>
                  <w:rStyle w:val="Hypertextovodkaz"/>
                  <w:rFonts w:cstheme="minorHAnsi"/>
                  <w:bCs/>
                  <w:i/>
                  <w:iCs/>
                  <w:sz w:val="24"/>
                  <w:szCs w:val="24"/>
                </w:rPr>
                <w:t xml:space="preserve">eznamu firem </w:t>
              </w:r>
              <w:r w:rsidRPr="00A81077">
                <w:rPr>
                  <w:rStyle w:val="Hypertextovodkaz"/>
                  <w:rFonts w:cstheme="minorHAnsi"/>
                  <w:bCs/>
                  <w:i/>
                  <w:iCs/>
                  <w:sz w:val="24"/>
                  <w:szCs w:val="24"/>
                </w:rPr>
                <w:t>z Plzeňského kraje zapojených do Paktu</w:t>
              </w:r>
              <w:r w:rsidR="005B6A66" w:rsidRPr="00A81077">
                <w:rPr>
                  <w:rStyle w:val="Hypertextovodkaz"/>
                  <w:rFonts w:cstheme="minorHAnsi"/>
                  <w:bCs/>
                  <w:i/>
                  <w:iCs/>
                  <w:sz w:val="24"/>
                  <w:szCs w:val="24"/>
                </w:rPr>
                <w:t xml:space="preserve"> </w:t>
              </w:r>
              <w:r w:rsidRPr="00A81077">
                <w:rPr>
                  <w:rStyle w:val="Hypertextovodkaz"/>
                  <w:rFonts w:cstheme="minorHAnsi"/>
                  <w:bCs/>
                  <w:i/>
                  <w:iCs/>
                  <w:sz w:val="24"/>
                  <w:szCs w:val="24"/>
                </w:rPr>
                <w:t>zaměstnanosti</w:t>
              </w:r>
            </w:hyperlink>
            <w:r>
              <w:rPr>
                <w:rFonts w:cstheme="minorHAnsi"/>
                <w:bCs/>
                <w:i/>
                <w:iCs/>
                <w:sz w:val="24"/>
                <w:szCs w:val="24"/>
              </w:rPr>
              <w:t xml:space="preserve"> a vstřícných ke </w:t>
            </w:r>
            <w:r w:rsidR="005B6A66" w:rsidRPr="00393179">
              <w:rPr>
                <w:rFonts w:cstheme="minorHAnsi"/>
                <w:bCs/>
                <w:i/>
                <w:iCs/>
                <w:sz w:val="24"/>
                <w:szCs w:val="24"/>
              </w:rPr>
              <w:t>spolupráci</w:t>
            </w:r>
            <w:r>
              <w:rPr>
                <w:rFonts w:cstheme="minorHAnsi"/>
                <w:bCs/>
                <w:i/>
                <w:iCs/>
                <w:sz w:val="24"/>
                <w:szCs w:val="24"/>
              </w:rPr>
              <w:t xml:space="preserve"> se školami</w:t>
            </w:r>
            <w:r w:rsidR="005B6A66" w:rsidRPr="00393179">
              <w:rPr>
                <w:rFonts w:cstheme="minorHAnsi"/>
                <w:bCs/>
                <w:i/>
                <w:iCs/>
                <w:sz w:val="24"/>
                <w:szCs w:val="24"/>
              </w:rPr>
              <w:t>.</w:t>
            </w:r>
          </w:p>
          <w:p w14:paraId="41227724" w14:textId="7E72B296" w:rsidR="005B6A66" w:rsidRPr="009256B1" w:rsidRDefault="005B6A66" w:rsidP="005B6A66">
            <w:pPr>
              <w:rPr>
                <w:rFonts w:cstheme="minorHAnsi"/>
                <w:bCs/>
                <w:i/>
                <w:iCs/>
                <w:sz w:val="24"/>
                <w:szCs w:val="24"/>
              </w:rPr>
            </w:pPr>
            <w:r w:rsidRPr="00F11474">
              <w:rPr>
                <w:rFonts w:cstheme="minorHAnsi"/>
                <w:bCs/>
                <w:sz w:val="24"/>
                <w:szCs w:val="24"/>
              </w:rPr>
              <w:t>Přibližný časový plán realizace:</w:t>
            </w:r>
            <w:r>
              <w:rPr>
                <w:rFonts w:cstheme="minorHAnsi"/>
                <w:bCs/>
                <w:sz w:val="24"/>
                <w:szCs w:val="24"/>
              </w:rPr>
              <w:t xml:space="preserve"> </w:t>
            </w:r>
            <w:r w:rsidRPr="009256B1">
              <w:rPr>
                <w:rFonts w:cstheme="minorHAnsi"/>
                <w:bCs/>
                <w:i/>
                <w:iCs/>
                <w:sz w:val="24"/>
                <w:szCs w:val="24"/>
              </w:rPr>
              <w:t>IDZ – do 31.8.2028</w:t>
            </w:r>
          </w:p>
          <w:p w14:paraId="624174F8" w14:textId="4488F1C9" w:rsidR="005B6A66" w:rsidRPr="00F11474" w:rsidRDefault="005B6A66" w:rsidP="005B6A66">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009256B1" w:rsidRPr="009256B1">
              <w:rPr>
                <w:rFonts w:cstheme="minorHAnsi"/>
                <w:bCs/>
                <w:i/>
                <w:iCs/>
                <w:sz w:val="24"/>
                <w:szCs w:val="24"/>
              </w:rPr>
              <w:t xml:space="preserve"> dle rozpočtu IDZ</w:t>
            </w:r>
          </w:p>
          <w:p w14:paraId="04314695" w14:textId="4DF2D847" w:rsidR="005B6A66" w:rsidRPr="00F11474" w:rsidRDefault="005B6A66" w:rsidP="005B6A66">
            <w:pPr>
              <w:rPr>
                <w:rFonts w:cstheme="minorHAnsi"/>
                <w:bCs/>
                <w:sz w:val="24"/>
                <w:szCs w:val="24"/>
              </w:rPr>
            </w:pPr>
            <w:r w:rsidRPr="00F11474">
              <w:rPr>
                <w:rFonts w:cstheme="minorHAnsi"/>
                <w:bCs/>
                <w:sz w:val="24"/>
                <w:szCs w:val="24"/>
              </w:rPr>
              <w:t>Počet a typ škol zapojených v rámci práce s cílovou skupinou:</w:t>
            </w:r>
            <w:r w:rsidR="009256B1">
              <w:rPr>
                <w:rFonts w:cstheme="minorHAnsi"/>
                <w:bCs/>
                <w:sz w:val="24"/>
                <w:szCs w:val="24"/>
              </w:rPr>
              <w:t xml:space="preserve"> především ZŠ</w:t>
            </w:r>
          </w:p>
          <w:p w14:paraId="716D7899" w14:textId="502D00A2" w:rsidR="005B6A66" w:rsidRPr="00BF2400" w:rsidRDefault="00237D86" w:rsidP="005B6A66">
            <w:pPr>
              <w:rPr>
                <w:rFonts w:cstheme="minorHAnsi"/>
                <w:bCs/>
                <w:i/>
                <w:iCs/>
                <w:sz w:val="24"/>
                <w:szCs w:val="24"/>
              </w:rPr>
            </w:pPr>
            <w:r w:rsidRPr="00BF2400">
              <w:rPr>
                <w:rFonts w:cstheme="minorHAnsi"/>
                <w:bCs/>
                <w:i/>
                <w:iCs/>
                <w:sz w:val="24"/>
                <w:szCs w:val="24"/>
              </w:rPr>
              <w:t>Zdroj financování</w:t>
            </w:r>
            <w:r w:rsidR="005B6A66" w:rsidRPr="00BF2400">
              <w:rPr>
                <w:rFonts w:cstheme="minorHAnsi"/>
                <w:bCs/>
                <w:i/>
                <w:iCs/>
                <w:sz w:val="24"/>
                <w:szCs w:val="24"/>
              </w:rPr>
              <w:t xml:space="preserve">: </w:t>
            </w:r>
            <w:r w:rsidR="009256B1" w:rsidRPr="00BF2400">
              <w:rPr>
                <w:rFonts w:cstheme="minorHAnsi"/>
                <w:bCs/>
                <w:i/>
                <w:iCs/>
                <w:sz w:val="24"/>
                <w:szCs w:val="24"/>
              </w:rPr>
              <w:t xml:space="preserve">projekt </w:t>
            </w:r>
            <w:r w:rsidR="005B6A66" w:rsidRPr="00BF2400">
              <w:rPr>
                <w:rFonts w:cstheme="minorHAnsi"/>
                <w:bCs/>
                <w:i/>
                <w:iCs/>
                <w:sz w:val="24"/>
                <w:szCs w:val="24"/>
              </w:rPr>
              <w:t>IDZ – Plze</w:t>
            </w:r>
            <w:r w:rsidR="009256B1" w:rsidRPr="00BF2400">
              <w:rPr>
                <w:rFonts w:cstheme="minorHAnsi"/>
                <w:bCs/>
                <w:i/>
                <w:iCs/>
                <w:sz w:val="24"/>
                <w:szCs w:val="24"/>
              </w:rPr>
              <w:t>ň</w:t>
            </w:r>
            <w:r w:rsidR="005B6A66" w:rsidRPr="00BF2400">
              <w:rPr>
                <w:rFonts w:cstheme="minorHAnsi"/>
                <w:bCs/>
                <w:i/>
                <w:iCs/>
                <w:sz w:val="24"/>
                <w:szCs w:val="24"/>
              </w:rPr>
              <w:t>ský kraj  a EU</w:t>
            </w:r>
          </w:p>
          <w:p w14:paraId="0FB887D0" w14:textId="77777777" w:rsidR="005B6A66" w:rsidRPr="00F11474" w:rsidRDefault="005B6A66" w:rsidP="005B6A66">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Pr="00BF2400">
              <w:rPr>
                <w:rFonts w:cstheme="minorHAnsi"/>
                <w:bCs/>
                <w:i/>
                <w:iCs/>
                <w:sz w:val="24"/>
                <w:szCs w:val="24"/>
              </w:rPr>
              <w:t>počet zapojených škol</w:t>
            </w:r>
          </w:p>
        </w:tc>
      </w:tr>
      <w:tr w:rsidR="005B6A66" w:rsidRPr="00BB0D11" w14:paraId="1518294D"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top w:val="single" w:sz="12" w:space="0" w:color="auto"/>
              <w:left w:val="single" w:sz="12" w:space="0" w:color="auto"/>
            </w:tcBorders>
          </w:tcPr>
          <w:p w14:paraId="47E4E77B" w14:textId="77777777" w:rsidR="005B6A66" w:rsidRPr="00CD2D5E" w:rsidRDefault="005B6A66" w:rsidP="005B6A66">
            <w:pPr>
              <w:rPr>
                <w:rFonts w:cstheme="minorHAnsi"/>
                <w:color w:val="EE0000"/>
                <w:sz w:val="24"/>
                <w:szCs w:val="24"/>
              </w:rPr>
            </w:pPr>
            <w:r w:rsidRPr="00CD2D5E">
              <w:rPr>
                <w:rFonts w:cstheme="minorHAnsi"/>
                <w:color w:val="EE0000"/>
                <w:sz w:val="24"/>
                <w:szCs w:val="24"/>
              </w:rPr>
              <w:t>Cíl a popis cíle</w:t>
            </w:r>
          </w:p>
        </w:tc>
        <w:tc>
          <w:tcPr>
            <w:tcW w:w="8539" w:type="dxa"/>
            <w:tcBorders>
              <w:top w:val="single" w:sz="12" w:space="0" w:color="auto"/>
              <w:right w:val="single" w:sz="12" w:space="0" w:color="auto"/>
            </w:tcBorders>
          </w:tcPr>
          <w:p w14:paraId="339129C8" w14:textId="77777777" w:rsidR="005B6A66" w:rsidRPr="00CD2D5E" w:rsidRDefault="005B6A66" w:rsidP="005B6A66">
            <w:pPr>
              <w:rPr>
                <w:rFonts w:cstheme="minorHAnsi"/>
                <w:b/>
                <w:color w:val="EE0000"/>
                <w:sz w:val="24"/>
                <w:szCs w:val="24"/>
              </w:rPr>
            </w:pPr>
            <w:r w:rsidRPr="00CD2D5E">
              <w:rPr>
                <w:rFonts w:cstheme="minorHAnsi"/>
                <w:b/>
                <w:color w:val="EE0000"/>
                <w:sz w:val="24"/>
                <w:szCs w:val="24"/>
              </w:rPr>
              <w:t>4.3 – Motivace dětí k zapojení do neformálního a zájmového vzdělávání</w:t>
            </w:r>
          </w:p>
          <w:p w14:paraId="62FCBE29" w14:textId="77777777" w:rsidR="005B6A66" w:rsidRPr="00CD2D5E" w:rsidRDefault="005B6A66" w:rsidP="005B6A66">
            <w:pPr>
              <w:rPr>
                <w:rFonts w:cstheme="minorHAnsi"/>
                <w:bCs/>
                <w:color w:val="EE0000"/>
                <w:sz w:val="24"/>
                <w:szCs w:val="24"/>
              </w:rPr>
            </w:pPr>
            <w:r w:rsidRPr="00CD2D5E">
              <w:rPr>
                <w:rFonts w:cstheme="minorHAnsi"/>
                <w:bCs/>
                <w:color w:val="EE0000"/>
                <w:sz w:val="24"/>
                <w:szCs w:val="24"/>
              </w:rPr>
              <w:t>Cílem je podpořit zapojení všech dětí do nějakých odpoledních organizovaných volnočasových aktivit, aby bylo zajištěno jejich společenské spojení s územím. V případě žáků se sociálním znevýhodněním podpořit i finanční zajištění kroužků a personálních nákladů.</w:t>
            </w:r>
          </w:p>
        </w:tc>
      </w:tr>
      <w:tr w:rsidR="005B6A66" w:rsidRPr="00BB0D11" w14:paraId="50994BDE"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1"/>
        </w:trPr>
        <w:tc>
          <w:tcPr>
            <w:tcW w:w="1794" w:type="dxa"/>
            <w:tcBorders>
              <w:left w:val="single" w:sz="12" w:space="0" w:color="auto"/>
            </w:tcBorders>
          </w:tcPr>
          <w:p w14:paraId="5AF532DB" w14:textId="77777777" w:rsidR="005B6A66" w:rsidRPr="00BB0D11" w:rsidRDefault="005B6A66" w:rsidP="005B6A66">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8539" w:type="dxa"/>
            <w:tcBorders>
              <w:right w:val="single" w:sz="12" w:space="0" w:color="auto"/>
            </w:tcBorders>
          </w:tcPr>
          <w:p w14:paraId="03C5163A" w14:textId="478EEF87" w:rsidR="005B6A66" w:rsidRPr="00BF2400" w:rsidRDefault="005B6A66" w:rsidP="005B6A66">
            <w:pPr>
              <w:rPr>
                <w:rFonts w:cstheme="minorHAnsi"/>
                <w:bCs/>
                <w:color w:val="000000" w:themeColor="text1"/>
                <w:sz w:val="20"/>
                <w:szCs w:val="20"/>
              </w:rPr>
            </w:pPr>
            <w:r w:rsidRPr="00BF2400">
              <w:rPr>
                <w:rFonts w:cstheme="minorHAnsi"/>
                <w:bCs/>
                <w:color w:val="000000" w:themeColor="text1"/>
                <w:sz w:val="24"/>
                <w:szCs w:val="24"/>
              </w:rPr>
              <w:t xml:space="preserve">Popis aktivity: </w:t>
            </w:r>
            <w:r w:rsidR="00BF2400" w:rsidRPr="00BF2400">
              <w:rPr>
                <w:rFonts w:cstheme="minorHAnsi"/>
                <w:b/>
                <w:i/>
                <w:iCs/>
                <w:color w:val="000000" w:themeColor="text1"/>
                <w:sz w:val="24"/>
                <w:szCs w:val="24"/>
              </w:rPr>
              <w:t>Provozování bezplatného volnočasového klubu pro dět</w:t>
            </w:r>
            <w:r w:rsidR="00BF2400">
              <w:rPr>
                <w:rFonts w:cstheme="minorHAnsi"/>
                <w:b/>
                <w:i/>
                <w:iCs/>
                <w:color w:val="000000" w:themeColor="text1"/>
                <w:sz w:val="24"/>
                <w:szCs w:val="24"/>
              </w:rPr>
              <w:t>i - z</w:t>
            </w:r>
            <w:r w:rsidRPr="00BF2400">
              <w:rPr>
                <w:rFonts w:cstheme="minorHAnsi"/>
                <w:bCs/>
                <w:i/>
                <w:iCs/>
                <w:color w:val="000000" w:themeColor="text1"/>
                <w:sz w:val="24"/>
                <w:szCs w:val="24"/>
              </w:rPr>
              <w:t xml:space="preserve">ajistit pro děti především sociálně slabých rodin provoz volnočasového klubu, který by byl pro děti místem, kde si mohou napsat úkoly ale zažít i nějaké společné aktivity. </w:t>
            </w:r>
            <w:r w:rsidRPr="00BF2400">
              <w:rPr>
                <w:rFonts w:cstheme="minorHAnsi"/>
                <w:bCs/>
                <w:i/>
                <w:iCs/>
                <w:color w:val="000000" w:themeColor="text1"/>
                <w:sz w:val="20"/>
                <w:szCs w:val="20"/>
              </w:rPr>
              <w:t>Případně zajistit dojíždění tzv. mobilního klubu pro děti a mládež, který momentálně provozuje Diakonie západ.</w:t>
            </w:r>
          </w:p>
          <w:p w14:paraId="3AF25C41" w14:textId="77777777" w:rsidR="005B6A66" w:rsidRPr="00BF2400" w:rsidRDefault="005B6A66" w:rsidP="005B6A66">
            <w:pPr>
              <w:rPr>
                <w:rFonts w:cstheme="minorHAnsi"/>
                <w:bCs/>
                <w:color w:val="000000" w:themeColor="text1"/>
                <w:sz w:val="24"/>
                <w:szCs w:val="24"/>
              </w:rPr>
            </w:pPr>
            <w:r w:rsidRPr="00BF2400">
              <w:rPr>
                <w:rFonts w:cstheme="minorHAnsi"/>
                <w:bCs/>
                <w:color w:val="000000" w:themeColor="text1"/>
                <w:sz w:val="24"/>
                <w:szCs w:val="24"/>
              </w:rPr>
              <w:t>Realizátor/nositel tématu, partneři:</w:t>
            </w:r>
          </w:p>
          <w:p w14:paraId="7EC9F164" w14:textId="23BA96E4" w:rsidR="005B6A66" w:rsidRPr="00BF2400" w:rsidRDefault="005B6A66" w:rsidP="005B6A66">
            <w:pPr>
              <w:rPr>
                <w:rFonts w:cstheme="minorHAnsi"/>
                <w:bCs/>
                <w:color w:val="000000" w:themeColor="text1"/>
                <w:sz w:val="24"/>
                <w:szCs w:val="24"/>
              </w:rPr>
            </w:pPr>
            <w:r w:rsidRPr="00BF2400">
              <w:rPr>
                <w:rFonts w:cstheme="minorHAnsi"/>
                <w:bCs/>
                <w:i/>
                <w:iCs/>
                <w:color w:val="000000" w:themeColor="text1"/>
                <w:sz w:val="24"/>
                <w:szCs w:val="24"/>
              </w:rPr>
              <w:lastRenderedPageBreak/>
              <w:t xml:space="preserve">Charita Horažďovice, Křesťanské společenství Horažďovice, popř. </w:t>
            </w:r>
            <w:r w:rsidRPr="00BF2400">
              <w:rPr>
                <w:rFonts w:cstheme="minorHAnsi"/>
                <w:bCs/>
                <w:i/>
                <w:iCs/>
                <w:color w:val="000000" w:themeColor="text1"/>
                <w:sz w:val="24"/>
                <w:szCs w:val="24"/>
                <w:highlight w:val="yellow"/>
              </w:rPr>
              <w:t>Diakonie západ</w:t>
            </w:r>
            <w:r w:rsidR="00BF2400" w:rsidRPr="00BF2400">
              <w:rPr>
                <w:rFonts w:cstheme="minorHAnsi"/>
                <w:bCs/>
                <w:i/>
                <w:iCs/>
                <w:color w:val="000000" w:themeColor="text1"/>
                <w:sz w:val="24"/>
                <w:szCs w:val="24"/>
                <w:highlight w:val="yellow"/>
              </w:rPr>
              <w:t xml:space="preserve"> + Město Horažďovice</w:t>
            </w:r>
            <w:r w:rsidRPr="00BF2400">
              <w:rPr>
                <w:rFonts w:cstheme="minorHAnsi"/>
                <w:bCs/>
                <w:i/>
                <w:iCs/>
                <w:color w:val="000000" w:themeColor="text1"/>
                <w:sz w:val="24"/>
                <w:szCs w:val="24"/>
                <w:highlight w:val="yellow"/>
              </w:rPr>
              <w:t>.</w:t>
            </w:r>
          </w:p>
          <w:p w14:paraId="243E89FB" w14:textId="77777777" w:rsidR="005B6A66" w:rsidRPr="00BF2400" w:rsidRDefault="005B6A66" w:rsidP="005B6A66">
            <w:pPr>
              <w:rPr>
                <w:rFonts w:cstheme="minorHAnsi"/>
                <w:bCs/>
                <w:color w:val="000000" w:themeColor="text1"/>
                <w:sz w:val="24"/>
                <w:szCs w:val="24"/>
              </w:rPr>
            </w:pPr>
            <w:r w:rsidRPr="00BF2400">
              <w:rPr>
                <w:rFonts w:cstheme="minorHAnsi"/>
                <w:bCs/>
                <w:color w:val="000000" w:themeColor="text1"/>
                <w:sz w:val="24"/>
                <w:szCs w:val="24"/>
              </w:rPr>
              <w:t xml:space="preserve">Odhad finančních nákladů:  </w:t>
            </w:r>
            <w:r w:rsidRPr="00BF2400">
              <w:rPr>
                <w:rFonts w:cstheme="minorHAnsi"/>
                <w:bCs/>
                <w:color w:val="000000" w:themeColor="text1"/>
                <w:sz w:val="24"/>
                <w:szCs w:val="24"/>
                <w:highlight w:val="yellow"/>
              </w:rPr>
              <w:t>………….</w:t>
            </w:r>
          </w:p>
          <w:p w14:paraId="0E403761" w14:textId="385E37EB" w:rsidR="005B6A66" w:rsidRPr="00BF2400" w:rsidRDefault="00237D86" w:rsidP="005B6A66">
            <w:pPr>
              <w:rPr>
                <w:rFonts w:cstheme="minorHAnsi"/>
                <w:bCs/>
                <w:i/>
                <w:iCs/>
                <w:color w:val="000000" w:themeColor="text1"/>
                <w:sz w:val="24"/>
                <w:szCs w:val="24"/>
              </w:rPr>
            </w:pPr>
            <w:r w:rsidRPr="00BF2400">
              <w:rPr>
                <w:rFonts w:cstheme="minorHAnsi"/>
                <w:bCs/>
                <w:color w:val="000000" w:themeColor="text1"/>
                <w:sz w:val="24"/>
                <w:szCs w:val="24"/>
              </w:rPr>
              <w:t>Zdroj financování</w:t>
            </w:r>
            <w:r w:rsidR="005B6A66" w:rsidRPr="00BF2400">
              <w:rPr>
                <w:rFonts w:cstheme="minorHAnsi"/>
                <w:bCs/>
                <w:color w:val="000000" w:themeColor="text1"/>
                <w:sz w:val="24"/>
                <w:szCs w:val="24"/>
              </w:rPr>
              <w:t xml:space="preserve">: </w:t>
            </w:r>
            <w:r w:rsidR="005B6A66" w:rsidRPr="00BF2400">
              <w:rPr>
                <w:rFonts w:cstheme="minorHAnsi"/>
                <w:bCs/>
                <w:i/>
                <w:iCs/>
                <w:color w:val="000000" w:themeColor="text1"/>
                <w:sz w:val="24"/>
                <w:szCs w:val="24"/>
              </w:rPr>
              <w:t xml:space="preserve">sociální služby, Charita Horažďovice, KS Horažďovice, dobrovolníci, </w:t>
            </w:r>
            <w:r w:rsidR="005B6A66" w:rsidRPr="00BF2400">
              <w:rPr>
                <w:rFonts w:cstheme="minorHAnsi"/>
                <w:bCs/>
                <w:i/>
                <w:iCs/>
                <w:color w:val="000000" w:themeColor="text1"/>
                <w:sz w:val="24"/>
                <w:szCs w:val="24"/>
                <w:highlight w:val="yellow"/>
              </w:rPr>
              <w:t>…………</w:t>
            </w:r>
            <w:r w:rsidR="00BF2400">
              <w:rPr>
                <w:rFonts w:cstheme="minorHAnsi"/>
                <w:bCs/>
                <w:i/>
                <w:iCs/>
                <w:color w:val="000000" w:themeColor="text1"/>
                <w:sz w:val="24"/>
                <w:szCs w:val="24"/>
              </w:rPr>
              <w:t xml:space="preserve">, </w:t>
            </w:r>
            <w:r w:rsidR="00BF2400" w:rsidRPr="00BF2400">
              <w:rPr>
                <w:rFonts w:cstheme="minorHAnsi"/>
                <w:bCs/>
                <w:i/>
                <w:iCs/>
                <w:color w:val="000000" w:themeColor="text1"/>
                <w:sz w:val="24"/>
                <w:szCs w:val="24"/>
                <w:highlight w:val="yellow"/>
              </w:rPr>
              <w:t>město Horažďovice</w:t>
            </w:r>
          </w:p>
        </w:tc>
      </w:tr>
      <w:tr w:rsidR="009256B1" w:rsidRPr="00BB0D11" w14:paraId="2D56B826" w14:textId="77777777" w:rsidTr="005B6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4" w:type="dxa"/>
            <w:tcBorders>
              <w:left w:val="single" w:sz="12" w:space="0" w:color="auto"/>
              <w:bottom w:val="single" w:sz="12" w:space="0" w:color="auto"/>
            </w:tcBorders>
          </w:tcPr>
          <w:p w14:paraId="2400765E" w14:textId="2A996C0C" w:rsidR="009256B1" w:rsidRPr="00BB0D11" w:rsidRDefault="009256B1" w:rsidP="009256B1">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8539" w:type="dxa"/>
            <w:tcBorders>
              <w:bottom w:val="single" w:sz="12" w:space="0" w:color="auto"/>
              <w:right w:val="single" w:sz="12" w:space="0" w:color="auto"/>
            </w:tcBorders>
          </w:tcPr>
          <w:p w14:paraId="67A12BAC" w14:textId="0F63F989" w:rsidR="009256B1" w:rsidRPr="00F11474" w:rsidRDefault="009256B1" w:rsidP="009256B1">
            <w:pPr>
              <w:rPr>
                <w:rFonts w:cstheme="minorHAnsi"/>
                <w:bCs/>
                <w:sz w:val="24"/>
                <w:szCs w:val="24"/>
              </w:rPr>
            </w:pPr>
            <w:r w:rsidRPr="00F11474">
              <w:rPr>
                <w:rFonts w:cstheme="minorHAnsi"/>
                <w:bCs/>
                <w:sz w:val="24"/>
                <w:szCs w:val="24"/>
              </w:rPr>
              <w:t>Popis aktivity:</w:t>
            </w:r>
            <w:r>
              <w:rPr>
                <w:rFonts w:cstheme="minorHAnsi"/>
                <w:bCs/>
                <w:sz w:val="24"/>
                <w:szCs w:val="24"/>
              </w:rPr>
              <w:t xml:space="preserve"> </w:t>
            </w:r>
            <w:r w:rsidRPr="00BF2400">
              <w:rPr>
                <w:rFonts w:cstheme="minorHAnsi"/>
                <w:b/>
                <w:i/>
                <w:iCs/>
                <w:sz w:val="24"/>
                <w:szCs w:val="24"/>
              </w:rPr>
              <w:t xml:space="preserve">Podpora organizací, které se zabývají smysluplným využitím volného času dětí a mládeže </w:t>
            </w:r>
            <w:r w:rsidRPr="002D37C4">
              <w:rPr>
                <w:rFonts w:cstheme="minorHAnsi"/>
                <w:bCs/>
                <w:i/>
                <w:iCs/>
                <w:sz w:val="24"/>
                <w:szCs w:val="24"/>
              </w:rPr>
              <w:t>a organizují pro ně různé kroužky a akce – jedná se o finanční příspěvky na jejich činnost z titulu jejich statusu příspěvkové organizace města nebo podpora v rámci grantům města pro NNO pracujícími s dětmi nebo jiné podpory činnosti</w:t>
            </w:r>
            <w:r>
              <w:rPr>
                <w:rFonts w:cstheme="minorHAnsi"/>
                <w:bCs/>
                <w:i/>
                <w:iCs/>
                <w:sz w:val="24"/>
                <w:szCs w:val="24"/>
              </w:rPr>
              <w:t>, s cílem snížení nákladů na činnost a zmírnění poplatků za jednotlivé kroužky</w:t>
            </w:r>
          </w:p>
          <w:p w14:paraId="2D154817" w14:textId="77777777" w:rsidR="009256B1" w:rsidRPr="00F11474" w:rsidRDefault="009256B1" w:rsidP="009256B1">
            <w:pPr>
              <w:rPr>
                <w:rFonts w:cstheme="minorHAnsi"/>
                <w:bCs/>
                <w:sz w:val="24"/>
                <w:szCs w:val="24"/>
              </w:rPr>
            </w:pPr>
            <w:r>
              <w:rPr>
                <w:rFonts w:cstheme="minorHAnsi"/>
                <w:bCs/>
                <w:sz w:val="24"/>
                <w:szCs w:val="24"/>
              </w:rPr>
              <w:t>Realizátor/nositel tématu, partneři</w:t>
            </w:r>
            <w:r w:rsidRPr="00F11474">
              <w:rPr>
                <w:rFonts w:cstheme="minorHAnsi"/>
                <w:bCs/>
                <w:sz w:val="24"/>
                <w:szCs w:val="24"/>
              </w:rPr>
              <w:t>:</w:t>
            </w:r>
          </w:p>
          <w:p w14:paraId="247B75B2" w14:textId="77777777" w:rsidR="009256B1" w:rsidRPr="001F6D5F" w:rsidRDefault="009256B1" w:rsidP="009256B1">
            <w:pPr>
              <w:rPr>
                <w:rFonts w:cstheme="minorHAnsi"/>
                <w:bCs/>
                <w:i/>
                <w:iCs/>
                <w:sz w:val="24"/>
                <w:szCs w:val="24"/>
              </w:rPr>
            </w:pPr>
            <w:hyperlink r:id="rId61" w:history="1">
              <w:r w:rsidRPr="001F6D5F">
                <w:rPr>
                  <w:rStyle w:val="Hypertextovodkaz"/>
                  <w:rFonts w:cstheme="minorHAnsi"/>
                  <w:bCs/>
                  <w:i/>
                  <w:iCs/>
                  <w:sz w:val="24"/>
                  <w:szCs w:val="24"/>
                </w:rPr>
                <w:t>ZUŠ (základní umělecká škola) Horažďovice</w:t>
              </w:r>
            </w:hyperlink>
            <w:r w:rsidRPr="001F6D5F">
              <w:rPr>
                <w:rFonts w:cstheme="minorHAnsi"/>
                <w:bCs/>
                <w:i/>
                <w:iCs/>
                <w:sz w:val="24"/>
                <w:szCs w:val="24"/>
              </w:rPr>
              <w:t xml:space="preserve">, </w:t>
            </w:r>
            <w:hyperlink r:id="rId62" w:history="1">
              <w:r w:rsidRPr="001F6D5F">
                <w:rPr>
                  <w:rStyle w:val="Hypertextovodkaz"/>
                  <w:rFonts w:cstheme="minorHAnsi"/>
                  <w:bCs/>
                  <w:i/>
                  <w:iCs/>
                  <w:sz w:val="24"/>
                  <w:szCs w:val="24"/>
                </w:rPr>
                <w:t>Mateřské centrum Horažďovice</w:t>
              </w:r>
            </w:hyperlink>
            <w:r w:rsidRPr="001F6D5F">
              <w:rPr>
                <w:rFonts w:cstheme="minorHAnsi"/>
                <w:bCs/>
                <w:i/>
                <w:iCs/>
                <w:sz w:val="24"/>
                <w:szCs w:val="24"/>
              </w:rPr>
              <w:t xml:space="preserve">, </w:t>
            </w:r>
            <w:hyperlink r:id="rId63" w:history="1">
              <w:r w:rsidRPr="001F6D5F">
                <w:rPr>
                  <w:rStyle w:val="Hypertextovodkaz"/>
                  <w:rFonts w:cstheme="minorHAnsi"/>
                  <w:bCs/>
                  <w:i/>
                  <w:iCs/>
                  <w:sz w:val="24"/>
                  <w:szCs w:val="24"/>
                </w:rPr>
                <w:t>Klub Haven  - KS HORAŽĎOVICE</w:t>
              </w:r>
            </w:hyperlink>
            <w:r w:rsidRPr="001F6D5F">
              <w:rPr>
                <w:rFonts w:cstheme="minorHAnsi"/>
                <w:bCs/>
                <w:i/>
                <w:iCs/>
                <w:sz w:val="24"/>
                <w:szCs w:val="24"/>
              </w:rPr>
              <w:t xml:space="preserve">, </w:t>
            </w:r>
            <w:hyperlink r:id="rId64" w:history="1">
              <w:r w:rsidRPr="001F6D5F">
                <w:rPr>
                  <w:rStyle w:val="Hypertextovodkaz"/>
                  <w:rFonts w:cstheme="minorHAnsi"/>
                  <w:bCs/>
                  <w:i/>
                  <w:iCs/>
                  <w:sz w:val="24"/>
                  <w:szCs w:val="24"/>
                </w:rPr>
                <w:t>Pionýrská skupina Prácheň</w:t>
              </w:r>
            </w:hyperlink>
          </w:p>
          <w:p w14:paraId="2F5EF140" w14:textId="77777777" w:rsidR="009256B1" w:rsidRPr="001F6D5F" w:rsidRDefault="009256B1" w:rsidP="009256B1">
            <w:pPr>
              <w:rPr>
                <w:rFonts w:cstheme="minorHAnsi"/>
                <w:bCs/>
                <w:i/>
                <w:iCs/>
                <w:sz w:val="24"/>
                <w:szCs w:val="24"/>
              </w:rPr>
            </w:pPr>
            <w:hyperlink r:id="rId65" w:history="1">
              <w:r w:rsidRPr="001F6D5F">
                <w:rPr>
                  <w:rStyle w:val="Hypertextovodkaz"/>
                  <w:rFonts w:cstheme="minorHAnsi"/>
                  <w:bCs/>
                  <w:i/>
                  <w:iCs/>
                  <w:sz w:val="24"/>
                  <w:szCs w:val="24"/>
                </w:rPr>
                <w:t>Skautské středisko Prácheň</w:t>
              </w:r>
            </w:hyperlink>
            <w:r w:rsidRPr="001F6D5F">
              <w:rPr>
                <w:rFonts w:cstheme="minorHAnsi"/>
                <w:bCs/>
                <w:i/>
                <w:iCs/>
                <w:sz w:val="24"/>
                <w:szCs w:val="24"/>
              </w:rPr>
              <w:t xml:space="preserve"> Horažďovice,</w:t>
            </w:r>
          </w:p>
          <w:p w14:paraId="6859F7F1" w14:textId="77777777" w:rsidR="009256B1" w:rsidRPr="001F6D5F" w:rsidRDefault="009256B1" w:rsidP="009256B1">
            <w:pPr>
              <w:rPr>
                <w:rFonts w:cstheme="minorHAnsi"/>
                <w:bCs/>
                <w:i/>
                <w:iCs/>
                <w:sz w:val="24"/>
                <w:szCs w:val="24"/>
              </w:rPr>
            </w:pPr>
            <w:hyperlink r:id="rId66" w:history="1">
              <w:r w:rsidRPr="001F6D5F">
                <w:rPr>
                  <w:rStyle w:val="Hypertextovodkaz"/>
                  <w:rFonts w:cstheme="minorHAnsi"/>
                  <w:bCs/>
                  <w:i/>
                  <w:iCs/>
                  <w:sz w:val="24"/>
                  <w:szCs w:val="24"/>
                </w:rPr>
                <w:t>T. J. Sokol Horažďovice</w:t>
              </w:r>
            </w:hyperlink>
            <w:r w:rsidRPr="001F6D5F">
              <w:rPr>
                <w:rFonts w:cstheme="minorHAnsi"/>
                <w:bCs/>
                <w:i/>
                <w:iCs/>
                <w:sz w:val="24"/>
                <w:szCs w:val="24"/>
              </w:rPr>
              <w:t xml:space="preserve">, </w:t>
            </w:r>
            <w:hyperlink r:id="rId67" w:history="1">
              <w:r w:rsidRPr="001F6D5F">
                <w:rPr>
                  <w:rStyle w:val="Hypertextovodkaz"/>
                  <w:rFonts w:cstheme="minorHAnsi"/>
                  <w:bCs/>
                  <w:i/>
                  <w:iCs/>
                  <w:sz w:val="24"/>
                  <w:szCs w:val="24"/>
                </w:rPr>
                <w:t>Klub českých turistů - KČT Horažďovice</w:t>
              </w:r>
            </w:hyperlink>
            <w:r w:rsidRPr="001F6D5F">
              <w:rPr>
                <w:rFonts w:cstheme="minorHAnsi"/>
                <w:bCs/>
                <w:i/>
                <w:iCs/>
                <w:sz w:val="24"/>
                <w:szCs w:val="24"/>
              </w:rPr>
              <w:t xml:space="preserve">, </w:t>
            </w:r>
          </w:p>
          <w:p w14:paraId="5E89D4A1" w14:textId="77777777" w:rsidR="009256B1" w:rsidRPr="001F6D5F" w:rsidRDefault="009256B1" w:rsidP="009256B1">
            <w:pPr>
              <w:rPr>
                <w:rFonts w:cstheme="minorHAnsi"/>
                <w:bCs/>
                <w:i/>
                <w:iCs/>
                <w:sz w:val="24"/>
                <w:szCs w:val="24"/>
              </w:rPr>
            </w:pPr>
            <w:hyperlink r:id="rId68" w:history="1">
              <w:r w:rsidRPr="001F6D5F">
                <w:rPr>
                  <w:rStyle w:val="Hypertextovodkaz"/>
                  <w:rFonts w:cstheme="minorHAnsi"/>
                  <w:bCs/>
                  <w:i/>
                  <w:iCs/>
                  <w:sz w:val="24"/>
                  <w:szCs w:val="24"/>
                </w:rPr>
                <w:t>Fotbalový klub Horažďovice, z.s.</w:t>
              </w:r>
            </w:hyperlink>
            <w:r w:rsidRPr="001F6D5F">
              <w:rPr>
                <w:rFonts w:cstheme="minorHAnsi"/>
                <w:bCs/>
                <w:i/>
                <w:iCs/>
                <w:sz w:val="24"/>
                <w:szCs w:val="24"/>
              </w:rPr>
              <w:t xml:space="preserve">, </w:t>
            </w:r>
            <w:hyperlink r:id="rId69" w:history="1">
              <w:r w:rsidRPr="001F6D5F">
                <w:rPr>
                  <w:rStyle w:val="Hypertextovodkaz"/>
                  <w:rFonts w:cstheme="minorHAnsi"/>
                  <w:bCs/>
                  <w:i/>
                  <w:iCs/>
                  <w:sz w:val="24"/>
                  <w:szCs w:val="24"/>
                </w:rPr>
                <w:t>Tenis klub Horažďovice</w:t>
              </w:r>
            </w:hyperlink>
            <w:r w:rsidRPr="001F6D5F">
              <w:rPr>
                <w:rFonts w:cstheme="minorHAnsi"/>
                <w:bCs/>
                <w:i/>
                <w:iCs/>
                <w:sz w:val="24"/>
                <w:szCs w:val="24"/>
              </w:rPr>
              <w:t>,</w:t>
            </w:r>
            <w:hyperlink r:id="rId70" w:history="1">
              <w:r w:rsidRPr="001F6D5F">
                <w:rPr>
                  <w:rStyle w:val="Hypertextovodkaz"/>
                  <w:rFonts w:cstheme="minorHAnsi"/>
                  <w:bCs/>
                  <w:i/>
                  <w:iCs/>
                  <w:sz w:val="24"/>
                  <w:szCs w:val="24"/>
                </w:rPr>
                <w:t>TJ Sport Horažďovice</w:t>
              </w:r>
            </w:hyperlink>
          </w:p>
          <w:p w14:paraId="68AF1CE5" w14:textId="77777777" w:rsidR="009256B1" w:rsidRPr="00F11474" w:rsidRDefault="009256B1" w:rsidP="009256B1">
            <w:pPr>
              <w:rPr>
                <w:rFonts w:cstheme="minorHAnsi"/>
                <w:bCs/>
                <w:sz w:val="24"/>
                <w:szCs w:val="24"/>
              </w:rPr>
            </w:pPr>
            <w:r w:rsidRPr="00F11474">
              <w:rPr>
                <w:rFonts w:cstheme="minorHAnsi"/>
                <w:bCs/>
                <w:sz w:val="24"/>
                <w:szCs w:val="24"/>
              </w:rPr>
              <w:t>Přibližný časový plán realizace:</w:t>
            </w:r>
            <w:r>
              <w:rPr>
                <w:rFonts w:cstheme="minorHAnsi"/>
                <w:bCs/>
                <w:sz w:val="24"/>
                <w:szCs w:val="24"/>
              </w:rPr>
              <w:t xml:space="preserve"> </w:t>
            </w:r>
            <w:r w:rsidRPr="001F6D5F">
              <w:rPr>
                <w:rFonts w:cstheme="minorHAnsi"/>
                <w:bCs/>
                <w:i/>
                <w:iCs/>
                <w:sz w:val="24"/>
                <w:szCs w:val="24"/>
              </w:rPr>
              <w:t>průběžně</w:t>
            </w:r>
          </w:p>
          <w:p w14:paraId="20F4796D" w14:textId="77777777" w:rsidR="009256B1" w:rsidRPr="00F11474" w:rsidRDefault="009256B1" w:rsidP="009256B1">
            <w:pPr>
              <w:rPr>
                <w:rFonts w:cstheme="minorHAnsi"/>
                <w:bCs/>
                <w:sz w:val="24"/>
                <w:szCs w:val="24"/>
              </w:rPr>
            </w:pPr>
            <w:r w:rsidRPr="00F11474">
              <w:rPr>
                <w:rFonts w:cstheme="minorHAnsi"/>
                <w:bCs/>
                <w:sz w:val="24"/>
                <w:szCs w:val="24"/>
              </w:rPr>
              <w:t>Odhad finančních nákladů:</w:t>
            </w:r>
            <w:r>
              <w:rPr>
                <w:rFonts w:cstheme="minorHAnsi"/>
                <w:bCs/>
                <w:sz w:val="24"/>
                <w:szCs w:val="24"/>
              </w:rPr>
              <w:t xml:space="preserve"> </w:t>
            </w:r>
            <w:r w:rsidRPr="001F6D5F">
              <w:rPr>
                <w:rFonts w:cstheme="minorHAnsi"/>
                <w:bCs/>
                <w:i/>
                <w:iCs/>
                <w:sz w:val="24"/>
                <w:szCs w:val="24"/>
              </w:rPr>
              <w:t>dle rozpočtu města</w:t>
            </w:r>
          </w:p>
          <w:p w14:paraId="5DE30437" w14:textId="23CC6E5C" w:rsidR="009256B1" w:rsidRPr="00F11474" w:rsidRDefault="00237D86" w:rsidP="009256B1">
            <w:pPr>
              <w:rPr>
                <w:rFonts w:cstheme="minorHAnsi"/>
                <w:bCs/>
                <w:sz w:val="24"/>
                <w:szCs w:val="24"/>
              </w:rPr>
            </w:pPr>
            <w:r>
              <w:rPr>
                <w:rFonts w:cstheme="minorHAnsi"/>
                <w:bCs/>
                <w:sz w:val="24"/>
                <w:szCs w:val="24"/>
              </w:rPr>
              <w:t>Zdroj financování</w:t>
            </w:r>
            <w:r w:rsidR="009256B1" w:rsidRPr="00F11474">
              <w:rPr>
                <w:rFonts w:cstheme="minorHAnsi"/>
                <w:bCs/>
                <w:sz w:val="24"/>
                <w:szCs w:val="24"/>
              </w:rPr>
              <w:t>:</w:t>
            </w:r>
            <w:r w:rsidR="009256B1">
              <w:rPr>
                <w:rFonts w:cstheme="minorHAnsi"/>
                <w:bCs/>
                <w:sz w:val="24"/>
                <w:szCs w:val="24"/>
              </w:rPr>
              <w:t xml:space="preserve">  </w:t>
            </w:r>
            <w:r w:rsidR="009256B1" w:rsidRPr="001F6D5F">
              <w:rPr>
                <w:rFonts w:cstheme="minorHAnsi"/>
                <w:bCs/>
                <w:i/>
                <w:iCs/>
                <w:sz w:val="24"/>
                <w:szCs w:val="24"/>
              </w:rPr>
              <w:t>Město Horažďovice</w:t>
            </w:r>
          </w:p>
          <w:p w14:paraId="6925A5F8" w14:textId="77777777" w:rsidR="009256B1" w:rsidRDefault="009256B1" w:rsidP="009256B1">
            <w:pPr>
              <w:rPr>
                <w:rFonts w:cstheme="minorHAnsi"/>
                <w:bCs/>
                <w:sz w:val="24"/>
                <w:szCs w:val="24"/>
              </w:rPr>
            </w:pPr>
            <w:r w:rsidRPr="00F11474">
              <w:rPr>
                <w:rFonts w:cstheme="minorHAnsi"/>
                <w:bCs/>
                <w:sz w:val="24"/>
                <w:szCs w:val="24"/>
              </w:rPr>
              <w:t>Indikátory:</w:t>
            </w:r>
            <w:r>
              <w:rPr>
                <w:rFonts w:cstheme="minorHAnsi"/>
                <w:bCs/>
                <w:sz w:val="24"/>
                <w:szCs w:val="24"/>
              </w:rPr>
              <w:t xml:space="preserve">  </w:t>
            </w:r>
            <w:r w:rsidRPr="001F6D5F">
              <w:rPr>
                <w:rFonts w:cstheme="minorHAnsi"/>
                <w:bCs/>
                <w:i/>
                <w:iCs/>
                <w:sz w:val="24"/>
                <w:szCs w:val="24"/>
              </w:rPr>
              <w:t>počet organizací</w:t>
            </w:r>
            <w:r>
              <w:rPr>
                <w:rFonts w:cstheme="minorHAnsi"/>
                <w:bCs/>
                <w:sz w:val="24"/>
                <w:szCs w:val="24"/>
              </w:rPr>
              <w:t xml:space="preserve"> </w:t>
            </w:r>
          </w:p>
          <w:p w14:paraId="71FA608B" w14:textId="5AD2E4D2" w:rsidR="009256B1" w:rsidRPr="00F11474" w:rsidRDefault="009256B1" w:rsidP="009256B1">
            <w:pPr>
              <w:rPr>
                <w:rFonts w:cstheme="minorHAnsi"/>
                <w:bCs/>
                <w:sz w:val="24"/>
                <w:szCs w:val="24"/>
              </w:rPr>
            </w:pPr>
          </w:p>
        </w:tc>
      </w:tr>
    </w:tbl>
    <w:p w14:paraId="70D72FD2" w14:textId="3730FA33" w:rsidR="00DA0C5B" w:rsidRPr="0012171C" w:rsidRDefault="00DA0C5B">
      <w:pPr>
        <w:pStyle w:val="Obsah3"/>
        <w:rPr>
          <w:rFonts w:eastAsiaTheme="minorEastAsia" w:cstheme="minorBidi"/>
          <w:noProof/>
          <w:sz w:val="22"/>
          <w:szCs w:val="22"/>
          <w:lang w:eastAsia="cs-CZ"/>
        </w:rPr>
      </w:pPr>
    </w:p>
    <w:p w14:paraId="2B1E9036" w14:textId="77777777" w:rsidR="00CD2D5E" w:rsidRPr="0012171C" w:rsidRDefault="00D64C0D" w:rsidP="00CD2D5E">
      <w:pPr>
        <w:rPr>
          <w:rFonts w:cstheme="minorHAnsi"/>
        </w:rPr>
      </w:pPr>
      <w:r w:rsidRPr="0012171C">
        <w:rPr>
          <w:rFonts w:cstheme="minorHAnsi"/>
          <w:b/>
          <w:bCs/>
          <w:i/>
          <w:iCs/>
          <w:sz w:val="24"/>
          <w:szCs w:val="24"/>
        </w:rPr>
        <w:fldChar w:fldCharType="end"/>
      </w:r>
    </w:p>
    <w:p w14:paraId="0EE9977F" w14:textId="77777777" w:rsidR="00CD2D5E" w:rsidRPr="00BB0D11" w:rsidRDefault="00CD2D5E" w:rsidP="00CD2D5E">
      <w:pPr>
        <w:pStyle w:val="Nadpis1"/>
        <w:rPr>
          <w:rFonts w:asciiTheme="minorHAnsi" w:hAnsiTheme="minorHAnsi" w:cstheme="minorHAnsi"/>
          <w:color w:val="auto"/>
        </w:rPr>
      </w:pPr>
    </w:p>
    <w:tbl>
      <w:tblPr>
        <w:tblStyle w:val="Mkatabulky"/>
        <w:tblW w:w="9062" w:type="dxa"/>
        <w:tblLook w:val="04A0" w:firstRow="1" w:lastRow="0" w:firstColumn="1" w:lastColumn="0" w:noHBand="0" w:noVBand="1"/>
      </w:tblPr>
      <w:tblGrid>
        <w:gridCol w:w="1403"/>
        <w:gridCol w:w="7659"/>
      </w:tblGrid>
      <w:tr w:rsidR="009B4CA5" w:rsidRPr="00BB0D11" w14:paraId="27F564F1" w14:textId="77777777" w:rsidTr="001C2B9C">
        <w:tc>
          <w:tcPr>
            <w:tcW w:w="1403" w:type="dxa"/>
            <w:tcBorders>
              <w:top w:val="single" w:sz="12" w:space="0" w:color="auto"/>
              <w:left w:val="single" w:sz="12" w:space="0" w:color="auto"/>
              <w:bottom w:val="single" w:sz="4" w:space="0" w:color="auto"/>
            </w:tcBorders>
          </w:tcPr>
          <w:p w14:paraId="241C577C" w14:textId="77777777" w:rsidR="009B4CA5" w:rsidRPr="00BB0D11" w:rsidRDefault="009B4CA5" w:rsidP="00DC33FA">
            <w:pPr>
              <w:pStyle w:val="Nadpis1"/>
            </w:pPr>
            <w:bookmarkStart w:id="8" w:name="_Toc199246446"/>
            <w:r w:rsidRPr="00BB0D11">
              <w:t>Priorita 5</w:t>
            </w:r>
            <w:bookmarkEnd w:id="8"/>
          </w:p>
        </w:tc>
        <w:tc>
          <w:tcPr>
            <w:tcW w:w="7659" w:type="dxa"/>
            <w:tcBorders>
              <w:top w:val="single" w:sz="12" w:space="0" w:color="auto"/>
              <w:bottom w:val="single" w:sz="4" w:space="0" w:color="auto"/>
              <w:right w:val="single" w:sz="12" w:space="0" w:color="auto"/>
            </w:tcBorders>
          </w:tcPr>
          <w:p w14:paraId="6E5505FD" w14:textId="77777777" w:rsidR="009B4CA5" w:rsidRPr="00BB0D11" w:rsidRDefault="009B4CA5" w:rsidP="001C2B9C">
            <w:pPr>
              <w:rPr>
                <w:rFonts w:cstheme="minorHAnsi"/>
                <w:b/>
                <w:color w:val="0070C0"/>
                <w:sz w:val="24"/>
                <w:szCs w:val="24"/>
              </w:rPr>
            </w:pPr>
            <w:bookmarkStart w:id="9" w:name="_Hlk199349940"/>
            <w:r w:rsidRPr="00BB0D11">
              <w:rPr>
                <w:rFonts w:cstheme="minorHAnsi"/>
                <w:b/>
                <w:color w:val="0070C0"/>
                <w:sz w:val="24"/>
                <w:szCs w:val="24"/>
              </w:rPr>
              <w:t>ROZVOJ DOBROVOLNICKÉ ČINNOSTI</w:t>
            </w:r>
          </w:p>
          <w:bookmarkEnd w:id="9"/>
          <w:p w14:paraId="4ED3A1DC" w14:textId="77777777" w:rsidR="009B4CA5" w:rsidRPr="00BB0D11" w:rsidRDefault="009B4CA5" w:rsidP="001C2B9C">
            <w:pPr>
              <w:rPr>
                <w:rFonts w:cstheme="minorHAnsi"/>
                <w:bCs/>
                <w:i/>
                <w:color w:val="0070C0"/>
                <w:szCs w:val="20"/>
              </w:rPr>
            </w:pPr>
            <w:r w:rsidRPr="00BB0D11">
              <w:rPr>
                <w:rFonts w:cstheme="minorHAnsi"/>
                <w:bCs/>
                <w:color w:val="0070C0"/>
              </w:rPr>
              <w:t>Pokusit se zapojit dobrovolníky a to jak z řad mladých lidí, tak z řad lidí v aktivní fázi života či důchodového věku do aktivit podporujících rozvoj potenciálu všech dětí.</w:t>
            </w:r>
            <w:r w:rsidRPr="00BB0D11">
              <w:rPr>
                <w:rFonts w:cstheme="minorHAnsi"/>
                <w:bCs/>
                <w:color w:val="0070C0"/>
                <w:szCs w:val="20"/>
              </w:rPr>
              <w:t>.</w:t>
            </w:r>
          </w:p>
        </w:tc>
      </w:tr>
      <w:tr w:rsidR="009B4CA5" w:rsidRPr="00BB0D11" w14:paraId="1E23161F" w14:textId="77777777" w:rsidTr="001C2B9C">
        <w:tc>
          <w:tcPr>
            <w:tcW w:w="1403" w:type="dxa"/>
            <w:tcBorders>
              <w:left w:val="single" w:sz="4" w:space="0" w:color="auto"/>
            </w:tcBorders>
          </w:tcPr>
          <w:p w14:paraId="0C2E3A3C" w14:textId="77777777" w:rsidR="009B4CA5" w:rsidRPr="009B4CA5" w:rsidRDefault="009B4CA5" w:rsidP="001C2B9C">
            <w:pPr>
              <w:rPr>
                <w:rFonts w:cstheme="minorHAnsi"/>
                <w:color w:val="EE0000"/>
                <w:sz w:val="24"/>
                <w:szCs w:val="24"/>
              </w:rPr>
            </w:pPr>
            <w:r w:rsidRPr="009B4CA5">
              <w:rPr>
                <w:rFonts w:cstheme="minorHAnsi"/>
                <w:color w:val="EE0000"/>
                <w:sz w:val="24"/>
                <w:szCs w:val="24"/>
              </w:rPr>
              <w:t>Cíl a popis cíle</w:t>
            </w:r>
          </w:p>
        </w:tc>
        <w:tc>
          <w:tcPr>
            <w:tcW w:w="7659" w:type="dxa"/>
            <w:tcBorders>
              <w:right w:val="single" w:sz="4" w:space="0" w:color="auto"/>
            </w:tcBorders>
          </w:tcPr>
          <w:p w14:paraId="647CCA9D" w14:textId="77777777" w:rsidR="009B4CA5" w:rsidRPr="009B4CA5" w:rsidRDefault="009B4CA5" w:rsidP="001C2B9C">
            <w:pPr>
              <w:rPr>
                <w:rFonts w:cstheme="minorHAnsi"/>
                <w:color w:val="EE0000"/>
                <w:sz w:val="24"/>
                <w:szCs w:val="24"/>
              </w:rPr>
            </w:pPr>
            <w:r w:rsidRPr="009B4CA5">
              <w:rPr>
                <w:rFonts w:cstheme="minorHAnsi"/>
                <w:b/>
                <w:color w:val="EE0000"/>
                <w:sz w:val="24"/>
                <w:szCs w:val="24"/>
              </w:rPr>
              <w:t>5.1 – Podpora motivace veřejnosti k dobrovolnictví</w:t>
            </w:r>
          </w:p>
          <w:p w14:paraId="2275D96E" w14:textId="77777777" w:rsidR="009B4CA5" w:rsidRPr="009B4CA5" w:rsidRDefault="009B4CA5" w:rsidP="001C2B9C">
            <w:pPr>
              <w:rPr>
                <w:rFonts w:cstheme="minorHAnsi"/>
                <w:color w:val="EE0000"/>
                <w:sz w:val="24"/>
                <w:szCs w:val="24"/>
              </w:rPr>
            </w:pPr>
            <w:r w:rsidRPr="009B4CA5">
              <w:rPr>
                <w:rFonts w:cstheme="minorHAnsi"/>
                <w:color w:val="EE0000"/>
                <w:sz w:val="24"/>
                <w:szCs w:val="24"/>
              </w:rPr>
              <w:t>Doučování, aktivní trávení volného času dětí (nejen) ze sociálně znevýhodněného prostředí, vedení kroužků aj. činnosti potřebné ke zvýšení kvality vzdělávání v území,  je možné zabezpečovat prostřednictvím dobrovolníků.   Tato činnost prováděná ve prospěch druhých bez nároku na finanční odměnu má své morální důvody (patří mezi ně potřeba pomáhat druhým, měnit svět k lepšímu aj.). Cílem je vysvětlovat, motivovat, získávat lidi pro společnou věc (např. Dobrovolnické dny).</w:t>
            </w:r>
          </w:p>
        </w:tc>
      </w:tr>
      <w:tr w:rsidR="009B4CA5" w:rsidRPr="00BB0D11" w14:paraId="3AFDC1A4" w14:textId="77777777" w:rsidTr="001C2B9C">
        <w:tc>
          <w:tcPr>
            <w:tcW w:w="1403" w:type="dxa"/>
            <w:tcBorders>
              <w:left w:val="single" w:sz="4" w:space="0" w:color="auto"/>
            </w:tcBorders>
          </w:tcPr>
          <w:p w14:paraId="43146FD7" w14:textId="2A12BE1D" w:rsidR="009B4CA5" w:rsidRPr="00BB0D11" w:rsidRDefault="009B4CA5" w:rsidP="009B4CA5">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7659" w:type="dxa"/>
            <w:tcBorders>
              <w:right w:val="single" w:sz="4" w:space="0" w:color="auto"/>
            </w:tcBorders>
          </w:tcPr>
          <w:p w14:paraId="57A74677" w14:textId="4BBCD7B3" w:rsidR="009B4CA5" w:rsidRPr="00BF2400" w:rsidRDefault="009B4CA5" w:rsidP="00BF2400">
            <w:pPr>
              <w:rPr>
                <w:rFonts w:cstheme="minorHAnsi"/>
                <w:bCs/>
                <w:i/>
                <w:iCs/>
                <w:color w:val="000000" w:themeColor="text1"/>
                <w:sz w:val="24"/>
                <w:szCs w:val="24"/>
              </w:rPr>
            </w:pPr>
            <w:r w:rsidRPr="00BF2400">
              <w:rPr>
                <w:rFonts w:cstheme="minorHAnsi"/>
                <w:bCs/>
                <w:color w:val="000000" w:themeColor="text1"/>
                <w:sz w:val="24"/>
                <w:szCs w:val="24"/>
              </w:rPr>
              <w:t>Popis aktivity:</w:t>
            </w:r>
            <w:r w:rsidR="000332FF" w:rsidRPr="00BF2400">
              <w:rPr>
                <w:rFonts w:cstheme="minorHAnsi"/>
                <w:bCs/>
                <w:color w:val="000000" w:themeColor="text1"/>
                <w:sz w:val="24"/>
                <w:szCs w:val="24"/>
              </w:rPr>
              <w:t xml:space="preserve"> </w:t>
            </w:r>
            <w:r w:rsidR="000332FF" w:rsidRPr="00BF2400">
              <w:rPr>
                <w:rFonts w:cstheme="minorHAnsi"/>
                <w:b/>
                <w:i/>
                <w:iCs/>
                <w:color w:val="000000" w:themeColor="text1"/>
                <w:sz w:val="24"/>
                <w:szCs w:val="24"/>
              </w:rPr>
              <w:t>Propagace dobrovolnictví v místních časopisech, novinách a na sociálních sítích</w:t>
            </w:r>
            <w:r w:rsidR="007B390F" w:rsidRPr="00BF2400">
              <w:rPr>
                <w:rFonts w:cstheme="minorHAnsi"/>
                <w:bCs/>
                <w:i/>
                <w:iCs/>
                <w:color w:val="000000" w:themeColor="text1"/>
                <w:sz w:val="24"/>
                <w:szCs w:val="24"/>
              </w:rPr>
              <w:t>, uveřejňování příkladů dobré praxe, články o obětavých lidech</w:t>
            </w:r>
            <w:r w:rsidR="00CA65EB" w:rsidRPr="00BF2400">
              <w:rPr>
                <w:rFonts w:cstheme="minorHAnsi"/>
                <w:bCs/>
                <w:i/>
                <w:iCs/>
                <w:color w:val="000000" w:themeColor="text1"/>
                <w:sz w:val="24"/>
                <w:szCs w:val="24"/>
              </w:rPr>
              <w:t xml:space="preserve">, propagace </w:t>
            </w:r>
            <w:proofErr w:type="spellStart"/>
            <w:r w:rsidR="00CA65EB" w:rsidRPr="00BF2400">
              <w:rPr>
                <w:rFonts w:cstheme="minorHAnsi"/>
                <w:bCs/>
                <w:i/>
                <w:iCs/>
                <w:color w:val="000000" w:themeColor="text1"/>
                <w:sz w:val="24"/>
                <w:szCs w:val="24"/>
              </w:rPr>
              <w:t>homesharingu</w:t>
            </w:r>
            <w:proofErr w:type="spellEnd"/>
            <w:r w:rsidR="00CA65EB" w:rsidRPr="00BF2400">
              <w:rPr>
                <w:rFonts w:cstheme="minorHAnsi"/>
                <w:bCs/>
                <w:i/>
                <w:iCs/>
                <w:color w:val="000000" w:themeColor="text1"/>
                <w:sz w:val="24"/>
                <w:szCs w:val="24"/>
              </w:rPr>
              <w:t xml:space="preserve"> tj. pomoci rodinám s handicapovanými dětmi </w:t>
            </w:r>
          </w:p>
          <w:p w14:paraId="47472C0E" w14:textId="58F7FFF4" w:rsidR="009B4CA5" w:rsidRPr="00F11474" w:rsidRDefault="001220FE" w:rsidP="009B4CA5">
            <w:pPr>
              <w:rPr>
                <w:rFonts w:cstheme="minorHAnsi"/>
                <w:bCs/>
                <w:sz w:val="24"/>
                <w:szCs w:val="24"/>
              </w:rPr>
            </w:pPr>
            <w:r>
              <w:rPr>
                <w:rFonts w:cstheme="minorHAnsi"/>
                <w:bCs/>
                <w:sz w:val="24"/>
                <w:szCs w:val="24"/>
              </w:rPr>
              <w:t>Realizátor/nositel tématu, partneři</w:t>
            </w:r>
            <w:r w:rsidR="009B4CA5" w:rsidRPr="00F11474">
              <w:rPr>
                <w:rFonts w:cstheme="minorHAnsi"/>
                <w:bCs/>
                <w:sz w:val="24"/>
                <w:szCs w:val="24"/>
              </w:rPr>
              <w:t>:</w:t>
            </w:r>
          </w:p>
          <w:p w14:paraId="1071F359" w14:textId="14A74AA7" w:rsidR="009B4CA5" w:rsidRPr="007B390F" w:rsidRDefault="000332FF" w:rsidP="009B4CA5">
            <w:pPr>
              <w:rPr>
                <w:rFonts w:cstheme="minorHAnsi"/>
                <w:bCs/>
                <w:i/>
                <w:iCs/>
                <w:sz w:val="24"/>
                <w:szCs w:val="24"/>
              </w:rPr>
            </w:pPr>
            <w:r w:rsidRPr="007B390F">
              <w:rPr>
                <w:rFonts w:cstheme="minorHAnsi"/>
                <w:bCs/>
                <w:i/>
                <w:iCs/>
                <w:sz w:val="24"/>
                <w:szCs w:val="24"/>
              </w:rPr>
              <w:t>Charita Horažďovice a další NNO využívající dobrovolníky pro své aktivity</w:t>
            </w:r>
          </w:p>
          <w:p w14:paraId="7E916423" w14:textId="4538432B" w:rsidR="009B4CA5" w:rsidRPr="007B390F" w:rsidRDefault="009B4CA5" w:rsidP="009B4CA5">
            <w:pPr>
              <w:rPr>
                <w:rFonts w:cstheme="minorHAnsi"/>
                <w:bCs/>
                <w:i/>
                <w:iCs/>
                <w:sz w:val="24"/>
                <w:szCs w:val="24"/>
              </w:rPr>
            </w:pPr>
            <w:r w:rsidRPr="00F11474">
              <w:rPr>
                <w:rFonts w:cstheme="minorHAnsi"/>
                <w:bCs/>
                <w:sz w:val="24"/>
                <w:szCs w:val="24"/>
              </w:rPr>
              <w:t xml:space="preserve">Přibližný časový </w:t>
            </w:r>
            <w:r w:rsidR="008A6A10" w:rsidRPr="00F11474">
              <w:rPr>
                <w:rFonts w:cstheme="minorHAnsi"/>
                <w:bCs/>
                <w:sz w:val="24"/>
                <w:szCs w:val="24"/>
              </w:rPr>
              <w:t>plán</w:t>
            </w:r>
            <w:r w:rsidRPr="00F11474">
              <w:rPr>
                <w:rFonts w:cstheme="minorHAnsi"/>
                <w:bCs/>
                <w:sz w:val="24"/>
                <w:szCs w:val="24"/>
              </w:rPr>
              <w:t xml:space="preserve"> realizace:</w:t>
            </w:r>
            <w:r w:rsidR="007B390F">
              <w:rPr>
                <w:rFonts w:cstheme="minorHAnsi"/>
                <w:bCs/>
                <w:sz w:val="24"/>
                <w:szCs w:val="24"/>
              </w:rPr>
              <w:t xml:space="preserve"> </w:t>
            </w:r>
            <w:r w:rsidR="007B390F" w:rsidRPr="007B390F">
              <w:rPr>
                <w:rFonts w:cstheme="minorHAnsi"/>
                <w:bCs/>
                <w:i/>
                <w:iCs/>
                <w:sz w:val="24"/>
                <w:szCs w:val="24"/>
              </w:rPr>
              <w:t>průběžně</w:t>
            </w:r>
          </w:p>
          <w:p w14:paraId="2ABB8582" w14:textId="65EA4CA2" w:rsidR="009B4CA5" w:rsidRPr="00F11474" w:rsidRDefault="009B4CA5" w:rsidP="009B4CA5">
            <w:pPr>
              <w:rPr>
                <w:rFonts w:cstheme="minorHAnsi"/>
                <w:bCs/>
                <w:sz w:val="24"/>
                <w:szCs w:val="24"/>
              </w:rPr>
            </w:pPr>
            <w:r w:rsidRPr="00F11474">
              <w:rPr>
                <w:rFonts w:cstheme="minorHAnsi"/>
                <w:bCs/>
                <w:sz w:val="24"/>
                <w:szCs w:val="24"/>
              </w:rPr>
              <w:t>Odhad finančních nákladů:</w:t>
            </w:r>
            <w:r w:rsidR="007B390F">
              <w:rPr>
                <w:rFonts w:cstheme="minorHAnsi"/>
                <w:bCs/>
                <w:sz w:val="24"/>
                <w:szCs w:val="24"/>
              </w:rPr>
              <w:t xml:space="preserve"> </w:t>
            </w:r>
            <w:r w:rsidR="007B390F" w:rsidRPr="007B390F">
              <w:rPr>
                <w:rFonts w:cstheme="minorHAnsi"/>
                <w:bCs/>
                <w:i/>
                <w:iCs/>
                <w:sz w:val="24"/>
                <w:szCs w:val="24"/>
              </w:rPr>
              <w:t>dle typu periodika či sociální sítě</w:t>
            </w:r>
          </w:p>
          <w:p w14:paraId="77AB5BF4" w14:textId="1FE83A87" w:rsidR="009B4CA5" w:rsidRPr="00F11474" w:rsidRDefault="00237D86" w:rsidP="009B4CA5">
            <w:pPr>
              <w:rPr>
                <w:rFonts w:cstheme="minorHAnsi"/>
                <w:bCs/>
                <w:sz w:val="24"/>
                <w:szCs w:val="24"/>
              </w:rPr>
            </w:pPr>
            <w:r>
              <w:rPr>
                <w:rFonts w:cstheme="minorHAnsi"/>
                <w:bCs/>
                <w:sz w:val="24"/>
                <w:szCs w:val="24"/>
              </w:rPr>
              <w:t>Zdroj financování</w:t>
            </w:r>
            <w:r w:rsidR="009B4CA5" w:rsidRPr="00F11474">
              <w:rPr>
                <w:rFonts w:cstheme="minorHAnsi"/>
                <w:bCs/>
                <w:sz w:val="24"/>
                <w:szCs w:val="24"/>
              </w:rPr>
              <w:t>:</w:t>
            </w:r>
            <w:r w:rsidR="007B390F">
              <w:rPr>
                <w:rFonts w:cstheme="minorHAnsi"/>
                <w:bCs/>
                <w:sz w:val="24"/>
                <w:szCs w:val="24"/>
              </w:rPr>
              <w:t xml:space="preserve"> </w:t>
            </w:r>
            <w:r w:rsidR="007B390F" w:rsidRPr="007B390F">
              <w:rPr>
                <w:rFonts w:cstheme="minorHAnsi"/>
                <w:bCs/>
                <w:i/>
                <w:iCs/>
                <w:sz w:val="24"/>
                <w:szCs w:val="24"/>
              </w:rPr>
              <w:t>Charita Horažďovice, vydavatelé místních periodik</w:t>
            </w:r>
          </w:p>
          <w:p w14:paraId="02135703" w14:textId="6616B586" w:rsidR="009B4CA5" w:rsidRPr="00F11474" w:rsidRDefault="009B4CA5" w:rsidP="009B4CA5">
            <w:pPr>
              <w:rPr>
                <w:rFonts w:cstheme="minorHAnsi"/>
                <w:bCs/>
              </w:rPr>
            </w:pPr>
            <w:r w:rsidRPr="00F11474">
              <w:rPr>
                <w:rFonts w:cstheme="minorHAnsi"/>
                <w:bCs/>
                <w:sz w:val="24"/>
                <w:szCs w:val="24"/>
              </w:rPr>
              <w:t>Indikátory:</w:t>
            </w:r>
            <w:r w:rsidRPr="00F11474">
              <w:rPr>
                <w:rFonts w:cstheme="minorHAnsi"/>
                <w:bCs/>
                <w:sz w:val="24"/>
                <w:szCs w:val="24"/>
              </w:rPr>
              <w:tab/>
            </w:r>
            <w:r w:rsidR="007B390F" w:rsidRPr="007B390F">
              <w:rPr>
                <w:rFonts w:cstheme="minorHAnsi"/>
                <w:bCs/>
                <w:i/>
                <w:iCs/>
                <w:sz w:val="24"/>
                <w:szCs w:val="24"/>
              </w:rPr>
              <w:t>počty článků</w:t>
            </w:r>
          </w:p>
        </w:tc>
      </w:tr>
      <w:tr w:rsidR="009B4CA5" w:rsidRPr="00BB0D11" w14:paraId="199D13EF" w14:textId="77777777" w:rsidTr="001C2B9C">
        <w:tc>
          <w:tcPr>
            <w:tcW w:w="1403" w:type="dxa"/>
            <w:tcBorders>
              <w:left w:val="single" w:sz="4" w:space="0" w:color="auto"/>
              <w:bottom w:val="single" w:sz="4" w:space="0" w:color="auto"/>
              <w:right w:val="single" w:sz="4" w:space="0" w:color="auto"/>
            </w:tcBorders>
          </w:tcPr>
          <w:p w14:paraId="33FA8939" w14:textId="5428CC54" w:rsidR="009B4CA5" w:rsidRPr="00BB0D11" w:rsidRDefault="009B4CA5" w:rsidP="009B4CA5">
            <w:pPr>
              <w:rPr>
                <w:rFonts w:cstheme="minorHAnsi"/>
                <w:sz w:val="24"/>
                <w:szCs w:val="24"/>
              </w:rPr>
            </w:pPr>
            <w:r w:rsidRPr="0012171C">
              <w:rPr>
                <w:rFonts w:cstheme="minorHAnsi"/>
                <w:sz w:val="24"/>
                <w:szCs w:val="24"/>
              </w:rPr>
              <w:lastRenderedPageBreak/>
              <w:t xml:space="preserve">Aktivita </w:t>
            </w:r>
            <w:r w:rsidRPr="0012171C">
              <w:rPr>
                <w:rFonts w:cstheme="minorHAnsi"/>
                <w:b/>
                <w:sz w:val="24"/>
                <w:szCs w:val="24"/>
              </w:rPr>
              <w:t>spolupráce</w:t>
            </w:r>
          </w:p>
        </w:tc>
        <w:tc>
          <w:tcPr>
            <w:tcW w:w="7659" w:type="dxa"/>
            <w:tcBorders>
              <w:left w:val="single" w:sz="4" w:space="0" w:color="auto"/>
              <w:bottom w:val="single" w:sz="4" w:space="0" w:color="auto"/>
              <w:right w:val="single" w:sz="4" w:space="0" w:color="auto"/>
            </w:tcBorders>
          </w:tcPr>
          <w:p w14:paraId="7EAA16E9" w14:textId="11D050C0" w:rsidR="009B4CA5" w:rsidRPr="00BF2400" w:rsidRDefault="007B390F" w:rsidP="007B390F">
            <w:pPr>
              <w:rPr>
                <w:rFonts w:cstheme="minorHAnsi"/>
                <w:bCs/>
                <w:i/>
                <w:iCs/>
                <w:sz w:val="24"/>
                <w:szCs w:val="24"/>
              </w:rPr>
            </w:pPr>
            <w:r w:rsidRPr="00F11474">
              <w:rPr>
                <w:rFonts w:cstheme="minorHAnsi"/>
                <w:bCs/>
                <w:sz w:val="24"/>
                <w:szCs w:val="24"/>
              </w:rPr>
              <w:t>Popis aktivity</w:t>
            </w:r>
            <w:r w:rsidRPr="00BF2400">
              <w:rPr>
                <w:rFonts w:cstheme="minorHAnsi"/>
                <w:bCs/>
                <w:i/>
                <w:iCs/>
                <w:sz w:val="24"/>
                <w:szCs w:val="24"/>
              </w:rPr>
              <w:t xml:space="preserve">: </w:t>
            </w:r>
            <w:r w:rsidRPr="00BF2400">
              <w:rPr>
                <w:rFonts w:cstheme="minorHAnsi"/>
                <w:b/>
                <w:i/>
                <w:iCs/>
                <w:sz w:val="24"/>
                <w:szCs w:val="24"/>
              </w:rPr>
              <w:t xml:space="preserve">Organizace akce </w:t>
            </w:r>
            <w:r w:rsidR="00A339FB" w:rsidRPr="00BF2400">
              <w:rPr>
                <w:rFonts w:cstheme="minorHAnsi"/>
                <w:b/>
                <w:i/>
                <w:iCs/>
                <w:sz w:val="24"/>
                <w:szCs w:val="24"/>
                <w:highlight w:val="yellow"/>
              </w:rPr>
              <w:t>Dobrovolnické  dny</w:t>
            </w:r>
            <w:r w:rsidR="00A339FB" w:rsidRPr="00BF2400">
              <w:rPr>
                <w:rFonts w:cstheme="minorHAnsi"/>
                <w:bCs/>
                <w:i/>
                <w:iCs/>
                <w:sz w:val="24"/>
                <w:szCs w:val="24"/>
              </w:rPr>
              <w:t xml:space="preserve"> </w:t>
            </w:r>
            <w:r w:rsidR="00D44852" w:rsidRPr="00BF2400">
              <w:rPr>
                <w:rFonts w:cstheme="minorHAnsi"/>
                <w:bCs/>
                <w:i/>
                <w:iCs/>
                <w:sz w:val="24"/>
                <w:szCs w:val="24"/>
              </w:rPr>
              <w:t>–</w:t>
            </w:r>
            <w:r w:rsidR="00A339FB" w:rsidRPr="00BF2400">
              <w:rPr>
                <w:rFonts w:cstheme="minorHAnsi"/>
                <w:bCs/>
                <w:i/>
                <w:iCs/>
                <w:sz w:val="24"/>
                <w:szCs w:val="24"/>
              </w:rPr>
              <w:t xml:space="preserve"> </w:t>
            </w:r>
            <w:r w:rsidRPr="00BF2400">
              <w:rPr>
                <w:rFonts w:cstheme="minorHAnsi"/>
                <w:bCs/>
                <w:i/>
                <w:iCs/>
                <w:sz w:val="24"/>
                <w:szCs w:val="24"/>
              </w:rPr>
              <w:t>snaha představit společnosti aktivity, kde mohou být dobrovolníci vítanými osobnostmi (úklid zanedbaných pozemků</w:t>
            </w:r>
            <w:r w:rsidR="00D44852" w:rsidRPr="00BF2400">
              <w:rPr>
                <w:rFonts w:cstheme="minorHAnsi"/>
                <w:bCs/>
                <w:i/>
                <w:iCs/>
                <w:sz w:val="24"/>
                <w:szCs w:val="24"/>
              </w:rPr>
              <w:t xml:space="preserve"> </w:t>
            </w:r>
            <w:r w:rsidRPr="00BF2400">
              <w:rPr>
                <w:rFonts w:cstheme="minorHAnsi"/>
                <w:bCs/>
                <w:i/>
                <w:iCs/>
                <w:sz w:val="24"/>
                <w:szCs w:val="24"/>
              </w:rPr>
              <w:t>pro využití veřejností, tvorba venkovních her pro širokou veřejnost</w:t>
            </w:r>
            <w:r w:rsidR="00CA65EB" w:rsidRPr="00BF2400">
              <w:rPr>
                <w:rFonts w:cstheme="minorHAnsi"/>
                <w:bCs/>
                <w:i/>
                <w:iCs/>
                <w:sz w:val="24"/>
                <w:szCs w:val="24"/>
              </w:rPr>
              <w:t xml:space="preserve"> (od malých dětí po seniory), práce ve volnočasovém klubu určeném školákům ZŠ i SŠ, patronáty nad dětmi z rodin v tíživé životní situaci nebo dětmi, které potřebují doučování; </w:t>
            </w:r>
            <w:proofErr w:type="spellStart"/>
            <w:r w:rsidR="00CA65EB" w:rsidRPr="00BF2400">
              <w:rPr>
                <w:rFonts w:cstheme="minorHAnsi"/>
                <w:bCs/>
                <w:i/>
                <w:iCs/>
                <w:sz w:val="24"/>
                <w:szCs w:val="24"/>
              </w:rPr>
              <w:t>homesharing</w:t>
            </w:r>
            <w:proofErr w:type="spellEnd"/>
            <w:r w:rsidR="00CA65EB" w:rsidRPr="00BF2400">
              <w:rPr>
                <w:rFonts w:cstheme="minorHAnsi"/>
                <w:bCs/>
                <w:i/>
                <w:iCs/>
                <w:sz w:val="24"/>
                <w:szCs w:val="24"/>
              </w:rPr>
              <w:t>,  další charitativní aktivity</w:t>
            </w:r>
            <w:r w:rsidRPr="00BF2400">
              <w:rPr>
                <w:rFonts w:cstheme="minorHAnsi"/>
                <w:bCs/>
                <w:i/>
                <w:iCs/>
                <w:sz w:val="24"/>
                <w:szCs w:val="24"/>
              </w:rPr>
              <w:t xml:space="preserve"> </w:t>
            </w:r>
          </w:p>
          <w:p w14:paraId="5E3DDBE2" w14:textId="07BCF759" w:rsidR="009B4CA5" w:rsidRPr="00F11474" w:rsidRDefault="001220FE" w:rsidP="009B4CA5">
            <w:pPr>
              <w:rPr>
                <w:rFonts w:cstheme="minorHAnsi"/>
                <w:bCs/>
                <w:sz w:val="24"/>
                <w:szCs w:val="24"/>
              </w:rPr>
            </w:pPr>
            <w:r>
              <w:rPr>
                <w:rFonts w:cstheme="minorHAnsi"/>
                <w:bCs/>
                <w:sz w:val="24"/>
                <w:szCs w:val="24"/>
              </w:rPr>
              <w:t>Realizátor/nositel tématu, partneři</w:t>
            </w:r>
            <w:r w:rsidR="009B4CA5" w:rsidRPr="00F11474">
              <w:rPr>
                <w:rFonts w:cstheme="minorHAnsi"/>
                <w:bCs/>
                <w:sz w:val="24"/>
                <w:szCs w:val="24"/>
              </w:rPr>
              <w:t>:</w:t>
            </w:r>
          </w:p>
          <w:p w14:paraId="06295508" w14:textId="7B0A9245" w:rsidR="009B4CA5" w:rsidRPr="00BF2400" w:rsidRDefault="00CA65EB" w:rsidP="009B4CA5">
            <w:pPr>
              <w:rPr>
                <w:rFonts w:cstheme="minorHAnsi"/>
                <w:bCs/>
                <w:i/>
                <w:iCs/>
                <w:sz w:val="24"/>
                <w:szCs w:val="24"/>
              </w:rPr>
            </w:pPr>
            <w:r w:rsidRPr="00BF2400">
              <w:rPr>
                <w:rFonts w:cstheme="minorHAnsi"/>
                <w:bCs/>
                <w:i/>
                <w:iCs/>
                <w:sz w:val="24"/>
                <w:szCs w:val="24"/>
              </w:rPr>
              <w:t xml:space="preserve">Charita Horažďovice, MAS Pošumaví, </w:t>
            </w:r>
            <w:proofErr w:type="spellStart"/>
            <w:r w:rsidR="00ED4E6F" w:rsidRPr="00BF2400">
              <w:rPr>
                <w:rFonts w:cstheme="minorHAnsi"/>
                <w:bCs/>
                <w:i/>
                <w:iCs/>
                <w:sz w:val="24"/>
                <w:szCs w:val="24"/>
              </w:rPr>
              <w:t>Eliseus</w:t>
            </w:r>
            <w:proofErr w:type="spellEnd"/>
            <w:r w:rsidR="00ED4E6F" w:rsidRPr="00BF2400">
              <w:rPr>
                <w:rFonts w:cstheme="minorHAnsi"/>
                <w:bCs/>
                <w:i/>
                <w:iCs/>
                <w:sz w:val="24"/>
                <w:szCs w:val="24"/>
              </w:rPr>
              <w:t xml:space="preserve"> z.s., další NNO z území</w:t>
            </w:r>
          </w:p>
          <w:p w14:paraId="7AAFC4E8" w14:textId="4D6F45F8" w:rsidR="009B4CA5" w:rsidRPr="00F11474" w:rsidRDefault="009B4CA5" w:rsidP="009B4CA5">
            <w:pPr>
              <w:rPr>
                <w:rFonts w:cstheme="minorHAnsi"/>
                <w:bCs/>
                <w:sz w:val="24"/>
                <w:szCs w:val="24"/>
              </w:rPr>
            </w:pPr>
            <w:r w:rsidRPr="00F11474">
              <w:rPr>
                <w:rFonts w:cstheme="minorHAnsi"/>
                <w:bCs/>
                <w:sz w:val="24"/>
                <w:szCs w:val="24"/>
              </w:rPr>
              <w:t xml:space="preserve">Přibližný časový </w:t>
            </w:r>
            <w:r w:rsidR="008A6A10" w:rsidRPr="00F11474">
              <w:rPr>
                <w:rFonts w:cstheme="minorHAnsi"/>
                <w:bCs/>
                <w:sz w:val="24"/>
                <w:szCs w:val="24"/>
              </w:rPr>
              <w:t>plán</w:t>
            </w:r>
            <w:r w:rsidRPr="00F11474">
              <w:rPr>
                <w:rFonts w:cstheme="minorHAnsi"/>
                <w:bCs/>
                <w:sz w:val="24"/>
                <w:szCs w:val="24"/>
              </w:rPr>
              <w:t xml:space="preserve"> realizace:</w:t>
            </w:r>
            <w:r w:rsidR="00ED4E6F">
              <w:rPr>
                <w:rFonts w:cstheme="minorHAnsi"/>
                <w:bCs/>
                <w:sz w:val="24"/>
                <w:szCs w:val="24"/>
              </w:rPr>
              <w:t xml:space="preserve"> </w:t>
            </w:r>
            <w:r w:rsidR="00ED4E6F" w:rsidRPr="00ED4E6F">
              <w:rPr>
                <w:rFonts w:cstheme="minorHAnsi"/>
                <w:bCs/>
                <w:i/>
                <w:iCs/>
                <w:sz w:val="24"/>
                <w:szCs w:val="24"/>
              </w:rPr>
              <w:t>průběžně</w:t>
            </w:r>
          </w:p>
          <w:p w14:paraId="4421F08B" w14:textId="004112DD" w:rsidR="009B4CA5" w:rsidRPr="00F11474" w:rsidRDefault="009B4CA5" w:rsidP="009B4CA5">
            <w:pPr>
              <w:rPr>
                <w:rFonts w:cstheme="minorHAnsi"/>
                <w:bCs/>
                <w:sz w:val="24"/>
                <w:szCs w:val="24"/>
              </w:rPr>
            </w:pPr>
            <w:r w:rsidRPr="00F11474">
              <w:rPr>
                <w:rFonts w:cstheme="minorHAnsi"/>
                <w:bCs/>
                <w:sz w:val="24"/>
                <w:szCs w:val="24"/>
              </w:rPr>
              <w:t>Odhad finančních nákladů:</w:t>
            </w:r>
            <w:r w:rsidR="00ED4E6F">
              <w:rPr>
                <w:rFonts w:cstheme="minorHAnsi"/>
                <w:bCs/>
                <w:sz w:val="24"/>
                <w:szCs w:val="24"/>
              </w:rPr>
              <w:t xml:space="preserve"> </w:t>
            </w:r>
            <w:r w:rsidR="00ED4E6F" w:rsidRPr="00ED4E6F">
              <w:rPr>
                <w:rFonts w:cstheme="minorHAnsi"/>
                <w:bCs/>
                <w:i/>
                <w:iCs/>
                <w:sz w:val="24"/>
                <w:szCs w:val="24"/>
                <w:highlight w:val="yellow"/>
              </w:rPr>
              <w:t>neurčeno</w:t>
            </w:r>
          </w:p>
          <w:p w14:paraId="105339B2" w14:textId="3A456E61" w:rsidR="009B4CA5" w:rsidRPr="00ED4E6F" w:rsidRDefault="00237D86" w:rsidP="009B4CA5">
            <w:pPr>
              <w:rPr>
                <w:rFonts w:cstheme="minorHAnsi"/>
                <w:bCs/>
                <w:i/>
                <w:iCs/>
                <w:sz w:val="24"/>
                <w:szCs w:val="24"/>
              </w:rPr>
            </w:pPr>
            <w:r>
              <w:rPr>
                <w:rFonts w:cstheme="minorHAnsi"/>
                <w:bCs/>
                <w:sz w:val="24"/>
                <w:szCs w:val="24"/>
              </w:rPr>
              <w:t>Zdroj financování</w:t>
            </w:r>
            <w:r w:rsidR="009B4CA5" w:rsidRPr="00F11474">
              <w:rPr>
                <w:rFonts w:cstheme="minorHAnsi"/>
                <w:bCs/>
                <w:sz w:val="24"/>
                <w:szCs w:val="24"/>
              </w:rPr>
              <w:t>:</w:t>
            </w:r>
            <w:r w:rsidR="00ED4E6F">
              <w:rPr>
                <w:rFonts w:cstheme="minorHAnsi"/>
                <w:bCs/>
                <w:sz w:val="24"/>
                <w:szCs w:val="24"/>
              </w:rPr>
              <w:t xml:space="preserve"> </w:t>
            </w:r>
            <w:r w:rsidR="00ED4E6F" w:rsidRPr="00ED4E6F">
              <w:rPr>
                <w:rFonts w:cstheme="minorHAnsi"/>
                <w:bCs/>
                <w:i/>
                <w:iCs/>
                <w:sz w:val="24"/>
                <w:szCs w:val="24"/>
              </w:rPr>
              <w:t xml:space="preserve">Charita Horažďovice, MAS Pošumaví, </w:t>
            </w:r>
            <w:proofErr w:type="spellStart"/>
            <w:r w:rsidR="00ED4E6F" w:rsidRPr="00ED4E6F">
              <w:rPr>
                <w:rFonts w:cstheme="minorHAnsi"/>
                <w:bCs/>
                <w:i/>
                <w:iCs/>
                <w:sz w:val="24"/>
                <w:szCs w:val="24"/>
              </w:rPr>
              <w:t>Eliseus</w:t>
            </w:r>
            <w:proofErr w:type="spellEnd"/>
            <w:r w:rsidR="00ED4E6F" w:rsidRPr="00ED4E6F">
              <w:rPr>
                <w:rFonts w:cstheme="minorHAnsi"/>
                <w:bCs/>
                <w:i/>
                <w:iCs/>
                <w:sz w:val="24"/>
                <w:szCs w:val="24"/>
              </w:rPr>
              <w:t xml:space="preserve"> z.s., Město Horažďovice</w:t>
            </w:r>
          </w:p>
          <w:p w14:paraId="2D6F159E" w14:textId="2BB7050D" w:rsidR="009B4CA5" w:rsidRPr="00F11474" w:rsidRDefault="009B4CA5" w:rsidP="009B4CA5">
            <w:pPr>
              <w:rPr>
                <w:rFonts w:cstheme="minorHAnsi"/>
                <w:bCs/>
                <w:sz w:val="24"/>
                <w:szCs w:val="24"/>
              </w:rPr>
            </w:pPr>
            <w:r w:rsidRPr="00F11474">
              <w:rPr>
                <w:rFonts w:cstheme="minorHAnsi"/>
                <w:bCs/>
                <w:sz w:val="24"/>
                <w:szCs w:val="24"/>
              </w:rPr>
              <w:t>Indikátory:</w:t>
            </w:r>
            <w:r w:rsidRPr="00F11474">
              <w:rPr>
                <w:rFonts w:cstheme="minorHAnsi"/>
                <w:bCs/>
                <w:sz w:val="24"/>
                <w:szCs w:val="24"/>
              </w:rPr>
              <w:tab/>
            </w:r>
            <w:r w:rsidR="00ED4E6F" w:rsidRPr="00ED4E6F">
              <w:rPr>
                <w:rFonts w:cstheme="minorHAnsi"/>
                <w:bCs/>
                <w:i/>
                <w:iCs/>
                <w:sz w:val="24"/>
                <w:szCs w:val="24"/>
              </w:rPr>
              <w:t>počet akcí</w:t>
            </w:r>
          </w:p>
        </w:tc>
      </w:tr>
      <w:tr w:rsidR="009B4CA5" w:rsidRPr="00BB0D11" w14:paraId="1EAEB694" w14:textId="77777777" w:rsidTr="001C2B9C">
        <w:tc>
          <w:tcPr>
            <w:tcW w:w="1403" w:type="dxa"/>
            <w:tcBorders>
              <w:top w:val="single" w:sz="4" w:space="0" w:color="auto"/>
              <w:left w:val="single" w:sz="12" w:space="0" w:color="auto"/>
            </w:tcBorders>
          </w:tcPr>
          <w:p w14:paraId="3A1280E1" w14:textId="77777777" w:rsidR="009B4CA5" w:rsidRPr="009B4CA5" w:rsidRDefault="009B4CA5" w:rsidP="001C2B9C">
            <w:pPr>
              <w:rPr>
                <w:rFonts w:cstheme="minorHAnsi"/>
                <w:color w:val="EE0000"/>
                <w:sz w:val="24"/>
                <w:szCs w:val="24"/>
              </w:rPr>
            </w:pPr>
            <w:r w:rsidRPr="009B4CA5">
              <w:rPr>
                <w:rFonts w:cstheme="minorHAnsi"/>
                <w:color w:val="EE0000"/>
                <w:sz w:val="24"/>
                <w:szCs w:val="24"/>
              </w:rPr>
              <w:t>Cíl a popis cíle</w:t>
            </w:r>
          </w:p>
        </w:tc>
        <w:tc>
          <w:tcPr>
            <w:tcW w:w="7659" w:type="dxa"/>
            <w:tcBorders>
              <w:top w:val="single" w:sz="4" w:space="0" w:color="auto"/>
              <w:right w:val="single" w:sz="12" w:space="0" w:color="auto"/>
            </w:tcBorders>
          </w:tcPr>
          <w:p w14:paraId="72E71565" w14:textId="77777777" w:rsidR="009B4CA5" w:rsidRPr="009B4CA5" w:rsidRDefault="009B4CA5" w:rsidP="001C2B9C">
            <w:pPr>
              <w:rPr>
                <w:rFonts w:cstheme="minorHAnsi"/>
                <w:color w:val="EE0000"/>
              </w:rPr>
            </w:pPr>
            <w:r w:rsidRPr="009B4CA5">
              <w:rPr>
                <w:rFonts w:cstheme="minorHAnsi"/>
                <w:b/>
                <w:color w:val="EE0000"/>
                <w:sz w:val="24"/>
                <w:szCs w:val="24"/>
              </w:rPr>
              <w:t>5.2 – Vytváření zázemí pro dobrovolníky a jejich vzdělávání</w:t>
            </w:r>
          </w:p>
          <w:p w14:paraId="262CC5D8" w14:textId="77777777" w:rsidR="009B4CA5" w:rsidRPr="009B4CA5" w:rsidRDefault="009B4CA5" w:rsidP="001C2B9C">
            <w:pPr>
              <w:pStyle w:val="Default"/>
              <w:rPr>
                <w:rFonts w:asciiTheme="minorHAnsi" w:hAnsiTheme="minorHAnsi" w:cstheme="minorHAnsi"/>
                <w:color w:val="EE0000"/>
              </w:rPr>
            </w:pPr>
            <w:r w:rsidRPr="009B4CA5">
              <w:rPr>
                <w:rFonts w:asciiTheme="minorHAnsi" w:hAnsiTheme="minorHAnsi" w:cstheme="minorHAnsi"/>
                <w:color w:val="EE0000"/>
              </w:rPr>
              <w:t xml:space="preserve">Cílem je udržení motivace k dobrovolnictví, podpora, vedení, vzdělávání dobrovolníků a také </w:t>
            </w:r>
            <w:proofErr w:type="spellStart"/>
            <w:r w:rsidRPr="009B4CA5">
              <w:rPr>
                <w:rFonts w:asciiTheme="minorHAnsi" w:hAnsiTheme="minorHAnsi" w:cstheme="minorHAnsi"/>
                <w:color w:val="EE0000"/>
              </w:rPr>
              <w:t>foundrasing</w:t>
            </w:r>
            <w:proofErr w:type="spellEnd"/>
            <w:r w:rsidRPr="009B4CA5">
              <w:rPr>
                <w:rFonts w:asciiTheme="minorHAnsi" w:hAnsiTheme="minorHAnsi" w:cstheme="minorHAnsi"/>
                <w:color w:val="EE0000"/>
              </w:rPr>
              <w:t xml:space="preserve"> (činnost, jejímž výsledkem je získání finančních či jiných prostředků na obecně prospěšnou činnost organizací nebo jednotlivců).</w:t>
            </w:r>
          </w:p>
        </w:tc>
      </w:tr>
      <w:tr w:rsidR="009B4CA5" w:rsidRPr="00BB0D11" w14:paraId="64738F73" w14:textId="77777777" w:rsidTr="001C2B9C">
        <w:tc>
          <w:tcPr>
            <w:tcW w:w="1403" w:type="dxa"/>
            <w:tcBorders>
              <w:left w:val="single" w:sz="12" w:space="0" w:color="auto"/>
            </w:tcBorders>
          </w:tcPr>
          <w:p w14:paraId="2F9F0DB4" w14:textId="23AE9B44" w:rsidR="009B4CA5" w:rsidRPr="00BB0D11" w:rsidRDefault="009B4CA5" w:rsidP="009B4CA5">
            <w:pPr>
              <w:rPr>
                <w:rFonts w:cstheme="minorHAnsi"/>
              </w:rPr>
            </w:pPr>
            <w:r w:rsidRPr="0012171C">
              <w:rPr>
                <w:rFonts w:cstheme="minorHAnsi"/>
                <w:sz w:val="24"/>
                <w:szCs w:val="24"/>
              </w:rPr>
              <w:t xml:space="preserve">Aktivita </w:t>
            </w:r>
            <w:r w:rsidRPr="0012171C">
              <w:rPr>
                <w:rFonts w:cstheme="minorHAnsi"/>
                <w:b/>
                <w:sz w:val="24"/>
                <w:szCs w:val="24"/>
              </w:rPr>
              <w:t>spolupráce</w:t>
            </w:r>
          </w:p>
        </w:tc>
        <w:tc>
          <w:tcPr>
            <w:tcW w:w="7659" w:type="dxa"/>
            <w:tcBorders>
              <w:right w:val="single" w:sz="12" w:space="0" w:color="auto"/>
            </w:tcBorders>
          </w:tcPr>
          <w:p w14:paraId="25D46C01" w14:textId="0BAB4209" w:rsidR="00ED4E6F" w:rsidRPr="00BF2400" w:rsidRDefault="009B4CA5" w:rsidP="00ED4E6F">
            <w:pPr>
              <w:rPr>
                <w:rFonts w:cstheme="minorHAnsi"/>
                <w:bCs/>
                <w:i/>
                <w:iCs/>
                <w:sz w:val="18"/>
                <w:szCs w:val="18"/>
              </w:rPr>
            </w:pPr>
            <w:r w:rsidRPr="00F11474">
              <w:rPr>
                <w:rFonts w:cstheme="minorHAnsi"/>
                <w:bCs/>
                <w:sz w:val="24"/>
                <w:szCs w:val="24"/>
              </w:rPr>
              <w:t>Popis aktivity</w:t>
            </w:r>
            <w:r w:rsidRPr="00BF2400">
              <w:rPr>
                <w:rFonts w:cstheme="minorHAnsi"/>
                <w:b/>
                <w:i/>
                <w:iCs/>
                <w:sz w:val="24"/>
                <w:szCs w:val="24"/>
              </w:rPr>
              <w:t>:</w:t>
            </w:r>
            <w:r w:rsidR="00620A7B" w:rsidRPr="00BF2400">
              <w:rPr>
                <w:rFonts w:cstheme="minorHAnsi"/>
                <w:b/>
                <w:i/>
                <w:iCs/>
                <w:sz w:val="24"/>
                <w:szCs w:val="24"/>
              </w:rPr>
              <w:t xml:space="preserve"> Zajištění </w:t>
            </w:r>
            <w:r w:rsidR="00075A7B" w:rsidRPr="00BF2400">
              <w:rPr>
                <w:rFonts w:cstheme="minorHAnsi"/>
                <w:b/>
                <w:i/>
                <w:iCs/>
                <w:sz w:val="24"/>
                <w:szCs w:val="24"/>
              </w:rPr>
              <w:t xml:space="preserve">funkčního </w:t>
            </w:r>
            <w:r w:rsidR="00620A7B" w:rsidRPr="00BF2400">
              <w:rPr>
                <w:rFonts w:cstheme="minorHAnsi"/>
                <w:b/>
                <w:i/>
                <w:iCs/>
                <w:sz w:val="24"/>
                <w:szCs w:val="24"/>
              </w:rPr>
              <w:t>dobrovolnického centra</w:t>
            </w:r>
            <w:r w:rsidR="00A339FB" w:rsidRPr="00BF2400">
              <w:rPr>
                <w:rFonts w:cstheme="minorHAnsi"/>
                <w:bCs/>
                <w:i/>
                <w:iCs/>
                <w:sz w:val="24"/>
                <w:szCs w:val="24"/>
              </w:rPr>
              <w:t xml:space="preserve"> </w:t>
            </w:r>
            <w:r w:rsidR="00075A7B" w:rsidRPr="00BF2400">
              <w:rPr>
                <w:rFonts w:cstheme="minorHAnsi"/>
                <w:bCs/>
                <w:i/>
                <w:iCs/>
                <w:sz w:val="24"/>
                <w:szCs w:val="24"/>
              </w:rPr>
              <w:t xml:space="preserve">pro typ aktivit navazujících na činnosti v MAP: </w:t>
            </w:r>
            <w:r w:rsidR="00ED4E6F" w:rsidRPr="00BF2400">
              <w:rPr>
                <w:rFonts w:cstheme="minorHAnsi"/>
                <w:bCs/>
                <w:i/>
                <w:iCs/>
                <w:sz w:val="24"/>
                <w:szCs w:val="24"/>
              </w:rPr>
              <w:t>Podle zákona o dobrovolnické službě je „</w:t>
            </w:r>
            <w:r w:rsidR="00ED4E6F" w:rsidRPr="00BF2400">
              <w:rPr>
                <w:rFonts w:cstheme="minorHAnsi"/>
                <w:bCs/>
                <w:i/>
                <w:iCs/>
                <w:sz w:val="18"/>
                <w:szCs w:val="18"/>
              </w:rPr>
              <w:t>Dobrovolnickou službou činnost, při níž dobrovolník poskytuje</w:t>
            </w:r>
          </w:p>
          <w:p w14:paraId="61402054" w14:textId="77777777" w:rsidR="00ED4E6F" w:rsidRPr="00ED4E6F" w:rsidRDefault="00ED4E6F" w:rsidP="00ED4E6F">
            <w:pPr>
              <w:rPr>
                <w:rFonts w:cstheme="minorHAnsi"/>
                <w:b/>
                <w:i/>
                <w:iCs/>
                <w:sz w:val="18"/>
                <w:szCs w:val="18"/>
              </w:rPr>
            </w:pPr>
            <w:r w:rsidRPr="00ED4E6F">
              <w:rPr>
                <w:rFonts w:cstheme="minorHAnsi"/>
                <w:b/>
                <w:bCs/>
                <w:i/>
                <w:iCs/>
                <w:sz w:val="18"/>
                <w:szCs w:val="18"/>
              </w:rPr>
              <w:t>a)</w:t>
            </w:r>
            <w:r w:rsidRPr="00ED4E6F">
              <w:rPr>
                <w:rFonts w:cstheme="minorHAnsi"/>
                <w:bCs/>
                <w:i/>
                <w:iCs/>
                <w:sz w:val="18"/>
                <w:szCs w:val="18"/>
              </w:rPr>
              <w:t xml:space="preserve"> pomoc nezaměstnaným, osobám sociálně slabým, zdravotně postiženým, seniorům, příslušníkům národnostních menšin, imigrantům, osobám po výkonu trestu odnětí svobody, osobám drogově závislým, osobám trpícím domácím násilím, jakož i </w:t>
            </w:r>
            <w:r w:rsidRPr="00ED4E6F">
              <w:rPr>
                <w:rFonts w:cstheme="minorHAnsi"/>
                <w:b/>
                <w:i/>
                <w:iCs/>
                <w:sz w:val="18"/>
                <w:szCs w:val="18"/>
              </w:rPr>
              <w:t>pomoc při péči o děti, mládež a rodiny v jejich volném čase,</w:t>
            </w:r>
          </w:p>
          <w:p w14:paraId="742518AB" w14:textId="77777777" w:rsidR="00ED4E6F" w:rsidRPr="00ED4E6F" w:rsidRDefault="00ED4E6F" w:rsidP="00ED4E6F">
            <w:pPr>
              <w:rPr>
                <w:rFonts w:cstheme="minorHAnsi"/>
                <w:bCs/>
                <w:i/>
                <w:iCs/>
                <w:sz w:val="18"/>
                <w:szCs w:val="18"/>
              </w:rPr>
            </w:pPr>
            <w:r w:rsidRPr="00ED4E6F">
              <w:rPr>
                <w:rFonts w:cstheme="minorHAnsi"/>
                <w:b/>
                <w:bCs/>
                <w:i/>
                <w:iCs/>
                <w:sz w:val="18"/>
                <w:szCs w:val="18"/>
              </w:rPr>
              <w:t>b)</w:t>
            </w:r>
            <w:r w:rsidRPr="00ED4E6F">
              <w:rPr>
                <w:rFonts w:cstheme="minorHAnsi"/>
                <w:bCs/>
                <w:i/>
                <w:iCs/>
                <w:sz w:val="18"/>
                <w:szCs w:val="18"/>
              </w:rPr>
              <w:t> pomoc při přírodních, ekologických nebo humanitárních katastrofách, při ochraně a zlepšování životního prostředí, při péči o zachování kulturního dědictví, při pořádání kulturních nebo sbírkových charitativních akcí pro osoby uvedené v písmenu a), nebo</w:t>
            </w:r>
          </w:p>
          <w:p w14:paraId="65D48040" w14:textId="78E9D58C" w:rsidR="00620A7B" w:rsidRPr="00ED4E6F" w:rsidRDefault="00ED4E6F" w:rsidP="00620A7B">
            <w:pPr>
              <w:rPr>
                <w:rFonts w:cstheme="minorHAnsi"/>
                <w:bCs/>
                <w:i/>
                <w:iCs/>
                <w:sz w:val="18"/>
                <w:szCs w:val="18"/>
              </w:rPr>
            </w:pPr>
            <w:r w:rsidRPr="00ED4E6F">
              <w:rPr>
                <w:rFonts w:cstheme="minorHAnsi"/>
                <w:b/>
                <w:bCs/>
                <w:i/>
                <w:iCs/>
                <w:sz w:val="18"/>
                <w:szCs w:val="18"/>
              </w:rPr>
              <w:t>c)</w:t>
            </w:r>
            <w:r w:rsidRPr="00ED4E6F">
              <w:rPr>
                <w:rFonts w:cstheme="minorHAnsi"/>
                <w:bCs/>
                <w:i/>
                <w:iCs/>
                <w:sz w:val="18"/>
                <w:szCs w:val="18"/>
              </w:rPr>
              <w:t> pomoc při uskutečňování rozvojových programů a v rámci operací, projektů a programů mezinárodních organizací a institucí, včetně mezinárodních nevládních organizací.</w:t>
            </w:r>
            <w:r w:rsidR="00620A7B" w:rsidRPr="00BF2400">
              <w:rPr>
                <w:rFonts w:cstheme="minorHAnsi"/>
                <w:bCs/>
                <w:i/>
                <w:iCs/>
                <w:sz w:val="18"/>
                <w:szCs w:val="18"/>
              </w:rPr>
              <w:t>“.  Dobrovolník vykonává dobrovolnickou službu na základě smlouvy uzavřené s vysílající organizací(za podmínky, že má udělenu akreditaci od Ministerstva vnitra).</w:t>
            </w:r>
          </w:p>
          <w:p w14:paraId="4E305660" w14:textId="0F8E66C4" w:rsidR="00ED4E6F" w:rsidRPr="00ED4E6F" w:rsidRDefault="00620A7B" w:rsidP="00ED4E6F">
            <w:pPr>
              <w:rPr>
                <w:rFonts w:cstheme="minorHAnsi"/>
                <w:bCs/>
                <w:i/>
                <w:iCs/>
                <w:sz w:val="18"/>
                <w:szCs w:val="18"/>
              </w:rPr>
            </w:pPr>
            <w:r w:rsidRPr="00BF2400">
              <w:rPr>
                <w:rFonts w:cstheme="minorHAnsi"/>
                <w:bCs/>
                <w:i/>
                <w:iCs/>
                <w:sz w:val="18"/>
                <w:szCs w:val="18"/>
              </w:rPr>
              <w:t xml:space="preserve">Vysílající organizace musí </w:t>
            </w:r>
            <w:proofErr w:type="spellStart"/>
            <w:r w:rsidRPr="00BF2400">
              <w:rPr>
                <w:rFonts w:cstheme="minorHAnsi"/>
                <w:bCs/>
                <w:i/>
                <w:iCs/>
                <w:sz w:val="18"/>
                <w:szCs w:val="18"/>
              </w:rPr>
              <w:t>být.veřejně</w:t>
            </w:r>
            <w:proofErr w:type="spellEnd"/>
            <w:r w:rsidRPr="00BF2400">
              <w:rPr>
                <w:rFonts w:cstheme="minorHAnsi"/>
                <w:bCs/>
                <w:i/>
                <w:iCs/>
                <w:sz w:val="18"/>
                <w:szCs w:val="18"/>
              </w:rPr>
              <w:t xml:space="preserve"> prospěšná právnická osoba se sídlem v České republice, která dobrovolníky </w:t>
            </w:r>
            <w:r w:rsidRPr="00BF2400">
              <w:rPr>
                <w:rFonts w:cstheme="minorHAnsi"/>
                <w:b/>
                <w:i/>
                <w:iCs/>
                <w:sz w:val="18"/>
                <w:szCs w:val="18"/>
              </w:rPr>
              <w:t>vybírá, eviduje, připravuje pro výkon dobrovolnické služby a uzavírá s nimi smlouvy o výkonu dobrovolnické služby</w:t>
            </w:r>
            <w:r w:rsidRPr="00BF2400">
              <w:rPr>
                <w:rFonts w:cstheme="minorHAnsi"/>
                <w:bCs/>
                <w:i/>
                <w:iCs/>
                <w:sz w:val="18"/>
                <w:szCs w:val="18"/>
              </w:rPr>
              <w:t>. Před vysláním dobrovolníka k výkonu dobrovolnické služby tato organizace musí zajistit pojistnou smlouvu kryjící odpovědnost za škodu na majetku nebo na zdraví, kterou dobrovolník při výkonu dobrovolnické služby způsobí sám nebo mu bude při výkonu dobrovolnické služby způsobena. Dobrovolník odpovídá pouze za škodu způsobenou úmyslně.</w:t>
            </w:r>
            <w:r w:rsidR="00075A7B" w:rsidRPr="00BF2400">
              <w:rPr>
                <w:rFonts w:cstheme="minorHAnsi"/>
                <w:bCs/>
                <w:i/>
                <w:iCs/>
                <w:sz w:val="18"/>
                <w:szCs w:val="18"/>
              </w:rPr>
              <w:t>“</w:t>
            </w:r>
          </w:p>
          <w:p w14:paraId="147D88BC" w14:textId="77777777" w:rsidR="00075A7B" w:rsidRPr="00F11474" w:rsidRDefault="00075A7B" w:rsidP="00075A7B">
            <w:pPr>
              <w:rPr>
                <w:rFonts w:cstheme="minorHAnsi"/>
                <w:bCs/>
                <w:sz w:val="24"/>
                <w:szCs w:val="24"/>
              </w:rPr>
            </w:pPr>
            <w:r>
              <w:rPr>
                <w:rFonts w:cstheme="minorHAnsi"/>
                <w:bCs/>
                <w:sz w:val="24"/>
                <w:szCs w:val="24"/>
              </w:rPr>
              <w:t>Realizátor/nositel tématu, partneři</w:t>
            </w:r>
            <w:r w:rsidRPr="00F11474">
              <w:rPr>
                <w:rFonts w:cstheme="minorHAnsi"/>
                <w:bCs/>
                <w:sz w:val="24"/>
                <w:szCs w:val="24"/>
              </w:rPr>
              <w:t>:</w:t>
            </w:r>
          </w:p>
          <w:p w14:paraId="2E45A001" w14:textId="7EDBB79C" w:rsidR="00A339FB" w:rsidRPr="00075A7B" w:rsidRDefault="00075A7B" w:rsidP="00A339FB">
            <w:pPr>
              <w:rPr>
                <w:rFonts w:cstheme="minorHAnsi"/>
                <w:bCs/>
                <w:i/>
                <w:iCs/>
                <w:sz w:val="24"/>
                <w:szCs w:val="24"/>
              </w:rPr>
            </w:pPr>
            <w:r w:rsidRPr="00075A7B">
              <w:rPr>
                <w:rFonts w:cstheme="minorHAnsi"/>
                <w:bCs/>
                <w:i/>
                <w:iCs/>
                <w:sz w:val="24"/>
                <w:szCs w:val="24"/>
              </w:rPr>
              <w:t xml:space="preserve">Charita Horažďovice, příp. </w:t>
            </w:r>
            <w:r w:rsidR="00A339FB" w:rsidRPr="00075A7B">
              <w:rPr>
                <w:rFonts w:cstheme="minorHAnsi"/>
                <w:bCs/>
                <w:i/>
                <w:iCs/>
                <w:sz w:val="24"/>
                <w:szCs w:val="24"/>
              </w:rPr>
              <w:t>Regionální dobrovolnické centrum TOTEM</w:t>
            </w:r>
            <w:r w:rsidRPr="00075A7B">
              <w:rPr>
                <w:rFonts w:cstheme="minorHAnsi"/>
                <w:bCs/>
                <w:i/>
                <w:iCs/>
                <w:sz w:val="24"/>
                <w:szCs w:val="24"/>
              </w:rPr>
              <w:t xml:space="preserve"> Plzeň</w:t>
            </w:r>
          </w:p>
          <w:p w14:paraId="13618187" w14:textId="6A24C0D6" w:rsidR="009B4CA5" w:rsidRPr="00F11474" w:rsidRDefault="009B4CA5" w:rsidP="009B4CA5">
            <w:pPr>
              <w:rPr>
                <w:rFonts w:cstheme="minorHAnsi"/>
                <w:bCs/>
                <w:sz w:val="24"/>
                <w:szCs w:val="24"/>
              </w:rPr>
            </w:pPr>
            <w:r w:rsidRPr="00F11474">
              <w:rPr>
                <w:rFonts w:cstheme="minorHAnsi"/>
                <w:bCs/>
                <w:sz w:val="24"/>
                <w:szCs w:val="24"/>
              </w:rPr>
              <w:t xml:space="preserve">Přibližný časový </w:t>
            </w:r>
            <w:r w:rsidR="008A6A10" w:rsidRPr="00F11474">
              <w:rPr>
                <w:rFonts w:cstheme="minorHAnsi"/>
                <w:bCs/>
                <w:sz w:val="24"/>
                <w:szCs w:val="24"/>
              </w:rPr>
              <w:t>plán</w:t>
            </w:r>
            <w:r w:rsidRPr="00F11474">
              <w:rPr>
                <w:rFonts w:cstheme="minorHAnsi"/>
                <w:bCs/>
                <w:sz w:val="24"/>
                <w:szCs w:val="24"/>
              </w:rPr>
              <w:t xml:space="preserve"> realizace:</w:t>
            </w:r>
            <w:r w:rsidR="00075A7B">
              <w:rPr>
                <w:rFonts w:cstheme="minorHAnsi"/>
                <w:bCs/>
                <w:sz w:val="24"/>
                <w:szCs w:val="24"/>
              </w:rPr>
              <w:t xml:space="preserve"> </w:t>
            </w:r>
            <w:r w:rsidR="00075A7B" w:rsidRPr="00075A7B">
              <w:rPr>
                <w:rFonts w:cstheme="minorHAnsi"/>
                <w:bCs/>
                <w:i/>
                <w:iCs/>
                <w:sz w:val="24"/>
                <w:szCs w:val="24"/>
              </w:rPr>
              <w:t>průběžně</w:t>
            </w:r>
          </w:p>
          <w:p w14:paraId="5DFB64C7" w14:textId="77777777" w:rsidR="00075A7B" w:rsidRDefault="009B4CA5" w:rsidP="009B4CA5">
            <w:pPr>
              <w:rPr>
                <w:rFonts w:cstheme="minorHAnsi"/>
                <w:bCs/>
                <w:sz w:val="24"/>
                <w:szCs w:val="24"/>
              </w:rPr>
            </w:pPr>
            <w:r w:rsidRPr="00F11474">
              <w:rPr>
                <w:rFonts w:cstheme="minorHAnsi"/>
                <w:bCs/>
                <w:sz w:val="24"/>
                <w:szCs w:val="24"/>
              </w:rPr>
              <w:t>Odhad finančních nákladů:</w:t>
            </w:r>
            <w:r w:rsidR="00075A7B">
              <w:rPr>
                <w:rFonts w:cstheme="minorHAnsi"/>
                <w:bCs/>
                <w:sz w:val="24"/>
                <w:szCs w:val="24"/>
              </w:rPr>
              <w:t xml:space="preserve"> </w:t>
            </w:r>
            <w:r w:rsidR="00075A7B" w:rsidRPr="00075A7B">
              <w:rPr>
                <w:rFonts w:cstheme="minorHAnsi"/>
                <w:bCs/>
                <w:i/>
                <w:iCs/>
                <w:sz w:val="24"/>
                <w:szCs w:val="24"/>
              </w:rPr>
              <w:t>neurčeno</w:t>
            </w:r>
          </w:p>
          <w:p w14:paraId="3B9DCA60" w14:textId="1CA70A9B" w:rsidR="009B4CA5" w:rsidRPr="00F11474" w:rsidRDefault="00237D86" w:rsidP="009B4CA5">
            <w:pPr>
              <w:rPr>
                <w:rFonts w:cstheme="minorHAnsi"/>
                <w:bCs/>
                <w:sz w:val="24"/>
                <w:szCs w:val="24"/>
              </w:rPr>
            </w:pPr>
            <w:r>
              <w:rPr>
                <w:rFonts w:cstheme="minorHAnsi"/>
                <w:bCs/>
                <w:sz w:val="24"/>
                <w:szCs w:val="24"/>
              </w:rPr>
              <w:t>Zdroj financování</w:t>
            </w:r>
            <w:r w:rsidR="009B4CA5" w:rsidRPr="00F11474">
              <w:rPr>
                <w:rFonts w:cstheme="minorHAnsi"/>
                <w:bCs/>
                <w:sz w:val="24"/>
                <w:szCs w:val="24"/>
              </w:rPr>
              <w:t>:</w:t>
            </w:r>
            <w:r w:rsidR="00075A7B">
              <w:rPr>
                <w:rFonts w:cstheme="minorHAnsi"/>
                <w:bCs/>
                <w:sz w:val="24"/>
                <w:szCs w:val="24"/>
              </w:rPr>
              <w:t xml:space="preserve"> </w:t>
            </w:r>
            <w:r w:rsidR="00075A7B" w:rsidRPr="00075A7B">
              <w:rPr>
                <w:rFonts w:cstheme="minorHAnsi"/>
                <w:bCs/>
                <w:i/>
                <w:iCs/>
                <w:sz w:val="24"/>
                <w:szCs w:val="24"/>
              </w:rPr>
              <w:t>Charita Horažďovice</w:t>
            </w:r>
            <w:r w:rsidR="00075A7B">
              <w:rPr>
                <w:rFonts w:cstheme="minorHAnsi"/>
                <w:bCs/>
                <w:sz w:val="24"/>
                <w:szCs w:val="24"/>
              </w:rPr>
              <w:t xml:space="preserve"> </w:t>
            </w:r>
          </w:p>
          <w:p w14:paraId="03DD863D" w14:textId="1073CEBA" w:rsidR="009B4CA5" w:rsidRPr="00F11474" w:rsidRDefault="009B4CA5" w:rsidP="009B4CA5">
            <w:pPr>
              <w:rPr>
                <w:rFonts w:cstheme="minorHAnsi"/>
                <w:bCs/>
              </w:rPr>
            </w:pPr>
            <w:r w:rsidRPr="00F11474">
              <w:rPr>
                <w:rFonts w:cstheme="minorHAnsi"/>
                <w:bCs/>
                <w:sz w:val="24"/>
                <w:szCs w:val="24"/>
              </w:rPr>
              <w:t>Indikátory:</w:t>
            </w:r>
            <w:r w:rsidRPr="00F11474">
              <w:rPr>
                <w:rFonts w:cstheme="minorHAnsi"/>
                <w:bCs/>
                <w:sz w:val="24"/>
                <w:szCs w:val="24"/>
              </w:rPr>
              <w:tab/>
            </w:r>
            <w:r w:rsidR="00075A7B" w:rsidRPr="00075A7B">
              <w:rPr>
                <w:rFonts w:cstheme="minorHAnsi"/>
                <w:bCs/>
                <w:i/>
                <w:iCs/>
                <w:sz w:val="24"/>
                <w:szCs w:val="24"/>
              </w:rPr>
              <w:t>počet dobrovolníků</w:t>
            </w:r>
          </w:p>
        </w:tc>
      </w:tr>
    </w:tbl>
    <w:p w14:paraId="4B60AF08" w14:textId="0B327E29" w:rsidR="00BB2A0B" w:rsidRPr="0012171C" w:rsidRDefault="00BB2A0B" w:rsidP="00CD2D5E">
      <w:pPr>
        <w:rPr>
          <w:rFonts w:cstheme="minorHAnsi"/>
        </w:rPr>
      </w:pPr>
    </w:p>
    <w:tbl>
      <w:tblPr>
        <w:tblStyle w:val="Mkatabulky"/>
        <w:tblW w:w="906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03"/>
        <w:gridCol w:w="7639"/>
        <w:gridCol w:w="20"/>
      </w:tblGrid>
      <w:tr w:rsidR="009B4CA5" w:rsidRPr="00BB0D11" w14:paraId="1C8E686F" w14:textId="77777777" w:rsidTr="001C2B9C">
        <w:trPr>
          <w:gridAfter w:val="1"/>
          <w:wAfter w:w="20" w:type="dxa"/>
        </w:trPr>
        <w:tc>
          <w:tcPr>
            <w:tcW w:w="1403" w:type="dxa"/>
            <w:tcBorders>
              <w:bottom w:val="single" w:sz="12" w:space="0" w:color="auto"/>
              <w:right w:val="single" w:sz="12" w:space="0" w:color="auto"/>
            </w:tcBorders>
          </w:tcPr>
          <w:p w14:paraId="28298D2F" w14:textId="77777777" w:rsidR="009B4CA5" w:rsidRPr="00BB0D11" w:rsidRDefault="009B4CA5" w:rsidP="00FB6643">
            <w:pPr>
              <w:pStyle w:val="Nadpis1"/>
            </w:pPr>
            <w:bookmarkStart w:id="10" w:name="_Toc199246447"/>
            <w:r w:rsidRPr="00BB0D11">
              <w:lastRenderedPageBreak/>
              <w:t>Priorita 6</w:t>
            </w:r>
            <w:bookmarkEnd w:id="10"/>
          </w:p>
        </w:tc>
        <w:tc>
          <w:tcPr>
            <w:tcW w:w="7639" w:type="dxa"/>
            <w:tcBorders>
              <w:left w:val="single" w:sz="12" w:space="0" w:color="auto"/>
              <w:bottom w:val="single" w:sz="12" w:space="0" w:color="auto"/>
            </w:tcBorders>
          </w:tcPr>
          <w:p w14:paraId="5D1A14C5" w14:textId="77777777" w:rsidR="009B4CA5" w:rsidRPr="00BB0D11" w:rsidRDefault="009B4CA5" w:rsidP="001C2B9C">
            <w:pPr>
              <w:rPr>
                <w:rFonts w:cstheme="minorHAnsi"/>
                <w:b/>
                <w:bCs/>
                <w:i/>
                <w:color w:val="0070C0"/>
                <w:szCs w:val="20"/>
              </w:rPr>
            </w:pPr>
            <w:bookmarkStart w:id="11" w:name="_Hlk199350020"/>
            <w:r w:rsidRPr="00BB0D11">
              <w:rPr>
                <w:rFonts w:cstheme="minorHAnsi"/>
                <w:b/>
                <w:bCs/>
                <w:color w:val="0070C0"/>
                <w:szCs w:val="20"/>
              </w:rPr>
              <w:t>ROZVOJ INFRASTRUKTURY (REKONSTRUKCE, MODERNIZACE) ŠKOL, ŠKOLSKÝCH ZAŘÍZENÍ A MIMOŠKOLNÍHO VZDĚLÁVÁNÍ</w:t>
            </w:r>
          </w:p>
          <w:bookmarkEnd w:id="11"/>
          <w:p w14:paraId="4C9BBB75" w14:textId="77777777" w:rsidR="009B4CA5" w:rsidRPr="00BB0D11" w:rsidRDefault="009B4CA5" w:rsidP="001C2B9C">
            <w:pPr>
              <w:rPr>
                <w:rFonts w:cstheme="minorHAnsi"/>
                <w:bCs/>
                <w:iCs/>
                <w:color w:val="0070C0"/>
                <w:szCs w:val="20"/>
              </w:rPr>
            </w:pPr>
            <w:r w:rsidRPr="00BB0D11">
              <w:rPr>
                <w:rFonts w:cstheme="minorHAnsi"/>
                <w:bCs/>
                <w:iCs/>
                <w:color w:val="0070C0"/>
                <w:szCs w:val="20"/>
              </w:rPr>
              <w:t>Rychle se měnící svět průmyslu, hygienických norem a nároků na vzdělávací proces (včetně integrace žáků s SVP) vyžaduje i od škol neustálé obnovování, doplňování, příp. rozšiřování investiční infrastruktury škol, školských zařízení i infrastruktury pro mimoškolní vzdělávání.</w:t>
            </w:r>
          </w:p>
          <w:p w14:paraId="0D7354F1" w14:textId="77777777" w:rsidR="009B4CA5" w:rsidRPr="00BB0D11" w:rsidRDefault="009B4CA5" w:rsidP="001C2B9C">
            <w:pPr>
              <w:pStyle w:val="Default"/>
              <w:rPr>
                <w:rFonts w:asciiTheme="minorHAnsi" w:hAnsiTheme="minorHAnsi" w:cstheme="minorHAnsi"/>
                <w:color w:val="0070C0"/>
              </w:rPr>
            </w:pPr>
            <w:r w:rsidRPr="00BB0D11">
              <w:rPr>
                <w:rFonts w:asciiTheme="minorHAnsi" w:hAnsiTheme="minorHAnsi" w:cstheme="minorHAnsi"/>
                <w:bCs/>
                <w:iCs/>
                <w:color w:val="0070C0"/>
                <w:sz w:val="22"/>
                <w:szCs w:val="20"/>
              </w:rPr>
              <w:t>Zřizovatelé škol musí zajistit, aby všechny školy měli kvalitní podmínky pro vzdělávání dětí a žáků do 15 let.</w:t>
            </w:r>
          </w:p>
        </w:tc>
      </w:tr>
      <w:tr w:rsidR="009B4CA5" w:rsidRPr="00BB0D11" w14:paraId="35D76F0F" w14:textId="77777777" w:rsidTr="001C2B9C">
        <w:trPr>
          <w:gridAfter w:val="1"/>
          <w:wAfter w:w="20" w:type="dxa"/>
        </w:trPr>
        <w:tc>
          <w:tcPr>
            <w:tcW w:w="1403" w:type="dxa"/>
            <w:tcBorders>
              <w:top w:val="single" w:sz="12" w:space="0" w:color="auto"/>
              <w:bottom w:val="single" w:sz="12" w:space="0" w:color="auto"/>
              <w:right w:val="single" w:sz="12" w:space="0" w:color="auto"/>
            </w:tcBorders>
          </w:tcPr>
          <w:p w14:paraId="1E493DB9" w14:textId="77777777" w:rsidR="009B4CA5" w:rsidRPr="009B4CA5" w:rsidRDefault="009B4CA5" w:rsidP="001C2B9C">
            <w:pPr>
              <w:rPr>
                <w:rFonts w:cstheme="minorHAnsi"/>
                <w:color w:val="EE0000"/>
                <w:sz w:val="24"/>
                <w:szCs w:val="24"/>
              </w:rPr>
            </w:pPr>
            <w:r w:rsidRPr="009B4CA5">
              <w:rPr>
                <w:rFonts w:cstheme="minorHAnsi"/>
                <w:color w:val="EE0000"/>
                <w:sz w:val="24"/>
                <w:szCs w:val="24"/>
              </w:rPr>
              <w:t>Cíl a popis cíle</w:t>
            </w:r>
          </w:p>
        </w:tc>
        <w:tc>
          <w:tcPr>
            <w:tcW w:w="7639" w:type="dxa"/>
            <w:tcBorders>
              <w:top w:val="single" w:sz="12" w:space="0" w:color="auto"/>
              <w:left w:val="single" w:sz="12" w:space="0" w:color="auto"/>
              <w:bottom w:val="single" w:sz="12" w:space="0" w:color="auto"/>
            </w:tcBorders>
          </w:tcPr>
          <w:p w14:paraId="7AD19C0C" w14:textId="77777777" w:rsidR="009B4CA5" w:rsidRPr="009B4CA5" w:rsidRDefault="009B4CA5" w:rsidP="001C2B9C">
            <w:pPr>
              <w:pStyle w:val="Default"/>
              <w:rPr>
                <w:rFonts w:asciiTheme="minorHAnsi" w:hAnsiTheme="minorHAnsi" w:cstheme="minorHAnsi"/>
                <w:color w:val="EE0000"/>
              </w:rPr>
            </w:pPr>
            <w:r w:rsidRPr="009B4CA5">
              <w:rPr>
                <w:rFonts w:asciiTheme="minorHAnsi" w:hAnsiTheme="minorHAnsi" w:cstheme="minorHAnsi"/>
                <w:b/>
                <w:color w:val="EE0000"/>
              </w:rPr>
              <w:t>6.1 – Modernizace a rozvoj sportovního zázemí škol</w:t>
            </w:r>
          </w:p>
          <w:p w14:paraId="565C8141" w14:textId="77777777" w:rsidR="009B4CA5" w:rsidRPr="009B4CA5" w:rsidRDefault="009B4CA5" w:rsidP="001C2B9C">
            <w:pPr>
              <w:pStyle w:val="Default"/>
              <w:rPr>
                <w:rFonts w:asciiTheme="minorHAnsi" w:hAnsiTheme="minorHAnsi" w:cstheme="minorHAnsi"/>
                <w:color w:val="EE0000"/>
              </w:rPr>
            </w:pPr>
            <w:r w:rsidRPr="009B4CA5">
              <w:rPr>
                <w:rFonts w:asciiTheme="minorHAnsi" w:hAnsiTheme="minorHAnsi" w:cstheme="minorHAnsi"/>
                <w:color w:val="EE0000"/>
              </w:rPr>
              <w:t>Cílem je podpořit zázemí pro sportovní aktivity ale i další možnosti pro pohybové aktivity všech žáků. Alarmující stav, kdy cca čtvrtinu dětí II. st. ZŠ trpí obezitou a desetina naopak nedosahuje normální hmotnosti, je potřeba zvrátit a kvalitním zázemím podpořit motivaci k tradičním kolektivním sportům ale i k netradičním pohybovým kolektivním i individuálním aktivitám  v bezpečném prostředí z pohledu zdraví i psychické pohody dětí.</w:t>
            </w:r>
          </w:p>
        </w:tc>
      </w:tr>
      <w:tr w:rsidR="009B4CA5" w:rsidRPr="00BB0D11" w14:paraId="7323E475" w14:textId="77777777" w:rsidTr="001C2B9C">
        <w:trPr>
          <w:gridAfter w:val="1"/>
          <w:wAfter w:w="20" w:type="dxa"/>
        </w:trPr>
        <w:tc>
          <w:tcPr>
            <w:tcW w:w="1403" w:type="dxa"/>
            <w:tcBorders>
              <w:top w:val="single" w:sz="12" w:space="0" w:color="auto"/>
              <w:bottom w:val="single" w:sz="12" w:space="0" w:color="auto"/>
              <w:right w:val="single" w:sz="12" w:space="0" w:color="auto"/>
            </w:tcBorders>
          </w:tcPr>
          <w:p w14:paraId="24CC6120" w14:textId="708971DD" w:rsidR="009B4CA5" w:rsidRPr="00BB0D11" w:rsidRDefault="00BD2D17" w:rsidP="001C2B9C">
            <w:pPr>
              <w:rPr>
                <w:rFonts w:cstheme="minorHAnsi"/>
                <w:sz w:val="24"/>
                <w:szCs w:val="24"/>
              </w:rPr>
            </w:pPr>
            <w:r>
              <w:rPr>
                <w:rFonts w:cstheme="minorHAnsi"/>
                <w:sz w:val="24"/>
                <w:szCs w:val="24"/>
              </w:rPr>
              <w:t>Viz. přílohy Strategické části MAP</w:t>
            </w:r>
          </w:p>
        </w:tc>
        <w:tc>
          <w:tcPr>
            <w:tcW w:w="7639" w:type="dxa"/>
            <w:tcBorders>
              <w:top w:val="single" w:sz="12" w:space="0" w:color="auto"/>
              <w:left w:val="single" w:sz="12" w:space="0" w:color="auto"/>
              <w:bottom w:val="single" w:sz="12" w:space="0" w:color="auto"/>
            </w:tcBorders>
          </w:tcPr>
          <w:p w14:paraId="606CE218" w14:textId="5957DDA8" w:rsidR="00DA1D05" w:rsidRDefault="00956789" w:rsidP="001C2B9C">
            <w:pPr>
              <w:rPr>
                <w:rFonts w:cstheme="minorHAnsi"/>
                <w:sz w:val="24"/>
                <w:szCs w:val="24"/>
              </w:rPr>
            </w:pPr>
            <w:r>
              <w:rPr>
                <w:rFonts w:cstheme="minorHAnsi"/>
                <w:sz w:val="24"/>
                <w:szCs w:val="24"/>
              </w:rPr>
              <w:t xml:space="preserve">Popis: </w:t>
            </w:r>
            <w:r w:rsidRPr="00BF2400">
              <w:rPr>
                <w:rFonts w:cstheme="minorHAnsi"/>
                <w:b/>
                <w:bCs/>
                <w:i/>
                <w:iCs/>
                <w:sz w:val="24"/>
                <w:szCs w:val="24"/>
              </w:rPr>
              <w:t>Podpora výstavby či modernizace sportovní infrastruktury škol</w:t>
            </w:r>
          </w:p>
          <w:p w14:paraId="19B220DA" w14:textId="77777777" w:rsidR="00DA1D05" w:rsidRPr="00BF2400" w:rsidRDefault="009B4CA5" w:rsidP="001C2B9C">
            <w:pPr>
              <w:rPr>
                <w:rFonts w:cstheme="minorHAnsi"/>
                <w:sz w:val="24"/>
                <w:szCs w:val="24"/>
                <w:highlight w:val="yellow"/>
              </w:rPr>
            </w:pPr>
            <w:r w:rsidRPr="00BF2400">
              <w:rPr>
                <w:rFonts w:cstheme="minorHAnsi"/>
                <w:sz w:val="24"/>
                <w:szCs w:val="24"/>
                <w:highlight w:val="yellow"/>
              </w:rPr>
              <w:t xml:space="preserve">zodpovědnost (identifikace konkrétního nositele), </w:t>
            </w:r>
          </w:p>
          <w:p w14:paraId="49638C5E" w14:textId="77777777" w:rsidR="00DA1D05" w:rsidRDefault="009B4CA5" w:rsidP="001C2B9C">
            <w:pPr>
              <w:rPr>
                <w:rFonts w:cstheme="minorHAnsi"/>
                <w:sz w:val="24"/>
                <w:szCs w:val="24"/>
              </w:rPr>
            </w:pPr>
            <w:r w:rsidRPr="00BF2400">
              <w:rPr>
                <w:rFonts w:cstheme="minorHAnsi"/>
                <w:sz w:val="24"/>
                <w:szCs w:val="24"/>
                <w:highlight w:val="yellow"/>
              </w:rPr>
              <w:t>finanční náklady, popř. rozpočet</w:t>
            </w:r>
            <w:r w:rsidRPr="009B4CA5">
              <w:rPr>
                <w:rFonts w:cstheme="minorHAnsi"/>
                <w:sz w:val="24"/>
                <w:szCs w:val="24"/>
              </w:rPr>
              <w:t xml:space="preserve">, </w:t>
            </w:r>
          </w:p>
          <w:p w14:paraId="5CEDDF43" w14:textId="26471E9C" w:rsidR="00DA1D05" w:rsidRPr="00DA1D05" w:rsidRDefault="009B4CA5" w:rsidP="001C2B9C">
            <w:pPr>
              <w:rPr>
                <w:rFonts w:cstheme="minorHAnsi"/>
                <w:i/>
                <w:iCs/>
                <w:sz w:val="24"/>
                <w:szCs w:val="24"/>
              </w:rPr>
            </w:pPr>
            <w:r w:rsidRPr="009B4CA5">
              <w:rPr>
                <w:rFonts w:cstheme="minorHAnsi"/>
                <w:sz w:val="24"/>
                <w:szCs w:val="24"/>
              </w:rPr>
              <w:t>zdroj financování</w:t>
            </w:r>
            <w:r w:rsidR="00DA1D05">
              <w:rPr>
                <w:rFonts w:cstheme="minorHAnsi"/>
                <w:sz w:val="24"/>
                <w:szCs w:val="24"/>
              </w:rPr>
              <w:t xml:space="preserve"> – </w:t>
            </w:r>
            <w:r w:rsidR="00DA1D05" w:rsidRPr="00DA1D05">
              <w:rPr>
                <w:rFonts w:cstheme="minorHAnsi"/>
                <w:i/>
                <w:iCs/>
                <w:sz w:val="24"/>
                <w:szCs w:val="24"/>
              </w:rPr>
              <w:t>zřizovatel</w:t>
            </w:r>
            <w:r w:rsidR="00DA1D05">
              <w:rPr>
                <w:rFonts w:cstheme="minorHAnsi"/>
                <w:i/>
                <w:iCs/>
                <w:sz w:val="24"/>
                <w:szCs w:val="24"/>
              </w:rPr>
              <w:t xml:space="preserve"> ;operační </w:t>
            </w:r>
            <w:r w:rsidR="00DA1D05" w:rsidRPr="00DA1D05">
              <w:rPr>
                <w:rFonts w:cstheme="minorHAnsi"/>
                <w:b/>
                <w:bCs/>
                <w:i/>
                <w:iCs/>
                <w:sz w:val="24"/>
                <w:szCs w:val="24"/>
              </w:rPr>
              <w:t>program SZP</w:t>
            </w:r>
            <w:r w:rsidR="00DA1D05">
              <w:rPr>
                <w:rFonts w:cstheme="minorHAnsi"/>
                <w:b/>
                <w:bCs/>
                <w:i/>
                <w:iCs/>
                <w:sz w:val="24"/>
                <w:szCs w:val="24"/>
              </w:rPr>
              <w:t xml:space="preserve"> (Společná zemědělská politika)</w:t>
            </w:r>
            <w:r w:rsidR="00DA1D05" w:rsidRPr="00DA1D05">
              <w:rPr>
                <w:rFonts w:cstheme="minorHAnsi"/>
                <w:i/>
                <w:iCs/>
                <w:sz w:val="24"/>
                <w:szCs w:val="24"/>
              </w:rPr>
              <w:t xml:space="preserve"> prostřednictvím</w:t>
            </w:r>
            <w:r w:rsidR="00956789" w:rsidRPr="00DA1D05">
              <w:rPr>
                <w:rFonts w:cstheme="minorHAnsi"/>
                <w:bCs/>
                <w:i/>
                <w:iCs/>
                <w:sz w:val="24"/>
                <w:szCs w:val="24"/>
              </w:rPr>
              <w:t xml:space="preserve"> </w:t>
            </w:r>
            <w:r w:rsidR="00956789">
              <w:rPr>
                <w:rFonts w:cstheme="minorHAnsi"/>
                <w:bCs/>
                <w:i/>
                <w:iCs/>
                <w:sz w:val="24"/>
                <w:szCs w:val="24"/>
              </w:rPr>
              <w:t>S</w:t>
            </w:r>
            <w:r w:rsidR="00956789" w:rsidRPr="00DA1D05">
              <w:rPr>
                <w:rFonts w:cstheme="minorHAnsi"/>
                <w:bCs/>
                <w:i/>
                <w:iCs/>
                <w:sz w:val="24"/>
                <w:szCs w:val="24"/>
              </w:rPr>
              <w:t xml:space="preserve">CLLD </w:t>
            </w:r>
            <w:r w:rsidR="00DA1D05" w:rsidRPr="00DA1D05">
              <w:rPr>
                <w:rFonts w:cstheme="minorHAnsi"/>
                <w:i/>
                <w:iCs/>
                <w:sz w:val="24"/>
                <w:szCs w:val="24"/>
              </w:rPr>
              <w:t>MAS Pošumaví</w:t>
            </w:r>
            <w:r w:rsidR="00956789">
              <w:rPr>
                <w:rFonts w:cstheme="minorHAnsi"/>
                <w:i/>
                <w:iCs/>
                <w:sz w:val="24"/>
                <w:szCs w:val="24"/>
              </w:rPr>
              <w:t xml:space="preserve">: </w:t>
            </w:r>
            <w:r w:rsidR="00DA1D05" w:rsidRPr="00DA1D05">
              <w:rPr>
                <w:rFonts w:cstheme="minorHAnsi"/>
                <w:bCs/>
                <w:i/>
                <w:iCs/>
                <w:sz w:val="24"/>
                <w:szCs w:val="24"/>
              </w:rPr>
              <w:t xml:space="preserve"> Školská zařízení </w:t>
            </w:r>
            <w:r w:rsidR="00956789">
              <w:rPr>
                <w:rFonts w:cstheme="minorHAnsi"/>
                <w:bCs/>
                <w:i/>
                <w:iCs/>
                <w:sz w:val="24"/>
                <w:szCs w:val="24"/>
              </w:rPr>
              <w:t xml:space="preserve">= </w:t>
            </w:r>
            <w:r w:rsidR="00DA1D05" w:rsidRPr="00DA1D05">
              <w:rPr>
                <w:rFonts w:cstheme="minorHAnsi"/>
                <w:bCs/>
                <w:i/>
                <w:iCs/>
                <w:sz w:val="24"/>
                <w:szCs w:val="24"/>
              </w:rPr>
              <w:t>zařízení školního stravování, školní sportoviště/tělocvičny a venkovní</w:t>
            </w:r>
            <w:r w:rsidR="00956789">
              <w:rPr>
                <w:rFonts w:cstheme="minorHAnsi"/>
                <w:bCs/>
                <w:i/>
                <w:iCs/>
                <w:sz w:val="24"/>
                <w:szCs w:val="24"/>
              </w:rPr>
              <w:t xml:space="preserve"> prostory</w:t>
            </w:r>
            <w:r w:rsidR="00DA1D05" w:rsidRPr="00DA1D05">
              <w:rPr>
                <w:rFonts w:cstheme="minorHAnsi"/>
                <w:i/>
                <w:iCs/>
                <w:sz w:val="24"/>
                <w:szCs w:val="24"/>
              </w:rPr>
              <w:t>;</w:t>
            </w:r>
          </w:p>
          <w:p w14:paraId="09A00C8E" w14:textId="77777777" w:rsidR="00DA1D05" w:rsidRPr="00DA1D05" w:rsidRDefault="009B4CA5" w:rsidP="001C2B9C">
            <w:pPr>
              <w:rPr>
                <w:rFonts w:cstheme="minorHAnsi"/>
                <w:sz w:val="24"/>
                <w:szCs w:val="24"/>
                <w:highlight w:val="yellow"/>
              </w:rPr>
            </w:pPr>
            <w:r w:rsidRPr="009B4CA5">
              <w:rPr>
                <w:rFonts w:cstheme="minorHAnsi"/>
                <w:sz w:val="24"/>
                <w:szCs w:val="24"/>
              </w:rPr>
              <w:t xml:space="preserve"> </w:t>
            </w:r>
            <w:r w:rsidRPr="00DA1D05">
              <w:rPr>
                <w:rFonts w:cstheme="minorHAnsi"/>
                <w:sz w:val="24"/>
                <w:szCs w:val="24"/>
                <w:highlight w:val="yellow"/>
              </w:rPr>
              <w:t xml:space="preserve">časový plán realizace, ze kterého plyne, co bude realizováno v rámci daného akčního plánu, </w:t>
            </w:r>
            <w:r w:rsidR="00DA1D05" w:rsidRPr="00DA1D05">
              <w:rPr>
                <w:rFonts w:cstheme="minorHAnsi"/>
                <w:sz w:val="24"/>
                <w:szCs w:val="24"/>
                <w:highlight w:val="yellow"/>
              </w:rPr>
              <w:t>………………</w:t>
            </w:r>
          </w:p>
          <w:p w14:paraId="4EE99C74" w14:textId="226AA79E" w:rsidR="009B4CA5" w:rsidRPr="00BB0D11" w:rsidRDefault="009B4CA5" w:rsidP="001C2B9C">
            <w:pPr>
              <w:rPr>
                <w:rFonts w:cstheme="minorHAnsi"/>
                <w:sz w:val="24"/>
                <w:szCs w:val="24"/>
              </w:rPr>
            </w:pPr>
            <w:r w:rsidRPr="00DA1D05">
              <w:rPr>
                <w:rFonts w:cstheme="minorHAnsi"/>
                <w:sz w:val="24"/>
                <w:szCs w:val="24"/>
                <w:highlight w:val="yellow"/>
              </w:rPr>
              <w:t>indikátory</w:t>
            </w:r>
            <w:r w:rsidR="00956789">
              <w:rPr>
                <w:rFonts w:cstheme="minorHAnsi"/>
                <w:sz w:val="24"/>
                <w:szCs w:val="24"/>
              </w:rPr>
              <w:t xml:space="preserve">: </w:t>
            </w:r>
            <w:r w:rsidR="00956789" w:rsidRPr="00956789">
              <w:rPr>
                <w:rFonts w:cstheme="minorHAnsi"/>
                <w:i/>
                <w:iCs/>
                <w:sz w:val="24"/>
                <w:szCs w:val="24"/>
              </w:rPr>
              <w:t>počet realizovaných projektů</w:t>
            </w:r>
          </w:p>
        </w:tc>
      </w:tr>
      <w:tr w:rsidR="009B4CA5" w:rsidRPr="00DA1D05" w14:paraId="7FFE01D7" w14:textId="77777777" w:rsidTr="001C2B9C">
        <w:trPr>
          <w:gridAfter w:val="1"/>
          <w:wAfter w:w="20" w:type="dxa"/>
        </w:trPr>
        <w:tc>
          <w:tcPr>
            <w:tcW w:w="1403" w:type="dxa"/>
            <w:tcBorders>
              <w:top w:val="single" w:sz="12" w:space="0" w:color="auto"/>
              <w:bottom w:val="single" w:sz="12" w:space="0" w:color="auto"/>
              <w:right w:val="single" w:sz="12" w:space="0" w:color="auto"/>
            </w:tcBorders>
          </w:tcPr>
          <w:p w14:paraId="43003FEF" w14:textId="112F7CA4" w:rsidR="009B4CA5" w:rsidRPr="00BB0D11" w:rsidRDefault="009B4CA5" w:rsidP="001C2B9C">
            <w:pPr>
              <w:rPr>
                <w:rFonts w:cstheme="minorHAnsi"/>
                <w:sz w:val="20"/>
                <w:szCs w:val="20"/>
              </w:rPr>
            </w:pPr>
          </w:p>
        </w:tc>
        <w:tc>
          <w:tcPr>
            <w:tcW w:w="7639" w:type="dxa"/>
            <w:tcBorders>
              <w:top w:val="single" w:sz="12" w:space="0" w:color="auto"/>
              <w:left w:val="single" w:sz="12" w:space="0" w:color="auto"/>
              <w:bottom w:val="single" w:sz="12" w:space="0" w:color="auto"/>
            </w:tcBorders>
          </w:tcPr>
          <w:p w14:paraId="7BA18F29" w14:textId="280C5A11" w:rsidR="009B4CA5" w:rsidRPr="00DA1D05" w:rsidRDefault="00D44852" w:rsidP="001C2B9C">
            <w:pPr>
              <w:rPr>
                <w:rFonts w:cstheme="minorHAnsi"/>
              </w:rPr>
            </w:pPr>
            <w:r w:rsidRPr="00956789">
              <w:rPr>
                <w:rFonts w:cstheme="minorHAnsi"/>
                <w:highlight w:val="yellow"/>
              </w:rPr>
              <w:t>Projekty škol</w:t>
            </w:r>
            <w:r w:rsidR="00DA1D05" w:rsidRPr="00956789">
              <w:rPr>
                <w:rFonts w:cstheme="minorHAnsi"/>
                <w:highlight w:val="yellow"/>
              </w:rPr>
              <w:t xml:space="preserve"> – bude doplněno dle aktualizované tabulky investičních priorit</w:t>
            </w:r>
          </w:p>
        </w:tc>
      </w:tr>
      <w:tr w:rsidR="009B4CA5" w:rsidRPr="00BB0D11" w14:paraId="065D37F7"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single" w:sz="12" w:space="0" w:color="auto"/>
              <w:left w:val="single" w:sz="12" w:space="0" w:color="auto"/>
            </w:tcBorders>
          </w:tcPr>
          <w:p w14:paraId="4E998F50" w14:textId="77777777" w:rsidR="009B4CA5" w:rsidRPr="00BF2400" w:rsidRDefault="009B4CA5" w:rsidP="001C2B9C">
            <w:pPr>
              <w:rPr>
                <w:rFonts w:cstheme="minorHAnsi"/>
                <w:color w:val="EE0000"/>
                <w:sz w:val="24"/>
                <w:szCs w:val="24"/>
              </w:rPr>
            </w:pPr>
            <w:r w:rsidRPr="00BF2400">
              <w:rPr>
                <w:rFonts w:cstheme="minorHAnsi"/>
                <w:color w:val="EE0000"/>
                <w:sz w:val="24"/>
                <w:szCs w:val="24"/>
              </w:rPr>
              <w:t>Cíl a popis cíle</w:t>
            </w:r>
          </w:p>
        </w:tc>
        <w:tc>
          <w:tcPr>
            <w:tcW w:w="7659" w:type="dxa"/>
            <w:gridSpan w:val="2"/>
            <w:tcBorders>
              <w:top w:val="single" w:sz="12" w:space="0" w:color="auto"/>
              <w:right w:val="single" w:sz="12" w:space="0" w:color="auto"/>
            </w:tcBorders>
          </w:tcPr>
          <w:p w14:paraId="741BD3CA" w14:textId="77777777" w:rsidR="009B4CA5" w:rsidRPr="00BF2400" w:rsidRDefault="009B4CA5" w:rsidP="001C2B9C">
            <w:pPr>
              <w:rPr>
                <w:rFonts w:cstheme="minorHAnsi"/>
                <w:color w:val="EE0000"/>
              </w:rPr>
            </w:pPr>
            <w:r w:rsidRPr="00BF2400">
              <w:rPr>
                <w:rFonts w:cstheme="minorHAnsi"/>
                <w:b/>
                <w:color w:val="EE0000"/>
                <w:sz w:val="24"/>
                <w:szCs w:val="24"/>
              </w:rPr>
              <w:t>6.2 – Modernizace a rozvoj infrastruktury školních budov a jednotlivých učeben základních škol</w:t>
            </w:r>
          </w:p>
          <w:p w14:paraId="6A98E384" w14:textId="77777777" w:rsidR="009B4CA5" w:rsidRPr="00BF2400" w:rsidRDefault="009B4CA5" w:rsidP="001C2B9C">
            <w:pPr>
              <w:pStyle w:val="Default"/>
              <w:rPr>
                <w:rFonts w:asciiTheme="minorHAnsi" w:hAnsiTheme="minorHAnsi" w:cstheme="minorHAnsi"/>
                <w:color w:val="EE0000"/>
              </w:rPr>
            </w:pPr>
            <w:r w:rsidRPr="00BF2400">
              <w:rPr>
                <w:rFonts w:asciiTheme="minorHAnsi" w:hAnsiTheme="minorHAnsi" w:cstheme="minorHAnsi"/>
                <w:color w:val="EE0000"/>
              </w:rPr>
              <w:t xml:space="preserve">Cílem je zajistit, aby školy měly k dispozici vybavení podporující uplatňování moderních didaktických metod - specializované učebny, moderní a průběžně obnovované ICT, venkovní učebny, příjemné prostředí podporující </w:t>
            </w:r>
            <w:proofErr w:type="spellStart"/>
            <w:r w:rsidRPr="00BF2400">
              <w:rPr>
                <w:rFonts w:asciiTheme="minorHAnsi" w:hAnsiTheme="minorHAnsi" w:cstheme="minorHAnsi"/>
                <w:color w:val="EE0000"/>
              </w:rPr>
              <w:t>wellbeing</w:t>
            </w:r>
            <w:proofErr w:type="spellEnd"/>
            <w:r w:rsidRPr="00BF2400">
              <w:rPr>
                <w:rFonts w:asciiTheme="minorHAnsi" w:hAnsiTheme="minorHAnsi" w:cstheme="minorHAnsi"/>
                <w:color w:val="EE0000"/>
              </w:rPr>
              <w:t xml:space="preserve"> dětí i pedagogů, relaxační prostory, kabinety, školní zahrady s herními prvky nebo výukovou tématikou podporující především ochranu životního prostředí, doplňková infrastruktura u škol (chodníky, parkoviště aj.) včetně zajištěně zajištění bezbariérovosti těchto školních budov.</w:t>
            </w:r>
          </w:p>
        </w:tc>
      </w:tr>
      <w:tr w:rsidR="009B4CA5" w:rsidRPr="00BB0D11" w14:paraId="65438E34"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3"/>
        </w:trPr>
        <w:tc>
          <w:tcPr>
            <w:tcW w:w="1403" w:type="dxa"/>
            <w:tcBorders>
              <w:left w:val="single" w:sz="12" w:space="0" w:color="auto"/>
            </w:tcBorders>
          </w:tcPr>
          <w:p w14:paraId="4138BF9E" w14:textId="73978F97" w:rsidR="009B4CA5" w:rsidRPr="00BB0D11" w:rsidRDefault="00BD2D17" w:rsidP="009B4CA5">
            <w:pPr>
              <w:rPr>
                <w:rFonts w:cstheme="minorHAnsi"/>
              </w:rPr>
            </w:pPr>
            <w:r>
              <w:rPr>
                <w:rFonts w:cstheme="minorHAnsi"/>
                <w:sz w:val="24"/>
                <w:szCs w:val="24"/>
              </w:rPr>
              <w:t>Viz. přílohy Strategické části MAP</w:t>
            </w:r>
          </w:p>
        </w:tc>
        <w:tc>
          <w:tcPr>
            <w:tcW w:w="7659" w:type="dxa"/>
            <w:gridSpan w:val="2"/>
            <w:tcBorders>
              <w:right w:val="single" w:sz="12" w:space="0" w:color="auto"/>
            </w:tcBorders>
          </w:tcPr>
          <w:p w14:paraId="6D709DE0" w14:textId="77777777" w:rsidR="00956789" w:rsidRDefault="009B4CA5" w:rsidP="009B4CA5">
            <w:r w:rsidRPr="00534D93">
              <w:rPr>
                <w:highlight w:val="yellow"/>
              </w:rPr>
              <w:t>Cíl a popis, zodpovědnost (identifikace konkrétního nositele), finanční náklady, popř. rozpočet,</w:t>
            </w:r>
          </w:p>
          <w:p w14:paraId="39BE8C89" w14:textId="47BFED88" w:rsidR="00956789" w:rsidRDefault="009B4CA5" w:rsidP="009B4CA5">
            <w:pPr>
              <w:rPr>
                <w:i/>
                <w:iCs/>
                <w:sz w:val="24"/>
                <w:szCs w:val="24"/>
              </w:rPr>
            </w:pPr>
            <w:r w:rsidRPr="00E52881">
              <w:t>zdroj financování</w:t>
            </w:r>
            <w:r w:rsidR="00956789">
              <w:t xml:space="preserve">: </w:t>
            </w:r>
            <w:r w:rsidR="00956789" w:rsidRPr="00956789">
              <w:rPr>
                <w:i/>
                <w:iCs/>
                <w:sz w:val="24"/>
                <w:szCs w:val="24"/>
              </w:rPr>
              <w:t xml:space="preserve">zřizovatel; </w:t>
            </w:r>
            <w:hyperlink r:id="rId71" w:history="1">
              <w:r w:rsidR="00956789" w:rsidRPr="00EF3496">
                <w:rPr>
                  <w:rStyle w:val="Hypertextovodkaz"/>
                  <w:i/>
                  <w:iCs/>
                  <w:sz w:val="24"/>
                  <w:szCs w:val="24"/>
                </w:rPr>
                <w:t>IROP</w:t>
              </w:r>
              <w:r w:rsidR="00EF3496" w:rsidRPr="00EF3496">
                <w:rPr>
                  <w:rStyle w:val="Hypertextovodkaz"/>
                  <w:i/>
                  <w:iCs/>
                  <w:sz w:val="24"/>
                  <w:szCs w:val="24"/>
                </w:rPr>
                <w:t xml:space="preserve"> </w:t>
              </w:r>
              <w:r w:rsidR="00956789" w:rsidRPr="00EF3496">
                <w:rPr>
                  <w:rStyle w:val="Hypertextovodkaz"/>
                  <w:i/>
                  <w:iCs/>
                  <w:sz w:val="24"/>
                  <w:szCs w:val="24"/>
                </w:rPr>
                <w:t xml:space="preserve"> prostřednictvím SCLLD MAS Pošumaví</w:t>
              </w:r>
            </w:hyperlink>
            <w:r w:rsidR="00EF3496">
              <w:rPr>
                <w:i/>
                <w:iCs/>
                <w:sz w:val="24"/>
                <w:szCs w:val="24"/>
              </w:rPr>
              <w:t>;</w:t>
            </w:r>
            <w:r w:rsidR="00956789">
              <w:rPr>
                <w:i/>
                <w:iCs/>
                <w:sz w:val="24"/>
                <w:szCs w:val="24"/>
              </w:rPr>
              <w:t xml:space="preserve">  </w:t>
            </w:r>
            <w:r w:rsidR="00956789">
              <w:rPr>
                <w:rFonts w:cstheme="minorHAnsi"/>
                <w:i/>
                <w:iCs/>
                <w:sz w:val="24"/>
                <w:szCs w:val="24"/>
              </w:rPr>
              <w:t xml:space="preserve">operační </w:t>
            </w:r>
            <w:r w:rsidR="00956789" w:rsidRPr="00DA1D05">
              <w:rPr>
                <w:rFonts w:cstheme="minorHAnsi"/>
                <w:b/>
                <w:bCs/>
                <w:i/>
                <w:iCs/>
                <w:sz w:val="24"/>
                <w:szCs w:val="24"/>
              </w:rPr>
              <w:t xml:space="preserve">program </w:t>
            </w:r>
            <w:hyperlink r:id="rId72" w:history="1">
              <w:r w:rsidR="00956789" w:rsidRPr="0042151F">
                <w:rPr>
                  <w:rStyle w:val="Hypertextovodkaz"/>
                  <w:rFonts w:cstheme="minorHAnsi"/>
                  <w:b/>
                  <w:bCs/>
                  <w:i/>
                  <w:iCs/>
                  <w:sz w:val="24"/>
                  <w:szCs w:val="24"/>
                </w:rPr>
                <w:t>SZP (Společná zemědělská politika)</w:t>
              </w:r>
              <w:r w:rsidR="00956789" w:rsidRPr="0042151F">
                <w:rPr>
                  <w:rStyle w:val="Hypertextovodkaz"/>
                  <w:rFonts w:cstheme="minorHAnsi"/>
                  <w:i/>
                  <w:iCs/>
                  <w:sz w:val="24"/>
                  <w:szCs w:val="24"/>
                </w:rPr>
                <w:t xml:space="preserve"> prostřednictvím</w:t>
              </w:r>
              <w:r w:rsidR="00956789" w:rsidRPr="0042151F">
                <w:rPr>
                  <w:rStyle w:val="Hypertextovodkaz"/>
                  <w:rFonts w:cstheme="minorHAnsi"/>
                  <w:bCs/>
                  <w:i/>
                  <w:iCs/>
                  <w:sz w:val="24"/>
                  <w:szCs w:val="24"/>
                </w:rPr>
                <w:t xml:space="preserve"> SCLLD </w:t>
              </w:r>
              <w:r w:rsidR="00956789" w:rsidRPr="0042151F">
                <w:rPr>
                  <w:rStyle w:val="Hypertextovodkaz"/>
                  <w:rFonts w:cstheme="minorHAnsi"/>
                  <w:i/>
                  <w:iCs/>
                  <w:sz w:val="24"/>
                  <w:szCs w:val="24"/>
                </w:rPr>
                <w:t>MAS Pošumaví</w:t>
              </w:r>
            </w:hyperlink>
            <w:r w:rsidR="00956789">
              <w:rPr>
                <w:rFonts w:cstheme="minorHAnsi"/>
                <w:i/>
                <w:iCs/>
                <w:sz w:val="24"/>
                <w:szCs w:val="24"/>
              </w:rPr>
              <w:t xml:space="preserve">: </w:t>
            </w:r>
            <w:r w:rsidR="00956789" w:rsidRPr="00DA1D05">
              <w:rPr>
                <w:rFonts w:cstheme="minorHAnsi"/>
                <w:bCs/>
                <w:i/>
                <w:iCs/>
                <w:sz w:val="24"/>
                <w:szCs w:val="24"/>
              </w:rPr>
              <w:t xml:space="preserve"> Školská zařízení </w:t>
            </w:r>
            <w:r w:rsidR="00956789">
              <w:rPr>
                <w:rFonts w:cstheme="minorHAnsi"/>
                <w:bCs/>
                <w:i/>
                <w:iCs/>
                <w:sz w:val="24"/>
                <w:szCs w:val="24"/>
              </w:rPr>
              <w:t xml:space="preserve">= </w:t>
            </w:r>
            <w:r w:rsidR="00956789" w:rsidRPr="00DA1D05">
              <w:rPr>
                <w:rFonts w:cstheme="minorHAnsi"/>
                <w:bCs/>
                <w:i/>
                <w:iCs/>
                <w:sz w:val="24"/>
                <w:szCs w:val="24"/>
              </w:rPr>
              <w:t>zařízení školního stravování, školní sportoviště/tělocvičny a venkovní prostory</w:t>
            </w:r>
            <w:r w:rsidR="00956789">
              <w:rPr>
                <w:rFonts w:cstheme="minorHAnsi"/>
                <w:bCs/>
                <w:i/>
                <w:iCs/>
                <w:sz w:val="24"/>
                <w:szCs w:val="24"/>
              </w:rPr>
              <w:t>,</w:t>
            </w:r>
          </w:p>
          <w:p w14:paraId="48387AE4" w14:textId="77777777" w:rsidR="00956789" w:rsidRPr="00956789" w:rsidRDefault="00956789" w:rsidP="009B4CA5">
            <w:pPr>
              <w:rPr>
                <w:i/>
                <w:iCs/>
                <w:sz w:val="24"/>
                <w:szCs w:val="24"/>
              </w:rPr>
            </w:pPr>
          </w:p>
          <w:p w14:paraId="7DEC1737" w14:textId="6B450655" w:rsidR="009B4CA5" w:rsidRPr="00BB0D11" w:rsidRDefault="009B4CA5" w:rsidP="009B4CA5">
            <w:pPr>
              <w:rPr>
                <w:rFonts w:cstheme="minorHAnsi"/>
              </w:rPr>
            </w:pPr>
            <w:r w:rsidRPr="00956789">
              <w:rPr>
                <w:highlight w:val="yellow"/>
              </w:rPr>
              <w:t xml:space="preserve">časový plán realizace, ze kterého plyne, co bude realizováno v rámci daného akčního plánu, indikátory </w:t>
            </w:r>
            <w:r w:rsidR="00956789" w:rsidRPr="00956789">
              <w:rPr>
                <w:highlight w:val="yellow"/>
              </w:rPr>
              <w:t xml:space="preserve"> - bude doplněno dle aktualizovaného seznamu investičních priorit</w:t>
            </w:r>
          </w:p>
        </w:tc>
      </w:tr>
      <w:tr w:rsidR="009B4CA5" w:rsidRPr="00BB0D11" w14:paraId="1826AACD"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left w:val="single" w:sz="12" w:space="0" w:color="auto"/>
              <w:bottom w:val="single" w:sz="12" w:space="0" w:color="auto"/>
            </w:tcBorders>
          </w:tcPr>
          <w:p w14:paraId="6BB354CD" w14:textId="7CC424AB" w:rsidR="009B4CA5" w:rsidRPr="00BB0D11" w:rsidRDefault="009B4CA5" w:rsidP="001C2B9C">
            <w:pPr>
              <w:rPr>
                <w:rFonts w:cstheme="minorHAnsi"/>
                <w:sz w:val="24"/>
                <w:szCs w:val="24"/>
              </w:rPr>
            </w:pPr>
          </w:p>
        </w:tc>
        <w:tc>
          <w:tcPr>
            <w:tcW w:w="7659" w:type="dxa"/>
            <w:gridSpan w:val="2"/>
            <w:tcBorders>
              <w:bottom w:val="single" w:sz="12" w:space="0" w:color="auto"/>
              <w:right w:val="single" w:sz="12" w:space="0" w:color="auto"/>
            </w:tcBorders>
          </w:tcPr>
          <w:p w14:paraId="59C93C99" w14:textId="19D43363" w:rsidR="009B4CA5" w:rsidRPr="00BB0D11" w:rsidRDefault="009B4CA5" w:rsidP="001C2B9C">
            <w:pPr>
              <w:rPr>
                <w:rFonts w:cstheme="minorHAnsi"/>
                <w:sz w:val="24"/>
                <w:szCs w:val="24"/>
              </w:rPr>
            </w:pPr>
          </w:p>
        </w:tc>
      </w:tr>
      <w:tr w:rsidR="009B4CA5" w:rsidRPr="00BB0D11" w14:paraId="39B35946"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top w:val="single" w:sz="12" w:space="0" w:color="auto"/>
              <w:left w:val="single" w:sz="12" w:space="0" w:color="auto"/>
            </w:tcBorders>
          </w:tcPr>
          <w:p w14:paraId="1E733F8F" w14:textId="77777777" w:rsidR="009B4CA5" w:rsidRPr="00534D93" w:rsidRDefault="009B4CA5" w:rsidP="001C2B9C">
            <w:pPr>
              <w:rPr>
                <w:rFonts w:cstheme="minorHAnsi"/>
                <w:color w:val="EE0000"/>
                <w:sz w:val="24"/>
                <w:szCs w:val="24"/>
              </w:rPr>
            </w:pPr>
            <w:r w:rsidRPr="00534D93">
              <w:rPr>
                <w:rFonts w:cstheme="minorHAnsi"/>
                <w:color w:val="EE0000"/>
                <w:sz w:val="24"/>
                <w:szCs w:val="24"/>
              </w:rPr>
              <w:t>Cíl a popis cíle</w:t>
            </w:r>
          </w:p>
        </w:tc>
        <w:tc>
          <w:tcPr>
            <w:tcW w:w="7659" w:type="dxa"/>
            <w:gridSpan w:val="2"/>
            <w:tcBorders>
              <w:top w:val="single" w:sz="12" w:space="0" w:color="auto"/>
              <w:right w:val="single" w:sz="12" w:space="0" w:color="auto"/>
            </w:tcBorders>
          </w:tcPr>
          <w:p w14:paraId="465A168F" w14:textId="77777777" w:rsidR="009B4CA5" w:rsidRPr="00534D93" w:rsidRDefault="009B4CA5" w:rsidP="001C2B9C">
            <w:pPr>
              <w:rPr>
                <w:rFonts w:cstheme="minorHAnsi"/>
                <w:b/>
                <w:color w:val="EE0000"/>
                <w:sz w:val="24"/>
                <w:szCs w:val="24"/>
              </w:rPr>
            </w:pPr>
            <w:r w:rsidRPr="00534D93">
              <w:rPr>
                <w:rFonts w:cstheme="minorHAnsi"/>
                <w:b/>
                <w:color w:val="EE0000"/>
                <w:sz w:val="24"/>
                <w:szCs w:val="24"/>
              </w:rPr>
              <w:t xml:space="preserve">6.3 – Zajištění kvalitního zázemí pro předškolní vzdělávání všech dětí ve věku 3 až 6 let, v případě reálného zájmu  </w:t>
            </w:r>
            <w:r w:rsidRPr="00534D93">
              <w:rPr>
                <w:rFonts w:cstheme="minorHAnsi"/>
                <w:b/>
                <w:color w:val="EE0000"/>
              </w:rPr>
              <w:t>ze strany zákonných zástupců i dětí mladších 3 let</w:t>
            </w:r>
          </w:p>
          <w:p w14:paraId="09203BFA" w14:textId="77777777" w:rsidR="009B4CA5" w:rsidRPr="00534D93" w:rsidRDefault="009B4CA5" w:rsidP="001C2B9C">
            <w:pPr>
              <w:rPr>
                <w:rFonts w:cstheme="minorHAnsi"/>
                <w:bCs/>
                <w:color w:val="EE0000"/>
                <w:sz w:val="24"/>
                <w:szCs w:val="24"/>
              </w:rPr>
            </w:pPr>
            <w:r w:rsidRPr="00534D93">
              <w:rPr>
                <w:rFonts w:cstheme="minorHAnsi"/>
                <w:bCs/>
                <w:color w:val="EE0000"/>
                <w:sz w:val="24"/>
                <w:szCs w:val="24"/>
              </w:rPr>
              <w:lastRenderedPageBreak/>
              <w:t>Děti, které se účastní kvalitního předškolního vzdělávání v raném věku, mají vyšší pravděpodobnost lepších výsledků a nižší pravděpodobnost předčasných odchodů ze vzdělávání. To platí zejména pro děti ze znevýhodněného socioekonomického prostředí, které mají často méně příležitostí tyto schopnosti rozvíjet v domácím rodinném prostředí. Hlavním cílem je zvýšení kvality a dostupnosti předškolního vzdělávání a zapojení do něj co nejvyššího počtu dětí z území a to již od tří let věku. I vzhledem ke skutečnosti, že se bude rušit možnost odkladu povinné školní docházky, je potřeba mít z výše uvedených důvodů dostatečné kapacity pro předškolní vzdělávání.</w:t>
            </w:r>
          </w:p>
          <w:p w14:paraId="34A998FF" w14:textId="77777777" w:rsidR="009B4CA5" w:rsidRPr="00534D93" w:rsidRDefault="009B4CA5" w:rsidP="001C2B9C">
            <w:pPr>
              <w:rPr>
                <w:rFonts w:cstheme="minorHAnsi"/>
                <w:bCs/>
                <w:i/>
                <w:iCs/>
                <w:color w:val="EE0000"/>
                <w:sz w:val="20"/>
                <w:szCs w:val="20"/>
              </w:rPr>
            </w:pPr>
            <w:r w:rsidRPr="00534D93">
              <w:rPr>
                <w:rFonts w:cstheme="minorHAnsi"/>
                <w:bCs/>
                <w:color w:val="EE0000"/>
                <w:sz w:val="24"/>
                <w:szCs w:val="24"/>
              </w:rPr>
              <w:t xml:space="preserve">V případě reálného zájmu ze strany zákonných zástupců dětí mladších 3 let, který není možné v důsledku nedostatečných kapacit uspokojit, je možné dle strategického dokumentu </w:t>
            </w:r>
            <w:r w:rsidRPr="00534D93">
              <w:rPr>
                <w:rFonts w:cstheme="minorHAnsi"/>
                <w:bCs/>
                <w:i/>
                <w:iCs/>
                <w:color w:val="EE0000"/>
                <w:sz w:val="20"/>
                <w:szCs w:val="20"/>
              </w:rPr>
              <w:t>DLOUHODOBÝ ZÁMĚR VZDĚLÁVÁNÍ</w:t>
            </w:r>
          </w:p>
          <w:p w14:paraId="695F4ACC" w14:textId="77777777" w:rsidR="009B4CA5" w:rsidRPr="00534D93" w:rsidRDefault="009B4CA5" w:rsidP="001C2B9C">
            <w:pPr>
              <w:rPr>
                <w:rFonts w:cstheme="minorHAnsi"/>
                <w:bCs/>
                <w:color w:val="EE0000"/>
                <w:sz w:val="24"/>
                <w:szCs w:val="24"/>
              </w:rPr>
            </w:pPr>
            <w:r w:rsidRPr="00534D93">
              <w:rPr>
                <w:rFonts w:cstheme="minorHAnsi"/>
                <w:bCs/>
                <w:i/>
                <w:iCs/>
                <w:color w:val="EE0000"/>
                <w:sz w:val="20"/>
                <w:szCs w:val="20"/>
              </w:rPr>
              <w:t>A ROZVOJE VZDĚLÁVACÍ SOUSTAVY PLZEŇSKÉHO KRAJE (2024-2028)</w:t>
            </w:r>
            <w:r w:rsidRPr="00534D93">
              <w:rPr>
                <w:rFonts w:cstheme="minorHAnsi"/>
                <w:bCs/>
                <w:color w:val="EE0000"/>
                <w:sz w:val="20"/>
                <w:szCs w:val="20"/>
              </w:rPr>
              <w:t xml:space="preserve"> </w:t>
            </w:r>
            <w:r w:rsidRPr="00534D93">
              <w:rPr>
                <w:rFonts w:cstheme="minorHAnsi"/>
                <w:bCs/>
                <w:color w:val="EE0000"/>
                <w:sz w:val="24"/>
                <w:szCs w:val="24"/>
              </w:rPr>
              <w:t>navyšovat kapacitu stávajících zařízení.</w:t>
            </w:r>
          </w:p>
          <w:p w14:paraId="07C55DFD" w14:textId="77777777" w:rsidR="009B4CA5" w:rsidRPr="00534D93" w:rsidRDefault="009B4CA5" w:rsidP="001C2B9C">
            <w:pPr>
              <w:rPr>
                <w:rFonts w:cstheme="minorHAnsi"/>
                <w:bCs/>
                <w:color w:val="EE0000"/>
                <w:sz w:val="24"/>
                <w:szCs w:val="24"/>
              </w:rPr>
            </w:pPr>
            <w:r w:rsidRPr="00534D93">
              <w:rPr>
                <w:rFonts w:cstheme="minorHAnsi"/>
                <w:bCs/>
                <w:color w:val="EE0000"/>
                <w:sz w:val="24"/>
                <w:szCs w:val="24"/>
              </w:rPr>
              <w:t xml:space="preserve">Pozn. </w:t>
            </w:r>
            <w:r w:rsidRPr="00534D93">
              <w:rPr>
                <w:rFonts w:cstheme="minorHAnsi"/>
                <w:bCs/>
                <w:color w:val="EE0000"/>
                <w:sz w:val="20"/>
                <w:szCs w:val="20"/>
              </w:rPr>
              <w:t>Další službou v území pro rodiče dětí raného věku je síť dětských skupin, které nejsou součástí vzdělávacího systému a má je v gesci MPSV. Tyto skupiny poskytují pravidelnou péči o děti již od 6 měsíců do zahájení povinné školní docházky, která je zaměřena na zajištění potřeb dítěte, jeho výchovu a rozvoj schopností, kulturních, hygienických a sociálních návyků dítěte. Dětské skupiny mohou přispět v raném věku k hladkému přechodu do předškolního vzdělávání.</w:t>
            </w:r>
          </w:p>
        </w:tc>
      </w:tr>
      <w:tr w:rsidR="009B4CA5" w:rsidRPr="00BB0D11" w14:paraId="27E980F3"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7"/>
        </w:trPr>
        <w:tc>
          <w:tcPr>
            <w:tcW w:w="1403" w:type="dxa"/>
            <w:tcBorders>
              <w:left w:val="single" w:sz="12" w:space="0" w:color="auto"/>
            </w:tcBorders>
          </w:tcPr>
          <w:p w14:paraId="3074AC45" w14:textId="186C84DA" w:rsidR="009B4CA5" w:rsidRPr="00BB0D11" w:rsidRDefault="00BD2D17" w:rsidP="009B4CA5">
            <w:pPr>
              <w:rPr>
                <w:rFonts w:cstheme="minorHAnsi"/>
              </w:rPr>
            </w:pPr>
            <w:r>
              <w:rPr>
                <w:rFonts w:cstheme="minorHAnsi"/>
                <w:sz w:val="24"/>
                <w:szCs w:val="24"/>
              </w:rPr>
              <w:lastRenderedPageBreak/>
              <w:t>Viz. přílohy Strategické části MAP</w:t>
            </w:r>
          </w:p>
        </w:tc>
        <w:tc>
          <w:tcPr>
            <w:tcW w:w="7659" w:type="dxa"/>
            <w:gridSpan w:val="2"/>
            <w:tcBorders>
              <w:right w:val="single" w:sz="12" w:space="0" w:color="auto"/>
            </w:tcBorders>
          </w:tcPr>
          <w:p w14:paraId="4EED49FF" w14:textId="77777777" w:rsidR="0042151F" w:rsidRDefault="009B4CA5" w:rsidP="009B4CA5">
            <w:r w:rsidRPr="00534D93">
              <w:rPr>
                <w:highlight w:val="yellow"/>
              </w:rPr>
              <w:t>Cíl a popis, zodpovědnost (identifikace konkrétního nositele), finanční náklady, popř. rozpočet,</w:t>
            </w:r>
          </w:p>
          <w:p w14:paraId="474D42A6" w14:textId="77777777" w:rsidR="0042151F" w:rsidRDefault="009B4CA5" w:rsidP="0042151F">
            <w:pPr>
              <w:rPr>
                <w:i/>
                <w:iCs/>
                <w:sz w:val="24"/>
                <w:szCs w:val="24"/>
              </w:rPr>
            </w:pPr>
            <w:r w:rsidRPr="00E52881">
              <w:t xml:space="preserve"> zdroj financování</w:t>
            </w:r>
            <w:r w:rsidR="0042151F">
              <w:t xml:space="preserve">: </w:t>
            </w:r>
            <w:r w:rsidR="0042151F" w:rsidRPr="00E52881">
              <w:t>zdroj financování</w:t>
            </w:r>
            <w:r w:rsidR="0042151F">
              <w:t xml:space="preserve">: </w:t>
            </w:r>
            <w:r w:rsidR="0042151F" w:rsidRPr="00956789">
              <w:rPr>
                <w:i/>
                <w:iCs/>
                <w:sz w:val="24"/>
                <w:szCs w:val="24"/>
              </w:rPr>
              <w:t xml:space="preserve">zřizovatel; </w:t>
            </w:r>
            <w:hyperlink r:id="rId73" w:history="1">
              <w:r w:rsidR="0042151F" w:rsidRPr="00EF3496">
                <w:rPr>
                  <w:rStyle w:val="Hypertextovodkaz"/>
                  <w:i/>
                  <w:iCs/>
                  <w:sz w:val="24"/>
                  <w:szCs w:val="24"/>
                </w:rPr>
                <w:t>IROP  prostřednictvím SCLLD MAS Pošumaví</w:t>
              </w:r>
            </w:hyperlink>
            <w:r w:rsidR="0042151F">
              <w:rPr>
                <w:i/>
                <w:iCs/>
                <w:sz w:val="24"/>
                <w:szCs w:val="24"/>
              </w:rPr>
              <w:t xml:space="preserve">;  </w:t>
            </w:r>
            <w:r w:rsidR="0042151F">
              <w:rPr>
                <w:rFonts w:cstheme="minorHAnsi"/>
                <w:i/>
                <w:iCs/>
                <w:sz w:val="24"/>
                <w:szCs w:val="24"/>
              </w:rPr>
              <w:t xml:space="preserve">operační </w:t>
            </w:r>
            <w:r w:rsidR="0042151F" w:rsidRPr="00DA1D05">
              <w:rPr>
                <w:rFonts w:cstheme="minorHAnsi"/>
                <w:b/>
                <w:bCs/>
                <w:i/>
                <w:iCs/>
                <w:sz w:val="24"/>
                <w:szCs w:val="24"/>
              </w:rPr>
              <w:t xml:space="preserve">program </w:t>
            </w:r>
            <w:hyperlink r:id="rId74" w:history="1">
              <w:r w:rsidR="0042151F" w:rsidRPr="0042151F">
                <w:rPr>
                  <w:rStyle w:val="Hypertextovodkaz"/>
                  <w:rFonts w:cstheme="minorHAnsi"/>
                  <w:b/>
                  <w:bCs/>
                  <w:i/>
                  <w:iCs/>
                  <w:sz w:val="24"/>
                  <w:szCs w:val="24"/>
                </w:rPr>
                <w:t>SZP (Společná zemědělská politika)</w:t>
              </w:r>
              <w:r w:rsidR="0042151F" w:rsidRPr="0042151F">
                <w:rPr>
                  <w:rStyle w:val="Hypertextovodkaz"/>
                  <w:rFonts w:cstheme="minorHAnsi"/>
                  <w:i/>
                  <w:iCs/>
                  <w:sz w:val="24"/>
                  <w:szCs w:val="24"/>
                </w:rPr>
                <w:t xml:space="preserve"> prostřednictvím</w:t>
              </w:r>
              <w:r w:rsidR="0042151F" w:rsidRPr="0042151F">
                <w:rPr>
                  <w:rStyle w:val="Hypertextovodkaz"/>
                  <w:rFonts w:cstheme="minorHAnsi"/>
                  <w:bCs/>
                  <w:i/>
                  <w:iCs/>
                  <w:sz w:val="24"/>
                  <w:szCs w:val="24"/>
                </w:rPr>
                <w:t xml:space="preserve"> SCLLD </w:t>
              </w:r>
              <w:r w:rsidR="0042151F" w:rsidRPr="0042151F">
                <w:rPr>
                  <w:rStyle w:val="Hypertextovodkaz"/>
                  <w:rFonts w:cstheme="minorHAnsi"/>
                  <w:i/>
                  <w:iCs/>
                  <w:sz w:val="24"/>
                  <w:szCs w:val="24"/>
                </w:rPr>
                <w:t>MAS Pošumaví</w:t>
              </w:r>
            </w:hyperlink>
            <w:r w:rsidR="0042151F">
              <w:rPr>
                <w:rFonts w:cstheme="minorHAnsi"/>
                <w:i/>
                <w:iCs/>
                <w:sz w:val="24"/>
                <w:szCs w:val="24"/>
              </w:rPr>
              <w:t xml:space="preserve">: </w:t>
            </w:r>
            <w:r w:rsidR="0042151F" w:rsidRPr="00DA1D05">
              <w:rPr>
                <w:rFonts w:cstheme="minorHAnsi"/>
                <w:bCs/>
                <w:i/>
                <w:iCs/>
                <w:sz w:val="24"/>
                <w:szCs w:val="24"/>
              </w:rPr>
              <w:t xml:space="preserve"> Školská zařízení </w:t>
            </w:r>
            <w:r w:rsidR="0042151F">
              <w:rPr>
                <w:rFonts w:cstheme="minorHAnsi"/>
                <w:bCs/>
                <w:i/>
                <w:iCs/>
                <w:sz w:val="24"/>
                <w:szCs w:val="24"/>
              </w:rPr>
              <w:t xml:space="preserve">= </w:t>
            </w:r>
            <w:r w:rsidR="0042151F" w:rsidRPr="00DA1D05">
              <w:rPr>
                <w:rFonts w:cstheme="minorHAnsi"/>
                <w:bCs/>
                <w:i/>
                <w:iCs/>
                <w:sz w:val="24"/>
                <w:szCs w:val="24"/>
              </w:rPr>
              <w:t>zařízení školního stravování, školní sportoviště/tělocvičny a venkovní prostory</w:t>
            </w:r>
            <w:r w:rsidR="0042151F">
              <w:rPr>
                <w:rFonts w:cstheme="minorHAnsi"/>
                <w:bCs/>
                <w:i/>
                <w:iCs/>
                <w:sz w:val="24"/>
                <w:szCs w:val="24"/>
              </w:rPr>
              <w:t>,</w:t>
            </w:r>
          </w:p>
          <w:p w14:paraId="7A02B38B" w14:textId="77777777" w:rsidR="0042151F" w:rsidRPr="00956789" w:rsidRDefault="0042151F" w:rsidP="0042151F">
            <w:pPr>
              <w:rPr>
                <w:i/>
                <w:iCs/>
                <w:sz w:val="24"/>
                <w:szCs w:val="24"/>
              </w:rPr>
            </w:pPr>
          </w:p>
          <w:p w14:paraId="6519C00C" w14:textId="4F5AFFF3" w:rsidR="009B4CA5" w:rsidRPr="00BB0D11" w:rsidRDefault="0042151F" w:rsidP="0042151F">
            <w:pPr>
              <w:rPr>
                <w:rFonts w:cstheme="minorHAnsi"/>
              </w:rPr>
            </w:pPr>
            <w:r w:rsidRPr="00956789">
              <w:rPr>
                <w:highlight w:val="yellow"/>
              </w:rPr>
              <w:t>časový plán realizace, ze kterého plyne, co bude realizováno v rámci daného akčního plánu, indikátory  - bude doplněno dle aktualizovaného seznamu investičních priorit</w:t>
            </w:r>
            <w:r w:rsidR="009B4CA5" w:rsidRPr="00E52881">
              <w:t xml:space="preserve">, </w:t>
            </w:r>
          </w:p>
        </w:tc>
      </w:tr>
      <w:tr w:rsidR="009B4CA5" w:rsidRPr="00BB0D11" w14:paraId="2F08EAFC" w14:textId="77777777" w:rsidTr="001C2B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 w:type="dxa"/>
            <w:tcBorders>
              <w:left w:val="single" w:sz="12" w:space="0" w:color="auto"/>
            </w:tcBorders>
          </w:tcPr>
          <w:p w14:paraId="4404B608" w14:textId="7C06545B" w:rsidR="009B4CA5" w:rsidRPr="00BB0D11" w:rsidRDefault="009B4CA5" w:rsidP="001C2B9C">
            <w:pPr>
              <w:rPr>
                <w:rFonts w:cstheme="minorHAnsi"/>
                <w:sz w:val="24"/>
                <w:szCs w:val="24"/>
              </w:rPr>
            </w:pPr>
          </w:p>
        </w:tc>
        <w:tc>
          <w:tcPr>
            <w:tcW w:w="7659" w:type="dxa"/>
            <w:gridSpan w:val="2"/>
            <w:tcBorders>
              <w:right w:val="single" w:sz="12" w:space="0" w:color="auto"/>
            </w:tcBorders>
          </w:tcPr>
          <w:p w14:paraId="03C81CE3" w14:textId="6940F510" w:rsidR="009B4CA5" w:rsidRPr="00BB0D11" w:rsidRDefault="009B4CA5" w:rsidP="001C2B9C">
            <w:pPr>
              <w:rPr>
                <w:rFonts w:cstheme="minorHAnsi"/>
                <w:sz w:val="24"/>
                <w:szCs w:val="24"/>
              </w:rPr>
            </w:pPr>
          </w:p>
        </w:tc>
      </w:tr>
    </w:tbl>
    <w:p w14:paraId="32815F16" w14:textId="77777777" w:rsidR="009B4CA5" w:rsidRDefault="009B4CA5" w:rsidP="009B4CA5">
      <w:pPr>
        <w:ind w:firstLine="708"/>
      </w:pPr>
    </w:p>
    <w:p w14:paraId="088250C0" w14:textId="53E147FE" w:rsidR="0042151F" w:rsidRPr="0042151F" w:rsidRDefault="0042151F" w:rsidP="009B4CA5">
      <w:pPr>
        <w:ind w:firstLine="708"/>
        <w:rPr>
          <w:sz w:val="32"/>
          <w:szCs w:val="32"/>
        </w:rPr>
      </w:pPr>
      <w:proofErr w:type="spellStart"/>
      <w:r w:rsidRPr="0042151F">
        <w:rPr>
          <w:sz w:val="32"/>
          <w:szCs w:val="32"/>
        </w:rPr>
        <w:t>Info</w:t>
      </w:r>
      <w:proofErr w:type="spellEnd"/>
      <w:r w:rsidRPr="0042151F">
        <w:rPr>
          <w:sz w:val="32"/>
          <w:szCs w:val="32"/>
        </w:rPr>
        <w:t xml:space="preserve"> k investičním </w:t>
      </w:r>
      <w:r>
        <w:rPr>
          <w:sz w:val="32"/>
          <w:szCs w:val="32"/>
        </w:rPr>
        <w:t>operačním p</w:t>
      </w:r>
      <w:r w:rsidRPr="0042151F">
        <w:rPr>
          <w:sz w:val="32"/>
          <w:szCs w:val="32"/>
        </w:rPr>
        <w:t>rogramům</w:t>
      </w:r>
      <w:r>
        <w:rPr>
          <w:sz w:val="32"/>
          <w:szCs w:val="32"/>
        </w:rPr>
        <w:t>:</w:t>
      </w:r>
    </w:p>
    <w:p w14:paraId="3A71DC9A" w14:textId="011588F7" w:rsidR="00956789" w:rsidRPr="0042151F" w:rsidRDefault="0042151F" w:rsidP="00956789">
      <w:pPr>
        <w:rPr>
          <w:rFonts w:cstheme="minorHAnsi"/>
          <w:sz w:val="24"/>
          <w:szCs w:val="24"/>
        </w:rPr>
      </w:pPr>
      <w:r w:rsidRPr="00534D93">
        <w:rPr>
          <w:rFonts w:cstheme="minorHAnsi"/>
          <w:b/>
          <w:bCs/>
          <w:color w:val="00B0F0"/>
          <w:sz w:val="24"/>
          <w:szCs w:val="24"/>
        </w:rPr>
        <w:t>O</w:t>
      </w:r>
      <w:r w:rsidR="00956789" w:rsidRPr="00534D93">
        <w:rPr>
          <w:rFonts w:cstheme="minorHAnsi"/>
          <w:b/>
          <w:bCs/>
          <w:color w:val="00B0F0"/>
          <w:sz w:val="24"/>
          <w:szCs w:val="24"/>
        </w:rPr>
        <w:t>perační program SZP (Společná zemědělská politika)</w:t>
      </w:r>
      <w:r w:rsidR="00956789" w:rsidRPr="00534D93">
        <w:rPr>
          <w:rFonts w:cstheme="minorHAnsi"/>
          <w:color w:val="00B0F0"/>
          <w:sz w:val="24"/>
          <w:szCs w:val="24"/>
        </w:rPr>
        <w:t xml:space="preserve"> </w:t>
      </w:r>
      <w:r w:rsidR="00956789" w:rsidRPr="00534D93">
        <w:rPr>
          <w:rFonts w:cstheme="minorHAnsi"/>
          <w:b/>
          <w:bCs/>
          <w:color w:val="00B0F0"/>
          <w:sz w:val="24"/>
          <w:szCs w:val="24"/>
        </w:rPr>
        <w:t>prostřednictvím SCLLD MAS</w:t>
      </w:r>
      <w:r w:rsidR="00956789" w:rsidRPr="00534D93">
        <w:rPr>
          <w:rFonts w:cstheme="minorHAnsi"/>
          <w:color w:val="00B0F0"/>
          <w:sz w:val="24"/>
          <w:szCs w:val="24"/>
        </w:rPr>
        <w:t xml:space="preserve"> </w:t>
      </w:r>
      <w:r w:rsidR="00956789" w:rsidRPr="0042151F">
        <w:rPr>
          <w:rFonts w:cstheme="minorHAnsi"/>
          <w:sz w:val="24"/>
          <w:szCs w:val="24"/>
        </w:rPr>
        <w:t xml:space="preserve">Pošumaví: </w:t>
      </w:r>
      <w:r w:rsidR="00956789" w:rsidRPr="0042151F">
        <w:rPr>
          <w:rFonts w:cstheme="minorHAnsi"/>
          <w:bCs/>
          <w:sz w:val="24"/>
          <w:szCs w:val="24"/>
        </w:rPr>
        <w:t xml:space="preserve"> Školská zařízení = zařízení školního stravování, školní sportoviště/tělocvičny a venkovní prostory</w:t>
      </w:r>
      <w:r w:rsidR="00956789" w:rsidRPr="0042151F">
        <w:rPr>
          <w:rFonts w:cstheme="minorHAnsi"/>
          <w:sz w:val="24"/>
          <w:szCs w:val="24"/>
        </w:rPr>
        <w:t xml:space="preserve"> - např. výstavba či rekonstrukce stravovacího zařízení (kuchyně, jídelny, výdejny), školního sportoviště, tělocvičny, školní zahrady, altánu; pořízení vybavení stravovacího zařízení, sportovního náčiní, venkovní mobiliář a herní prvky;</w:t>
      </w:r>
    </w:p>
    <w:p w14:paraId="118D493C" w14:textId="77777777" w:rsidR="0042151F" w:rsidRDefault="0042151F" w:rsidP="00956789">
      <w:pPr>
        <w:rPr>
          <w:rFonts w:cstheme="minorHAnsi"/>
          <w:sz w:val="24"/>
          <w:szCs w:val="24"/>
        </w:rPr>
      </w:pPr>
    </w:p>
    <w:p w14:paraId="56DCF355" w14:textId="28054EC4" w:rsidR="00C905DD" w:rsidRPr="00534D93" w:rsidRDefault="0042151F" w:rsidP="00956789">
      <w:pPr>
        <w:rPr>
          <w:rFonts w:cstheme="minorHAnsi"/>
          <w:b/>
          <w:bCs/>
          <w:color w:val="00B0F0"/>
          <w:sz w:val="24"/>
          <w:szCs w:val="24"/>
        </w:rPr>
      </w:pPr>
      <w:r w:rsidRPr="00534D93">
        <w:rPr>
          <w:rFonts w:cstheme="minorHAnsi"/>
          <w:b/>
          <w:bCs/>
          <w:color w:val="00B0F0"/>
          <w:sz w:val="24"/>
          <w:szCs w:val="24"/>
        </w:rPr>
        <w:t>Operační program IROP (Integrovaný regionální operační program) prostřednictvím SCLLD MAS Pošumaví:</w:t>
      </w:r>
      <w:r w:rsidR="00956789" w:rsidRPr="00534D93">
        <w:rPr>
          <w:rFonts w:cstheme="minorHAnsi"/>
          <w:b/>
          <w:bCs/>
          <w:color w:val="00B0F0"/>
          <w:sz w:val="24"/>
          <w:szCs w:val="24"/>
        </w:rPr>
        <w:t xml:space="preserve"> </w:t>
      </w:r>
    </w:p>
    <w:p w14:paraId="48ADCAF0" w14:textId="77777777" w:rsidR="00EF3496" w:rsidRPr="00EF3496" w:rsidRDefault="00EF3496" w:rsidP="00EF3496">
      <w:r w:rsidRPr="00EF3496">
        <w:rPr>
          <w:b/>
          <w:bCs/>
        </w:rPr>
        <w:t>Infrastruktura základních škol ve vazbě na odborné učebny a rekonstrukce učeben neúplných škol</w:t>
      </w:r>
    </w:p>
    <w:p w14:paraId="4E4F42D6" w14:textId="3DF70C78" w:rsidR="00EF3496" w:rsidRDefault="00EF3496" w:rsidP="00EF3496">
      <w:r w:rsidRPr="00EF3496">
        <w:lastRenderedPageBreak/>
        <w:t>– podpora vybudování, modernizace a vybavení </w:t>
      </w:r>
      <w:r w:rsidRPr="00EF3496">
        <w:rPr>
          <w:b/>
          <w:bCs/>
        </w:rPr>
        <w:t>odborných učeben ZŠ ve vazbě na přírodní vědy, polytechnické vzdělávání, cizí jazyky, práci s digitálními technologiemi</w:t>
      </w:r>
      <w:r w:rsidRPr="00EF3496">
        <w:t>;</w:t>
      </w:r>
      <w:r w:rsidRPr="00EF3496">
        <w:br/>
        <w:t>– budování vnitřní </w:t>
      </w:r>
      <w:r w:rsidRPr="00EF3496">
        <w:rPr>
          <w:b/>
          <w:bCs/>
        </w:rPr>
        <w:t>konektivity</w:t>
      </w:r>
      <w:r w:rsidRPr="00EF3496">
        <w:t> škol;</w:t>
      </w:r>
      <w:r w:rsidRPr="00EF3496">
        <w:br/>
        <w:t>– budování</w:t>
      </w:r>
      <w:r w:rsidRPr="00EF3496">
        <w:rPr>
          <w:b/>
          <w:bCs/>
        </w:rPr>
        <w:t> zázemí pro školní družiny a školní kluby</w:t>
      </w:r>
      <w:r w:rsidRPr="00EF3496">
        <w:t> umožňující zvyšování kvality poskytovaných služeb;</w:t>
      </w:r>
      <w:r w:rsidRPr="00EF3496">
        <w:br/>
        <w:t>– </w:t>
      </w:r>
      <w:r w:rsidRPr="00EF3496">
        <w:rPr>
          <w:b/>
          <w:bCs/>
        </w:rPr>
        <w:t>rekonstrukce učeben neúplných škol</w:t>
      </w:r>
      <w:r w:rsidRPr="00EF3496">
        <w:t>;</w:t>
      </w:r>
      <w:r w:rsidRPr="00EF3496">
        <w:br/>
        <w:t>– </w:t>
      </w:r>
      <w:r w:rsidRPr="00EF3496">
        <w:rPr>
          <w:b/>
          <w:bCs/>
        </w:rPr>
        <w:t>doprovodná část projektu</w:t>
      </w:r>
      <w:r w:rsidRPr="00EF3496">
        <w:t>: budování a modernizace doprovodné infrastruktury zázemí školy; zázemí pro školní poradenská pracoviště a pro práci s žáky se speciálními vzdělávacími potřebami (např. klidové zóny, reedukační</w:t>
      </w:r>
      <w:r>
        <w:t xml:space="preserve"> </w:t>
      </w:r>
      <w:r w:rsidRPr="00EF3496">
        <w:t>učebny); zázemí pro pedagogické i nepedagogické pracovníky škol vedoucí k vyšší kvalitě vzdělávání ve školách (např. kabinety); vnitřního i venkovního zázemí pro komunitní aktivity při ZŠ vedoucí k sociální inkluzi (např. veřejně přístupné prostory pro sportovní aktivity, knihovny, společenské místnosti), které by po vyučování sloužilo jako centrum vzdělanosti a komunitních aktivit.</w:t>
      </w:r>
    </w:p>
    <w:p w14:paraId="4B7697AF" w14:textId="77777777" w:rsidR="0042151F" w:rsidRPr="0042151F" w:rsidRDefault="0042151F" w:rsidP="0042151F">
      <w:r w:rsidRPr="0042151F">
        <w:rPr>
          <w:b/>
          <w:bCs/>
        </w:rPr>
        <w:t>Infrastruktura mateřských škol a zařízení péče o děti typu dětské skupiny</w:t>
      </w:r>
    </w:p>
    <w:p w14:paraId="1FA5FA41" w14:textId="77777777" w:rsidR="0042151F" w:rsidRPr="0042151F" w:rsidRDefault="0042151F" w:rsidP="0042151F">
      <w:r w:rsidRPr="0042151F">
        <w:t>– </w:t>
      </w:r>
      <w:r w:rsidRPr="0042151F">
        <w:rPr>
          <w:b/>
          <w:bCs/>
        </w:rPr>
        <w:t>navýšení kapacit</w:t>
      </w:r>
      <w:r w:rsidRPr="0042151F">
        <w:t> v MŠ v území působnosti MAS;</w:t>
      </w:r>
      <w:r w:rsidRPr="0042151F">
        <w:br/>
        <w:t>– zvyšování kvality podmínek v MŠ pro poskytování vzdělávání, včetně vzdělávání dětí se speciálními vzdělávacími potřebami, s ohledem na </w:t>
      </w:r>
      <w:r w:rsidRPr="0042151F">
        <w:rPr>
          <w:b/>
          <w:bCs/>
        </w:rPr>
        <w:t>zajištění hygienických požadavků</w:t>
      </w:r>
      <w:r w:rsidRPr="0042151F">
        <w:t> v MŠ, kde jsou </w:t>
      </w:r>
      <w:r w:rsidRPr="0042151F">
        <w:rPr>
          <w:b/>
          <w:bCs/>
        </w:rPr>
        <w:t>nedostatky identifikovány krajskou hygienickou stanicí</w:t>
      </w:r>
      <w:r w:rsidRPr="0042151F">
        <w:t>;</w:t>
      </w:r>
      <w:r w:rsidRPr="0042151F">
        <w:br/>
        <w:t>– navyšování kapacit a vznik nových zařízení péče o děti typu dětské skupiny.</w:t>
      </w:r>
    </w:p>
    <w:p w14:paraId="3D7E55BF" w14:textId="77777777" w:rsidR="0042151F" w:rsidRPr="0042151F" w:rsidRDefault="0042151F" w:rsidP="0042151F">
      <w:r w:rsidRPr="0042151F">
        <w:t> </w:t>
      </w:r>
    </w:p>
    <w:p w14:paraId="350783A2" w14:textId="77777777" w:rsidR="0042151F" w:rsidRPr="00EF3496" w:rsidRDefault="0042151F" w:rsidP="00EF3496"/>
    <w:p w14:paraId="70E53820" w14:textId="77777777" w:rsidR="00EF3496" w:rsidRPr="001D1FB9" w:rsidRDefault="00EF3496" w:rsidP="00956789"/>
    <w:sectPr w:rsidR="00EF3496" w:rsidRPr="001D1FB9" w:rsidSect="00A81077">
      <w:footerReference w:type="defaul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DA76" w14:textId="77777777" w:rsidR="00385553" w:rsidRDefault="00385553" w:rsidP="00D64C0D">
      <w:pPr>
        <w:spacing w:after="0" w:line="240" w:lineRule="auto"/>
      </w:pPr>
      <w:r>
        <w:separator/>
      </w:r>
    </w:p>
  </w:endnote>
  <w:endnote w:type="continuationSeparator" w:id="0">
    <w:p w14:paraId="3A7BEA49" w14:textId="77777777" w:rsidR="00385553" w:rsidRDefault="00385553" w:rsidP="00D6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18702"/>
      <w:docPartObj>
        <w:docPartGallery w:val="Page Numbers (Bottom of Page)"/>
        <w:docPartUnique/>
      </w:docPartObj>
    </w:sdtPr>
    <w:sdtContent>
      <w:p w14:paraId="4469278D" w14:textId="77777777" w:rsidR="00511A22" w:rsidRDefault="00511A22">
        <w:pPr>
          <w:pStyle w:val="Zpat"/>
          <w:jc w:val="right"/>
        </w:pPr>
        <w:r>
          <w:fldChar w:fldCharType="begin"/>
        </w:r>
        <w:r>
          <w:instrText>PAGE   \* MERGEFORMAT</w:instrText>
        </w:r>
        <w:r>
          <w:fldChar w:fldCharType="separate"/>
        </w:r>
        <w:r>
          <w:t>2</w:t>
        </w:r>
        <w:r>
          <w:fldChar w:fldCharType="end"/>
        </w:r>
      </w:p>
    </w:sdtContent>
  </w:sdt>
  <w:p w14:paraId="111F1AFA" w14:textId="77777777" w:rsidR="00511A22" w:rsidRDefault="00511A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6407" w14:textId="77777777" w:rsidR="00385553" w:rsidRDefault="00385553" w:rsidP="00D64C0D">
      <w:pPr>
        <w:spacing w:after="0" w:line="240" w:lineRule="auto"/>
      </w:pPr>
      <w:r>
        <w:separator/>
      </w:r>
    </w:p>
  </w:footnote>
  <w:footnote w:type="continuationSeparator" w:id="0">
    <w:p w14:paraId="73AB7527" w14:textId="77777777" w:rsidR="00385553" w:rsidRDefault="00385553" w:rsidP="00D64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1FC"/>
    <w:multiLevelType w:val="hybridMultilevel"/>
    <w:tmpl w:val="8D3EFEA8"/>
    <w:lvl w:ilvl="0" w:tplc="1C7E56EA">
      <w:start w:val="1"/>
      <w:numFmt w:val="bullet"/>
      <w:lvlText w:val=""/>
      <w:lvlJc w:val="left"/>
      <w:pPr>
        <w:tabs>
          <w:tab w:val="num" w:pos="720"/>
        </w:tabs>
        <w:ind w:left="720" w:hanging="360"/>
      </w:pPr>
      <w:rPr>
        <w:rFonts w:ascii="Wingdings" w:hAnsi="Wingdings" w:hint="default"/>
      </w:rPr>
    </w:lvl>
    <w:lvl w:ilvl="1" w:tplc="A2DEC36E" w:tentative="1">
      <w:start w:val="1"/>
      <w:numFmt w:val="bullet"/>
      <w:lvlText w:val=""/>
      <w:lvlJc w:val="left"/>
      <w:pPr>
        <w:tabs>
          <w:tab w:val="num" w:pos="1440"/>
        </w:tabs>
        <w:ind w:left="1440" w:hanging="360"/>
      </w:pPr>
      <w:rPr>
        <w:rFonts w:ascii="Wingdings" w:hAnsi="Wingdings" w:hint="default"/>
      </w:rPr>
    </w:lvl>
    <w:lvl w:ilvl="2" w:tplc="E3BAD188" w:tentative="1">
      <w:start w:val="1"/>
      <w:numFmt w:val="bullet"/>
      <w:lvlText w:val=""/>
      <w:lvlJc w:val="left"/>
      <w:pPr>
        <w:tabs>
          <w:tab w:val="num" w:pos="2160"/>
        </w:tabs>
        <w:ind w:left="2160" w:hanging="360"/>
      </w:pPr>
      <w:rPr>
        <w:rFonts w:ascii="Wingdings" w:hAnsi="Wingdings" w:hint="default"/>
      </w:rPr>
    </w:lvl>
    <w:lvl w:ilvl="3" w:tplc="D23A8C9E" w:tentative="1">
      <w:start w:val="1"/>
      <w:numFmt w:val="bullet"/>
      <w:lvlText w:val=""/>
      <w:lvlJc w:val="left"/>
      <w:pPr>
        <w:tabs>
          <w:tab w:val="num" w:pos="2880"/>
        </w:tabs>
        <w:ind w:left="2880" w:hanging="360"/>
      </w:pPr>
      <w:rPr>
        <w:rFonts w:ascii="Wingdings" w:hAnsi="Wingdings" w:hint="default"/>
      </w:rPr>
    </w:lvl>
    <w:lvl w:ilvl="4" w:tplc="1438F5FA" w:tentative="1">
      <w:start w:val="1"/>
      <w:numFmt w:val="bullet"/>
      <w:lvlText w:val=""/>
      <w:lvlJc w:val="left"/>
      <w:pPr>
        <w:tabs>
          <w:tab w:val="num" w:pos="3600"/>
        </w:tabs>
        <w:ind w:left="3600" w:hanging="360"/>
      </w:pPr>
      <w:rPr>
        <w:rFonts w:ascii="Wingdings" w:hAnsi="Wingdings" w:hint="default"/>
      </w:rPr>
    </w:lvl>
    <w:lvl w:ilvl="5" w:tplc="3EEEA23C" w:tentative="1">
      <w:start w:val="1"/>
      <w:numFmt w:val="bullet"/>
      <w:lvlText w:val=""/>
      <w:lvlJc w:val="left"/>
      <w:pPr>
        <w:tabs>
          <w:tab w:val="num" w:pos="4320"/>
        </w:tabs>
        <w:ind w:left="4320" w:hanging="360"/>
      </w:pPr>
      <w:rPr>
        <w:rFonts w:ascii="Wingdings" w:hAnsi="Wingdings" w:hint="default"/>
      </w:rPr>
    </w:lvl>
    <w:lvl w:ilvl="6" w:tplc="734A5B50" w:tentative="1">
      <w:start w:val="1"/>
      <w:numFmt w:val="bullet"/>
      <w:lvlText w:val=""/>
      <w:lvlJc w:val="left"/>
      <w:pPr>
        <w:tabs>
          <w:tab w:val="num" w:pos="5040"/>
        </w:tabs>
        <w:ind w:left="5040" w:hanging="360"/>
      </w:pPr>
      <w:rPr>
        <w:rFonts w:ascii="Wingdings" w:hAnsi="Wingdings" w:hint="default"/>
      </w:rPr>
    </w:lvl>
    <w:lvl w:ilvl="7" w:tplc="62142082" w:tentative="1">
      <w:start w:val="1"/>
      <w:numFmt w:val="bullet"/>
      <w:lvlText w:val=""/>
      <w:lvlJc w:val="left"/>
      <w:pPr>
        <w:tabs>
          <w:tab w:val="num" w:pos="5760"/>
        </w:tabs>
        <w:ind w:left="5760" w:hanging="360"/>
      </w:pPr>
      <w:rPr>
        <w:rFonts w:ascii="Wingdings" w:hAnsi="Wingdings" w:hint="default"/>
      </w:rPr>
    </w:lvl>
    <w:lvl w:ilvl="8" w:tplc="6254C9C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026BA"/>
    <w:multiLevelType w:val="hybridMultilevel"/>
    <w:tmpl w:val="EC6205AE"/>
    <w:lvl w:ilvl="0" w:tplc="2F986294">
      <w:start w:val="1"/>
      <w:numFmt w:val="bullet"/>
      <w:lvlText w:val="•"/>
      <w:lvlJc w:val="left"/>
      <w:pPr>
        <w:tabs>
          <w:tab w:val="num" w:pos="720"/>
        </w:tabs>
        <w:ind w:left="720" w:hanging="360"/>
      </w:pPr>
      <w:rPr>
        <w:rFonts w:ascii="Arial" w:hAnsi="Arial" w:hint="default"/>
      </w:rPr>
    </w:lvl>
    <w:lvl w:ilvl="1" w:tplc="562C729E" w:tentative="1">
      <w:start w:val="1"/>
      <w:numFmt w:val="bullet"/>
      <w:lvlText w:val="•"/>
      <w:lvlJc w:val="left"/>
      <w:pPr>
        <w:tabs>
          <w:tab w:val="num" w:pos="1440"/>
        </w:tabs>
        <w:ind w:left="1440" w:hanging="360"/>
      </w:pPr>
      <w:rPr>
        <w:rFonts w:ascii="Arial" w:hAnsi="Arial" w:hint="default"/>
      </w:rPr>
    </w:lvl>
    <w:lvl w:ilvl="2" w:tplc="878449E4" w:tentative="1">
      <w:start w:val="1"/>
      <w:numFmt w:val="bullet"/>
      <w:lvlText w:val="•"/>
      <w:lvlJc w:val="left"/>
      <w:pPr>
        <w:tabs>
          <w:tab w:val="num" w:pos="2160"/>
        </w:tabs>
        <w:ind w:left="2160" w:hanging="360"/>
      </w:pPr>
      <w:rPr>
        <w:rFonts w:ascii="Arial" w:hAnsi="Arial" w:hint="default"/>
      </w:rPr>
    </w:lvl>
    <w:lvl w:ilvl="3" w:tplc="35905AEA" w:tentative="1">
      <w:start w:val="1"/>
      <w:numFmt w:val="bullet"/>
      <w:lvlText w:val="•"/>
      <w:lvlJc w:val="left"/>
      <w:pPr>
        <w:tabs>
          <w:tab w:val="num" w:pos="2880"/>
        </w:tabs>
        <w:ind w:left="2880" w:hanging="360"/>
      </w:pPr>
      <w:rPr>
        <w:rFonts w:ascii="Arial" w:hAnsi="Arial" w:hint="default"/>
      </w:rPr>
    </w:lvl>
    <w:lvl w:ilvl="4" w:tplc="2960BB3E" w:tentative="1">
      <w:start w:val="1"/>
      <w:numFmt w:val="bullet"/>
      <w:lvlText w:val="•"/>
      <w:lvlJc w:val="left"/>
      <w:pPr>
        <w:tabs>
          <w:tab w:val="num" w:pos="3600"/>
        </w:tabs>
        <w:ind w:left="3600" w:hanging="360"/>
      </w:pPr>
      <w:rPr>
        <w:rFonts w:ascii="Arial" w:hAnsi="Arial" w:hint="default"/>
      </w:rPr>
    </w:lvl>
    <w:lvl w:ilvl="5" w:tplc="EF02B51A" w:tentative="1">
      <w:start w:val="1"/>
      <w:numFmt w:val="bullet"/>
      <w:lvlText w:val="•"/>
      <w:lvlJc w:val="left"/>
      <w:pPr>
        <w:tabs>
          <w:tab w:val="num" w:pos="4320"/>
        </w:tabs>
        <w:ind w:left="4320" w:hanging="360"/>
      </w:pPr>
      <w:rPr>
        <w:rFonts w:ascii="Arial" w:hAnsi="Arial" w:hint="default"/>
      </w:rPr>
    </w:lvl>
    <w:lvl w:ilvl="6" w:tplc="4EEC38A6" w:tentative="1">
      <w:start w:val="1"/>
      <w:numFmt w:val="bullet"/>
      <w:lvlText w:val="•"/>
      <w:lvlJc w:val="left"/>
      <w:pPr>
        <w:tabs>
          <w:tab w:val="num" w:pos="5040"/>
        </w:tabs>
        <w:ind w:left="5040" w:hanging="360"/>
      </w:pPr>
      <w:rPr>
        <w:rFonts w:ascii="Arial" w:hAnsi="Arial" w:hint="default"/>
      </w:rPr>
    </w:lvl>
    <w:lvl w:ilvl="7" w:tplc="830014BC" w:tentative="1">
      <w:start w:val="1"/>
      <w:numFmt w:val="bullet"/>
      <w:lvlText w:val="•"/>
      <w:lvlJc w:val="left"/>
      <w:pPr>
        <w:tabs>
          <w:tab w:val="num" w:pos="5760"/>
        </w:tabs>
        <w:ind w:left="5760" w:hanging="360"/>
      </w:pPr>
      <w:rPr>
        <w:rFonts w:ascii="Arial" w:hAnsi="Arial" w:hint="default"/>
      </w:rPr>
    </w:lvl>
    <w:lvl w:ilvl="8" w:tplc="F53CAC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B37C8"/>
    <w:multiLevelType w:val="hybridMultilevel"/>
    <w:tmpl w:val="CEF8933A"/>
    <w:lvl w:ilvl="0" w:tplc="BA8E7632">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 w15:restartNumberingAfterBreak="0">
    <w:nsid w:val="0F9044F0"/>
    <w:multiLevelType w:val="hybridMultilevel"/>
    <w:tmpl w:val="F8486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E46C15"/>
    <w:multiLevelType w:val="hybridMultilevel"/>
    <w:tmpl w:val="64C2E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C22AE3"/>
    <w:multiLevelType w:val="hybridMultilevel"/>
    <w:tmpl w:val="F83E1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B73C76"/>
    <w:multiLevelType w:val="hybridMultilevel"/>
    <w:tmpl w:val="C0B4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4A1A8F"/>
    <w:multiLevelType w:val="hybridMultilevel"/>
    <w:tmpl w:val="074070A6"/>
    <w:lvl w:ilvl="0" w:tplc="E86E6D4A">
      <w:start w:val="1"/>
      <w:numFmt w:val="bullet"/>
      <w:lvlText w:val=""/>
      <w:lvlJc w:val="left"/>
      <w:pPr>
        <w:tabs>
          <w:tab w:val="num" w:pos="720"/>
        </w:tabs>
        <w:ind w:left="720" w:hanging="360"/>
      </w:pPr>
      <w:rPr>
        <w:rFonts w:ascii="Wingdings" w:hAnsi="Wingdings" w:hint="default"/>
      </w:rPr>
    </w:lvl>
    <w:lvl w:ilvl="1" w:tplc="0772F59E" w:tentative="1">
      <w:start w:val="1"/>
      <w:numFmt w:val="bullet"/>
      <w:lvlText w:val=""/>
      <w:lvlJc w:val="left"/>
      <w:pPr>
        <w:tabs>
          <w:tab w:val="num" w:pos="1440"/>
        </w:tabs>
        <w:ind w:left="1440" w:hanging="360"/>
      </w:pPr>
      <w:rPr>
        <w:rFonts w:ascii="Wingdings" w:hAnsi="Wingdings" w:hint="default"/>
      </w:rPr>
    </w:lvl>
    <w:lvl w:ilvl="2" w:tplc="427E4682" w:tentative="1">
      <w:start w:val="1"/>
      <w:numFmt w:val="bullet"/>
      <w:lvlText w:val=""/>
      <w:lvlJc w:val="left"/>
      <w:pPr>
        <w:tabs>
          <w:tab w:val="num" w:pos="2160"/>
        </w:tabs>
        <w:ind w:left="2160" w:hanging="360"/>
      </w:pPr>
      <w:rPr>
        <w:rFonts w:ascii="Wingdings" w:hAnsi="Wingdings" w:hint="default"/>
      </w:rPr>
    </w:lvl>
    <w:lvl w:ilvl="3" w:tplc="441C5630" w:tentative="1">
      <w:start w:val="1"/>
      <w:numFmt w:val="bullet"/>
      <w:lvlText w:val=""/>
      <w:lvlJc w:val="left"/>
      <w:pPr>
        <w:tabs>
          <w:tab w:val="num" w:pos="2880"/>
        </w:tabs>
        <w:ind w:left="2880" w:hanging="360"/>
      </w:pPr>
      <w:rPr>
        <w:rFonts w:ascii="Wingdings" w:hAnsi="Wingdings" w:hint="default"/>
      </w:rPr>
    </w:lvl>
    <w:lvl w:ilvl="4" w:tplc="EE5622C8" w:tentative="1">
      <w:start w:val="1"/>
      <w:numFmt w:val="bullet"/>
      <w:lvlText w:val=""/>
      <w:lvlJc w:val="left"/>
      <w:pPr>
        <w:tabs>
          <w:tab w:val="num" w:pos="3600"/>
        </w:tabs>
        <w:ind w:left="3600" w:hanging="360"/>
      </w:pPr>
      <w:rPr>
        <w:rFonts w:ascii="Wingdings" w:hAnsi="Wingdings" w:hint="default"/>
      </w:rPr>
    </w:lvl>
    <w:lvl w:ilvl="5" w:tplc="C9B60134" w:tentative="1">
      <w:start w:val="1"/>
      <w:numFmt w:val="bullet"/>
      <w:lvlText w:val=""/>
      <w:lvlJc w:val="left"/>
      <w:pPr>
        <w:tabs>
          <w:tab w:val="num" w:pos="4320"/>
        </w:tabs>
        <w:ind w:left="4320" w:hanging="360"/>
      </w:pPr>
      <w:rPr>
        <w:rFonts w:ascii="Wingdings" w:hAnsi="Wingdings" w:hint="default"/>
      </w:rPr>
    </w:lvl>
    <w:lvl w:ilvl="6" w:tplc="9C064208" w:tentative="1">
      <w:start w:val="1"/>
      <w:numFmt w:val="bullet"/>
      <w:lvlText w:val=""/>
      <w:lvlJc w:val="left"/>
      <w:pPr>
        <w:tabs>
          <w:tab w:val="num" w:pos="5040"/>
        </w:tabs>
        <w:ind w:left="5040" w:hanging="360"/>
      </w:pPr>
      <w:rPr>
        <w:rFonts w:ascii="Wingdings" w:hAnsi="Wingdings" w:hint="default"/>
      </w:rPr>
    </w:lvl>
    <w:lvl w:ilvl="7" w:tplc="C0B0A3D8" w:tentative="1">
      <w:start w:val="1"/>
      <w:numFmt w:val="bullet"/>
      <w:lvlText w:val=""/>
      <w:lvlJc w:val="left"/>
      <w:pPr>
        <w:tabs>
          <w:tab w:val="num" w:pos="5760"/>
        </w:tabs>
        <w:ind w:left="5760" w:hanging="360"/>
      </w:pPr>
      <w:rPr>
        <w:rFonts w:ascii="Wingdings" w:hAnsi="Wingdings" w:hint="default"/>
      </w:rPr>
    </w:lvl>
    <w:lvl w:ilvl="8" w:tplc="0B120DC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A3CE9"/>
    <w:multiLevelType w:val="hybridMultilevel"/>
    <w:tmpl w:val="EF567124"/>
    <w:lvl w:ilvl="0" w:tplc="E962F83E">
      <w:start w:val="1"/>
      <w:numFmt w:val="bullet"/>
      <w:lvlText w:val=""/>
      <w:lvlJc w:val="left"/>
      <w:pPr>
        <w:tabs>
          <w:tab w:val="num" w:pos="720"/>
        </w:tabs>
        <w:ind w:left="720" w:hanging="360"/>
      </w:pPr>
      <w:rPr>
        <w:rFonts w:ascii="Wingdings" w:hAnsi="Wingdings" w:hint="default"/>
      </w:rPr>
    </w:lvl>
    <w:lvl w:ilvl="1" w:tplc="F7E2288C" w:tentative="1">
      <w:start w:val="1"/>
      <w:numFmt w:val="bullet"/>
      <w:lvlText w:val=""/>
      <w:lvlJc w:val="left"/>
      <w:pPr>
        <w:tabs>
          <w:tab w:val="num" w:pos="1440"/>
        </w:tabs>
        <w:ind w:left="1440" w:hanging="360"/>
      </w:pPr>
      <w:rPr>
        <w:rFonts w:ascii="Wingdings" w:hAnsi="Wingdings" w:hint="default"/>
      </w:rPr>
    </w:lvl>
    <w:lvl w:ilvl="2" w:tplc="E290666E" w:tentative="1">
      <w:start w:val="1"/>
      <w:numFmt w:val="bullet"/>
      <w:lvlText w:val=""/>
      <w:lvlJc w:val="left"/>
      <w:pPr>
        <w:tabs>
          <w:tab w:val="num" w:pos="2160"/>
        </w:tabs>
        <w:ind w:left="2160" w:hanging="360"/>
      </w:pPr>
      <w:rPr>
        <w:rFonts w:ascii="Wingdings" w:hAnsi="Wingdings" w:hint="default"/>
      </w:rPr>
    </w:lvl>
    <w:lvl w:ilvl="3" w:tplc="FA9614F4" w:tentative="1">
      <w:start w:val="1"/>
      <w:numFmt w:val="bullet"/>
      <w:lvlText w:val=""/>
      <w:lvlJc w:val="left"/>
      <w:pPr>
        <w:tabs>
          <w:tab w:val="num" w:pos="2880"/>
        </w:tabs>
        <w:ind w:left="2880" w:hanging="360"/>
      </w:pPr>
      <w:rPr>
        <w:rFonts w:ascii="Wingdings" w:hAnsi="Wingdings" w:hint="default"/>
      </w:rPr>
    </w:lvl>
    <w:lvl w:ilvl="4" w:tplc="28A0CCEE" w:tentative="1">
      <w:start w:val="1"/>
      <w:numFmt w:val="bullet"/>
      <w:lvlText w:val=""/>
      <w:lvlJc w:val="left"/>
      <w:pPr>
        <w:tabs>
          <w:tab w:val="num" w:pos="3600"/>
        </w:tabs>
        <w:ind w:left="3600" w:hanging="360"/>
      </w:pPr>
      <w:rPr>
        <w:rFonts w:ascii="Wingdings" w:hAnsi="Wingdings" w:hint="default"/>
      </w:rPr>
    </w:lvl>
    <w:lvl w:ilvl="5" w:tplc="59C44A78" w:tentative="1">
      <w:start w:val="1"/>
      <w:numFmt w:val="bullet"/>
      <w:lvlText w:val=""/>
      <w:lvlJc w:val="left"/>
      <w:pPr>
        <w:tabs>
          <w:tab w:val="num" w:pos="4320"/>
        </w:tabs>
        <w:ind w:left="4320" w:hanging="360"/>
      </w:pPr>
      <w:rPr>
        <w:rFonts w:ascii="Wingdings" w:hAnsi="Wingdings" w:hint="default"/>
      </w:rPr>
    </w:lvl>
    <w:lvl w:ilvl="6" w:tplc="663203E8" w:tentative="1">
      <w:start w:val="1"/>
      <w:numFmt w:val="bullet"/>
      <w:lvlText w:val=""/>
      <w:lvlJc w:val="left"/>
      <w:pPr>
        <w:tabs>
          <w:tab w:val="num" w:pos="5040"/>
        </w:tabs>
        <w:ind w:left="5040" w:hanging="360"/>
      </w:pPr>
      <w:rPr>
        <w:rFonts w:ascii="Wingdings" w:hAnsi="Wingdings" w:hint="default"/>
      </w:rPr>
    </w:lvl>
    <w:lvl w:ilvl="7" w:tplc="1B06219E" w:tentative="1">
      <w:start w:val="1"/>
      <w:numFmt w:val="bullet"/>
      <w:lvlText w:val=""/>
      <w:lvlJc w:val="left"/>
      <w:pPr>
        <w:tabs>
          <w:tab w:val="num" w:pos="5760"/>
        </w:tabs>
        <w:ind w:left="5760" w:hanging="360"/>
      </w:pPr>
      <w:rPr>
        <w:rFonts w:ascii="Wingdings" w:hAnsi="Wingdings" w:hint="default"/>
      </w:rPr>
    </w:lvl>
    <w:lvl w:ilvl="8" w:tplc="1AFA68F0" w:tentative="1">
      <w:start w:val="1"/>
      <w:numFmt w:val="bullet"/>
      <w:lvlText w:val=""/>
      <w:lvlJc w:val="left"/>
      <w:pPr>
        <w:tabs>
          <w:tab w:val="num" w:pos="6480"/>
        </w:tabs>
        <w:ind w:left="6480" w:hanging="360"/>
      </w:pPr>
      <w:rPr>
        <w:rFonts w:ascii="Wingdings" w:hAnsi="Wingdings" w:hint="default"/>
      </w:rPr>
    </w:lvl>
  </w:abstractNum>
  <w:num w:numId="1" w16cid:durableId="1486120470">
    <w:abstractNumId w:val="4"/>
  </w:num>
  <w:num w:numId="2" w16cid:durableId="638145885">
    <w:abstractNumId w:val="5"/>
  </w:num>
  <w:num w:numId="3" w16cid:durableId="584341377">
    <w:abstractNumId w:val="6"/>
  </w:num>
  <w:num w:numId="4" w16cid:durableId="1254169358">
    <w:abstractNumId w:val="1"/>
  </w:num>
  <w:num w:numId="5" w16cid:durableId="988092444">
    <w:abstractNumId w:val="3"/>
  </w:num>
  <w:num w:numId="6" w16cid:durableId="230579542">
    <w:abstractNumId w:val="8"/>
  </w:num>
  <w:num w:numId="7" w16cid:durableId="1176918447">
    <w:abstractNumId w:val="0"/>
  </w:num>
  <w:num w:numId="8" w16cid:durableId="1294097957">
    <w:abstractNumId w:val="7"/>
  </w:num>
  <w:num w:numId="9" w16cid:durableId="351147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44"/>
    <w:rsid w:val="00000194"/>
    <w:rsid w:val="00003D3E"/>
    <w:rsid w:val="000113C1"/>
    <w:rsid w:val="00013455"/>
    <w:rsid w:val="000138E9"/>
    <w:rsid w:val="00017B21"/>
    <w:rsid w:val="00020E9D"/>
    <w:rsid w:val="00023B28"/>
    <w:rsid w:val="00023E73"/>
    <w:rsid w:val="000264BD"/>
    <w:rsid w:val="00026D89"/>
    <w:rsid w:val="0003163E"/>
    <w:rsid w:val="0003191B"/>
    <w:rsid w:val="000332FF"/>
    <w:rsid w:val="000344AB"/>
    <w:rsid w:val="00036472"/>
    <w:rsid w:val="000364C9"/>
    <w:rsid w:val="00040E16"/>
    <w:rsid w:val="000417DD"/>
    <w:rsid w:val="000431C1"/>
    <w:rsid w:val="00045F58"/>
    <w:rsid w:val="0006289D"/>
    <w:rsid w:val="00066EC9"/>
    <w:rsid w:val="0007277E"/>
    <w:rsid w:val="00075A7B"/>
    <w:rsid w:val="00076B97"/>
    <w:rsid w:val="00082429"/>
    <w:rsid w:val="000826AF"/>
    <w:rsid w:val="0009108F"/>
    <w:rsid w:val="0009514E"/>
    <w:rsid w:val="00096ECD"/>
    <w:rsid w:val="00097E81"/>
    <w:rsid w:val="000A3807"/>
    <w:rsid w:val="000A5E50"/>
    <w:rsid w:val="000B53A9"/>
    <w:rsid w:val="000C3FC7"/>
    <w:rsid w:val="000C483E"/>
    <w:rsid w:val="000C77B0"/>
    <w:rsid w:val="000C7800"/>
    <w:rsid w:val="000D4919"/>
    <w:rsid w:val="000D53F9"/>
    <w:rsid w:val="000D65E4"/>
    <w:rsid w:val="000D6765"/>
    <w:rsid w:val="000E3004"/>
    <w:rsid w:val="000E54B1"/>
    <w:rsid w:val="00103766"/>
    <w:rsid w:val="0010712E"/>
    <w:rsid w:val="00107715"/>
    <w:rsid w:val="00110595"/>
    <w:rsid w:val="00111AFC"/>
    <w:rsid w:val="00111FA1"/>
    <w:rsid w:val="001155A7"/>
    <w:rsid w:val="00120B07"/>
    <w:rsid w:val="0012171C"/>
    <w:rsid w:val="001218CB"/>
    <w:rsid w:val="001220FE"/>
    <w:rsid w:val="00122283"/>
    <w:rsid w:val="00122F7F"/>
    <w:rsid w:val="001260DA"/>
    <w:rsid w:val="001367D8"/>
    <w:rsid w:val="00140CAC"/>
    <w:rsid w:val="00140EDD"/>
    <w:rsid w:val="001514FE"/>
    <w:rsid w:val="00151CA0"/>
    <w:rsid w:val="00153867"/>
    <w:rsid w:val="001607E9"/>
    <w:rsid w:val="00161D4E"/>
    <w:rsid w:val="00171BD2"/>
    <w:rsid w:val="00172AE4"/>
    <w:rsid w:val="001773DA"/>
    <w:rsid w:val="00181904"/>
    <w:rsid w:val="001841CA"/>
    <w:rsid w:val="001875CE"/>
    <w:rsid w:val="00190982"/>
    <w:rsid w:val="001909C5"/>
    <w:rsid w:val="001919D7"/>
    <w:rsid w:val="00193B6D"/>
    <w:rsid w:val="00194DC3"/>
    <w:rsid w:val="001A0138"/>
    <w:rsid w:val="001A0BCF"/>
    <w:rsid w:val="001A1F02"/>
    <w:rsid w:val="001A2005"/>
    <w:rsid w:val="001B105E"/>
    <w:rsid w:val="001C2B9C"/>
    <w:rsid w:val="001C7BA7"/>
    <w:rsid w:val="001D1FB9"/>
    <w:rsid w:val="001D21DD"/>
    <w:rsid w:val="001D432A"/>
    <w:rsid w:val="001E0116"/>
    <w:rsid w:val="001E4D7A"/>
    <w:rsid w:val="001F6D5F"/>
    <w:rsid w:val="002000E3"/>
    <w:rsid w:val="00201130"/>
    <w:rsid w:val="002112D2"/>
    <w:rsid w:val="00211333"/>
    <w:rsid w:val="002113D5"/>
    <w:rsid w:val="0021454C"/>
    <w:rsid w:val="00215467"/>
    <w:rsid w:val="00215E0D"/>
    <w:rsid w:val="00217A35"/>
    <w:rsid w:val="00225103"/>
    <w:rsid w:val="00237D86"/>
    <w:rsid w:val="0024019D"/>
    <w:rsid w:val="00242AE6"/>
    <w:rsid w:val="00246136"/>
    <w:rsid w:val="002539B7"/>
    <w:rsid w:val="002615C9"/>
    <w:rsid w:val="002629D7"/>
    <w:rsid w:val="00273CCA"/>
    <w:rsid w:val="0027434E"/>
    <w:rsid w:val="002758E1"/>
    <w:rsid w:val="00275FB3"/>
    <w:rsid w:val="002924D3"/>
    <w:rsid w:val="0029405F"/>
    <w:rsid w:val="002946C4"/>
    <w:rsid w:val="002954ED"/>
    <w:rsid w:val="00296547"/>
    <w:rsid w:val="002A2962"/>
    <w:rsid w:val="002A29C5"/>
    <w:rsid w:val="002A3875"/>
    <w:rsid w:val="002A3A37"/>
    <w:rsid w:val="002A4344"/>
    <w:rsid w:val="002B117B"/>
    <w:rsid w:val="002C0E90"/>
    <w:rsid w:val="002D37C4"/>
    <w:rsid w:val="002E0AD1"/>
    <w:rsid w:val="002F259D"/>
    <w:rsid w:val="00303E0F"/>
    <w:rsid w:val="00305E73"/>
    <w:rsid w:val="00307684"/>
    <w:rsid w:val="003207B6"/>
    <w:rsid w:val="00331BD0"/>
    <w:rsid w:val="00332493"/>
    <w:rsid w:val="0033377B"/>
    <w:rsid w:val="00334DB3"/>
    <w:rsid w:val="003410D1"/>
    <w:rsid w:val="00345BCE"/>
    <w:rsid w:val="0034630B"/>
    <w:rsid w:val="00346912"/>
    <w:rsid w:val="00347157"/>
    <w:rsid w:val="00356E86"/>
    <w:rsid w:val="00366C63"/>
    <w:rsid w:val="00371E7C"/>
    <w:rsid w:val="003720F9"/>
    <w:rsid w:val="0037245E"/>
    <w:rsid w:val="00373E15"/>
    <w:rsid w:val="00375D28"/>
    <w:rsid w:val="00381793"/>
    <w:rsid w:val="00385553"/>
    <w:rsid w:val="00386F0D"/>
    <w:rsid w:val="00393179"/>
    <w:rsid w:val="003A0A2D"/>
    <w:rsid w:val="003A447F"/>
    <w:rsid w:val="003A4B8F"/>
    <w:rsid w:val="003A4C2A"/>
    <w:rsid w:val="003B4CC3"/>
    <w:rsid w:val="003B50F6"/>
    <w:rsid w:val="003C278F"/>
    <w:rsid w:val="003C3405"/>
    <w:rsid w:val="003E2C60"/>
    <w:rsid w:val="003E31E8"/>
    <w:rsid w:val="003E36CA"/>
    <w:rsid w:val="003E3946"/>
    <w:rsid w:val="003E3BD5"/>
    <w:rsid w:val="003E3D17"/>
    <w:rsid w:val="003E5D24"/>
    <w:rsid w:val="003E6564"/>
    <w:rsid w:val="003E6B3B"/>
    <w:rsid w:val="003E7D67"/>
    <w:rsid w:val="003F50C1"/>
    <w:rsid w:val="003F7FE0"/>
    <w:rsid w:val="00400DD9"/>
    <w:rsid w:val="00404636"/>
    <w:rsid w:val="00406BD7"/>
    <w:rsid w:val="00411218"/>
    <w:rsid w:val="00413866"/>
    <w:rsid w:val="00414531"/>
    <w:rsid w:val="00415418"/>
    <w:rsid w:val="004166B7"/>
    <w:rsid w:val="0042151F"/>
    <w:rsid w:val="00422B7C"/>
    <w:rsid w:val="00425C9A"/>
    <w:rsid w:val="00426A0C"/>
    <w:rsid w:val="00433286"/>
    <w:rsid w:val="004346C2"/>
    <w:rsid w:val="00434D06"/>
    <w:rsid w:val="0044580C"/>
    <w:rsid w:val="0045070F"/>
    <w:rsid w:val="004541DE"/>
    <w:rsid w:val="0045741F"/>
    <w:rsid w:val="00463F26"/>
    <w:rsid w:val="0047078B"/>
    <w:rsid w:val="004803FF"/>
    <w:rsid w:val="0048245D"/>
    <w:rsid w:val="004828FF"/>
    <w:rsid w:val="004854CC"/>
    <w:rsid w:val="00492CA2"/>
    <w:rsid w:val="004966EE"/>
    <w:rsid w:val="004A5B8C"/>
    <w:rsid w:val="004B306B"/>
    <w:rsid w:val="004C0021"/>
    <w:rsid w:val="004C424C"/>
    <w:rsid w:val="004C6CD6"/>
    <w:rsid w:val="004D2E4E"/>
    <w:rsid w:val="004D453A"/>
    <w:rsid w:val="004E5FB2"/>
    <w:rsid w:val="005101DE"/>
    <w:rsid w:val="00511A22"/>
    <w:rsid w:val="005147BA"/>
    <w:rsid w:val="00516610"/>
    <w:rsid w:val="00516BBC"/>
    <w:rsid w:val="0052437D"/>
    <w:rsid w:val="005251EE"/>
    <w:rsid w:val="005302D7"/>
    <w:rsid w:val="005317AE"/>
    <w:rsid w:val="005335CB"/>
    <w:rsid w:val="00534D93"/>
    <w:rsid w:val="00543B84"/>
    <w:rsid w:val="00555CFE"/>
    <w:rsid w:val="0056348F"/>
    <w:rsid w:val="00567796"/>
    <w:rsid w:val="00567B65"/>
    <w:rsid w:val="00570792"/>
    <w:rsid w:val="00580CF0"/>
    <w:rsid w:val="005830E0"/>
    <w:rsid w:val="0058337C"/>
    <w:rsid w:val="00585083"/>
    <w:rsid w:val="0058564D"/>
    <w:rsid w:val="00586BC7"/>
    <w:rsid w:val="00587868"/>
    <w:rsid w:val="005938A9"/>
    <w:rsid w:val="005962CE"/>
    <w:rsid w:val="005A0173"/>
    <w:rsid w:val="005A40E8"/>
    <w:rsid w:val="005B0A55"/>
    <w:rsid w:val="005B0B0A"/>
    <w:rsid w:val="005B28D9"/>
    <w:rsid w:val="005B3CF0"/>
    <w:rsid w:val="005B6A66"/>
    <w:rsid w:val="005C180D"/>
    <w:rsid w:val="005C5A2C"/>
    <w:rsid w:val="005C6FDE"/>
    <w:rsid w:val="005D03EC"/>
    <w:rsid w:val="005D3943"/>
    <w:rsid w:val="005E311E"/>
    <w:rsid w:val="005F14AD"/>
    <w:rsid w:val="005F465D"/>
    <w:rsid w:val="00607BA9"/>
    <w:rsid w:val="006156D6"/>
    <w:rsid w:val="006157B6"/>
    <w:rsid w:val="00620092"/>
    <w:rsid w:val="00620A7B"/>
    <w:rsid w:val="00632782"/>
    <w:rsid w:val="00633BC4"/>
    <w:rsid w:val="00634FC8"/>
    <w:rsid w:val="00657006"/>
    <w:rsid w:val="00661286"/>
    <w:rsid w:val="00666C03"/>
    <w:rsid w:val="00667D1B"/>
    <w:rsid w:val="00667D81"/>
    <w:rsid w:val="00670385"/>
    <w:rsid w:val="00670D8A"/>
    <w:rsid w:val="006756FE"/>
    <w:rsid w:val="00681017"/>
    <w:rsid w:val="0068151D"/>
    <w:rsid w:val="006871DD"/>
    <w:rsid w:val="00687BD9"/>
    <w:rsid w:val="006901E2"/>
    <w:rsid w:val="00696C4F"/>
    <w:rsid w:val="00697861"/>
    <w:rsid w:val="006A0002"/>
    <w:rsid w:val="006A309A"/>
    <w:rsid w:val="006A687E"/>
    <w:rsid w:val="006B405F"/>
    <w:rsid w:val="006B5176"/>
    <w:rsid w:val="006C01AE"/>
    <w:rsid w:val="006E04E4"/>
    <w:rsid w:val="006E0996"/>
    <w:rsid w:val="006E2F76"/>
    <w:rsid w:val="006E4D2B"/>
    <w:rsid w:val="006E56E8"/>
    <w:rsid w:val="006E6E72"/>
    <w:rsid w:val="006F2EBC"/>
    <w:rsid w:val="006F7E1B"/>
    <w:rsid w:val="007042F9"/>
    <w:rsid w:val="00706C22"/>
    <w:rsid w:val="00710D9F"/>
    <w:rsid w:val="00716412"/>
    <w:rsid w:val="0071767D"/>
    <w:rsid w:val="007230C3"/>
    <w:rsid w:val="00723354"/>
    <w:rsid w:val="00724614"/>
    <w:rsid w:val="0072497E"/>
    <w:rsid w:val="007275B2"/>
    <w:rsid w:val="007332CE"/>
    <w:rsid w:val="007354B3"/>
    <w:rsid w:val="0073688A"/>
    <w:rsid w:val="0074046D"/>
    <w:rsid w:val="00744ED3"/>
    <w:rsid w:val="00746109"/>
    <w:rsid w:val="007554FB"/>
    <w:rsid w:val="007606DA"/>
    <w:rsid w:val="00763A00"/>
    <w:rsid w:val="00763F93"/>
    <w:rsid w:val="0076469D"/>
    <w:rsid w:val="0077074D"/>
    <w:rsid w:val="00772E4F"/>
    <w:rsid w:val="00774EE2"/>
    <w:rsid w:val="0078134C"/>
    <w:rsid w:val="00782E97"/>
    <w:rsid w:val="00785A60"/>
    <w:rsid w:val="00791F97"/>
    <w:rsid w:val="00794AF8"/>
    <w:rsid w:val="007A0369"/>
    <w:rsid w:val="007A34F2"/>
    <w:rsid w:val="007A60E8"/>
    <w:rsid w:val="007B1FCB"/>
    <w:rsid w:val="007B390F"/>
    <w:rsid w:val="007B649B"/>
    <w:rsid w:val="007B65F3"/>
    <w:rsid w:val="007B7D1B"/>
    <w:rsid w:val="007C2DEA"/>
    <w:rsid w:val="007D0AD8"/>
    <w:rsid w:val="007E0848"/>
    <w:rsid w:val="007F3092"/>
    <w:rsid w:val="007F3D43"/>
    <w:rsid w:val="008060C8"/>
    <w:rsid w:val="00815236"/>
    <w:rsid w:val="00815846"/>
    <w:rsid w:val="008176CB"/>
    <w:rsid w:val="0082302E"/>
    <w:rsid w:val="00823B1A"/>
    <w:rsid w:val="00840417"/>
    <w:rsid w:val="0084274C"/>
    <w:rsid w:val="00842ADC"/>
    <w:rsid w:val="00845659"/>
    <w:rsid w:val="0085302B"/>
    <w:rsid w:val="0086043B"/>
    <w:rsid w:val="008614DF"/>
    <w:rsid w:val="0086617C"/>
    <w:rsid w:val="00867F50"/>
    <w:rsid w:val="00871EF7"/>
    <w:rsid w:val="00872BA1"/>
    <w:rsid w:val="00876E03"/>
    <w:rsid w:val="00877386"/>
    <w:rsid w:val="00882E78"/>
    <w:rsid w:val="0088742D"/>
    <w:rsid w:val="008907B9"/>
    <w:rsid w:val="008A3273"/>
    <w:rsid w:val="008A558D"/>
    <w:rsid w:val="008A6A10"/>
    <w:rsid w:val="008A7C8E"/>
    <w:rsid w:val="008B4507"/>
    <w:rsid w:val="008C2056"/>
    <w:rsid w:val="008C2344"/>
    <w:rsid w:val="008C32FE"/>
    <w:rsid w:val="008D2553"/>
    <w:rsid w:val="008D3158"/>
    <w:rsid w:val="008E4132"/>
    <w:rsid w:val="008E53E0"/>
    <w:rsid w:val="008F0148"/>
    <w:rsid w:val="008F0BF1"/>
    <w:rsid w:val="008F1F12"/>
    <w:rsid w:val="008F40DF"/>
    <w:rsid w:val="008F75C3"/>
    <w:rsid w:val="009026A9"/>
    <w:rsid w:val="0090329C"/>
    <w:rsid w:val="00906101"/>
    <w:rsid w:val="009068A7"/>
    <w:rsid w:val="00915675"/>
    <w:rsid w:val="009239B0"/>
    <w:rsid w:val="009256B1"/>
    <w:rsid w:val="00926E94"/>
    <w:rsid w:val="00935FAC"/>
    <w:rsid w:val="00944008"/>
    <w:rsid w:val="0094649F"/>
    <w:rsid w:val="00951D9F"/>
    <w:rsid w:val="009533CD"/>
    <w:rsid w:val="00955746"/>
    <w:rsid w:val="0095618A"/>
    <w:rsid w:val="00956789"/>
    <w:rsid w:val="009605E4"/>
    <w:rsid w:val="00962338"/>
    <w:rsid w:val="009630D9"/>
    <w:rsid w:val="00965FB0"/>
    <w:rsid w:val="00971315"/>
    <w:rsid w:val="00972678"/>
    <w:rsid w:val="009746D9"/>
    <w:rsid w:val="00983DC1"/>
    <w:rsid w:val="00985E42"/>
    <w:rsid w:val="009873B5"/>
    <w:rsid w:val="0098746A"/>
    <w:rsid w:val="009902FD"/>
    <w:rsid w:val="00993D1F"/>
    <w:rsid w:val="00994E28"/>
    <w:rsid w:val="009A6A3F"/>
    <w:rsid w:val="009B0205"/>
    <w:rsid w:val="009B053A"/>
    <w:rsid w:val="009B4CA5"/>
    <w:rsid w:val="009B4F08"/>
    <w:rsid w:val="009B6F7C"/>
    <w:rsid w:val="009C2F25"/>
    <w:rsid w:val="009D0963"/>
    <w:rsid w:val="009D3E24"/>
    <w:rsid w:val="009D59B0"/>
    <w:rsid w:val="009D7DCC"/>
    <w:rsid w:val="009E6B19"/>
    <w:rsid w:val="009E7305"/>
    <w:rsid w:val="009F1EE2"/>
    <w:rsid w:val="009F1F19"/>
    <w:rsid w:val="009F406B"/>
    <w:rsid w:val="009F4A11"/>
    <w:rsid w:val="009F5B55"/>
    <w:rsid w:val="00A0338D"/>
    <w:rsid w:val="00A0777A"/>
    <w:rsid w:val="00A078D2"/>
    <w:rsid w:val="00A1497F"/>
    <w:rsid w:val="00A20408"/>
    <w:rsid w:val="00A21E05"/>
    <w:rsid w:val="00A24BEA"/>
    <w:rsid w:val="00A31FA8"/>
    <w:rsid w:val="00A339FB"/>
    <w:rsid w:val="00A37E23"/>
    <w:rsid w:val="00A42DE9"/>
    <w:rsid w:val="00A46209"/>
    <w:rsid w:val="00A541B0"/>
    <w:rsid w:val="00A55A0C"/>
    <w:rsid w:val="00A55C65"/>
    <w:rsid w:val="00A60A07"/>
    <w:rsid w:val="00A60A2F"/>
    <w:rsid w:val="00A60EDF"/>
    <w:rsid w:val="00A65715"/>
    <w:rsid w:val="00A70C7A"/>
    <w:rsid w:val="00A70D52"/>
    <w:rsid w:val="00A72E97"/>
    <w:rsid w:val="00A73F66"/>
    <w:rsid w:val="00A772BD"/>
    <w:rsid w:val="00A81077"/>
    <w:rsid w:val="00A83227"/>
    <w:rsid w:val="00A84880"/>
    <w:rsid w:val="00AA0360"/>
    <w:rsid w:val="00AA0EBD"/>
    <w:rsid w:val="00AA5967"/>
    <w:rsid w:val="00AA5CFF"/>
    <w:rsid w:val="00AB4B36"/>
    <w:rsid w:val="00AB5988"/>
    <w:rsid w:val="00AB6BEA"/>
    <w:rsid w:val="00AC1218"/>
    <w:rsid w:val="00AC2C2C"/>
    <w:rsid w:val="00AC4645"/>
    <w:rsid w:val="00AD103D"/>
    <w:rsid w:val="00AD18F7"/>
    <w:rsid w:val="00AD1F05"/>
    <w:rsid w:val="00AD283B"/>
    <w:rsid w:val="00AF4537"/>
    <w:rsid w:val="00AF6FE7"/>
    <w:rsid w:val="00B06877"/>
    <w:rsid w:val="00B06E2B"/>
    <w:rsid w:val="00B17E76"/>
    <w:rsid w:val="00B226CD"/>
    <w:rsid w:val="00B34D51"/>
    <w:rsid w:val="00B35149"/>
    <w:rsid w:val="00B46E2C"/>
    <w:rsid w:val="00B503B1"/>
    <w:rsid w:val="00B55A48"/>
    <w:rsid w:val="00B578CC"/>
    <w:rsid w:val="00B57C77"/>
    <w:rsid w:val="00B60E59"/>
    <w:rsid w:val="00B610F8"/>
    <w:rsid w:val="00B704BD"/>
    <w:rsid w:val="00B733ED"/>
    <w:rsid w:val="00B94FD2"/>
    <w:rsid w:val="00B9601B"/>
    <w:rsid w:val="00B97B55"/>
    <w:rsid w:val="00BA1763"/>
    <w:rsid w:val="00BB1028"/>
    <w:rsid w:val="00BB2A0B"/>
    <w:rsid w:val="00BC2077"/>
    <w:rsid w:val="00BC304E"/>
    <w:rsid w:val="00BC53FE"/>
    <w:rsid w:val="00BD2D17"/>
    <w:rsid w:val="00BD3711"/>
    <w:rsid w:val="00BD6EA5"/>
    <w:rsid w:val="00BE7B69"/>
    <w:rsid w:val="00BF2400"/>
    <w:rsid w:val="00BF266C"/>
    <w:rsid w:val="00BF6903"/>
    <w:rsid w:val="00BF77E7"/>
    <w:rsid w:val="00BF77F3"/>
    <w:rsid w:val="00C11FCD"/>
    <w:rsid w:val="00C125B7"/>
    <w:rsid w:val="00C15D44"/>
    <w:rsid w:val="00C172B1"/>
    <w:rsid w:val="00C3274E"/>
    <w:rsid w:val="00C36F67"/>
    <w:rsid w:val="00C43D21"/>
    <w:rsid w:val="00C53288"/>
    <w:rsid w:val="00C53454"/>
    <w:rsid w:val="00C561CB"/>
    <w:rsid w:val="00C61262"/>
    <w:rsid w:val="00C6294B"/>
    <w:rsid w:val="00C632B9"/>
    <w:rsid w:val="00C64ACB"/>
    <w:rsid w:val="00C64BC3"/>
    <w:rsid w:val="00C655D0"/>
    <w:rsid w:val="00C71060"/>
    <w:rsid w:val="00C7202A"/>
    <w:rsid w:val="00C73279"/>
    <w:rsid w:val="00C83C6E"/>
    <w:rsid w:val="00C879C8"/>
    <w:rsid w:val="00C905DD"/>
    <w:rsid w:val="00C95A62"/>
    <w:rsid w:val="00CA1A79"/>
    <w:rsid w:val="00CA20F6"/>
    <w:rsid w:val="00CA2495"/>
    <w:rsid w:val="00CA4EBF"/>
    <w:rsid w:val="00CA65EB"/>
    <w:rsid w:val="00CB17A5"/>
    <w:rsid w:val="00CC1C5A"/>
    <w:rsid w:val="00CD2D5E"/>
    <w:rsid w:val="00CD73A3"/>
    <w:rsid w:val="00CE2590"/>
    <w:rsid w:val="00CE2B8E"/>
    <w:rsid w:val="00CE565E"/>
    <w:rsid w:val="00CE67EB"/>
    <w:rsid w:val="00CF2F32"/>
    <w:rsid w:val="00CF34FA"/>
    <w:rsid w:val="00CF6E1E"/>
    <w:rsid w:val="00D034BA"/>
    <w:rsid w:val="00D03C2A"/>
    <w:rsid w:val="00D0619F"/>
    <w:rsid w:val="00D07776"/>
    <w:rsid w:val="00D07FBE"/>
    <w:rsid w:val="00D10E52"/>
    <w:rsid w:val="00D11785"/>
    <w:rsid w:val="00D15524"/>
    <w:rsid w:val="00D16C90"/>
    <w:rsid w:val="00D23F2B"/>
    <w:rsid w:val="00D275EB"/>
    <w:rsid w:val="00D32FFF"/>
    <w:rsid w:val="00D356C3"/>
    <w:rsid w:val="00D44852"/>
    <w:rsid w:val="00D515B9"/>
    <w:rsid w:val="00D52083"/>
    <w:rsid w:val="00D64C0D"/>
    <w:rsid w:val="00D7007D"/>
    <w:rsid w:val="00D70A8E"/>
    <w:rsid w:val="00D70ACA"/>
    <w:rsid w:val="00D72635"/>
    <w:rsid w:val="00D73E81"/>
    <w:rsid w:val="00D920F5"/>
    <w:rsid w:val="00D9516E"/>
    <w:rsid w:val="00DA012A"/>
    <w:rsid w:val="00DA0C5B"/>
    <w:rsid w:val="00DA0F9B"/>
    <w:rsid w:val="00DA17CB"/>
    <w:rsid w:val="00DA1D05"/>
    <w:rsid w:val="00DA3AB5"/>
    <w:rsid w:val="00DA624E"/>
    <w:rsid w:val="00DB4C66"/>
    <w:rsid w:val="00DC0FC0"/>
    <w:rsid w:val="00DC26A6"/>
    <w:rsid w:val="00DC33FA"/>
    <w:rsid w:val="00DC4D02"/>
    <w:rsid w:val="00DD252F"/>
    <w:rsid w:val="00DD61B1"/>
    <w:rsid w:val="00DE34F6"/>
    <w:rsid w:val="00DF1118"/>
    <w:rsid w:val="00DF3100"/>
    <w:rsid w:val="00E00CCE"/>
    <w:rsid w:val="00E01494"/>
    <w:rsid w:val="00E04804"/>
    <w:rsid w:val="00E104D5"/>
    <w:rsid w:val="00E119E8"/>
    <w:rsid w:val="00E12BEC"/>
    <w:rsid w:val="00E26B52"/>
    <w:rsid w:val="00E306E8"/>
    <w:rsid w:val="00E30974"/>
    <w:rsid w:val="00E3206E"/>
    <w:rsid w:val="00E33792"/>
    <w:rsid w:val="00E40393"/>
    <w:rsid w:val="00E43189"/>
    <w:rsid w:val="00E463EC"/>
    <w:rsid w:val="00E479EF"/>
    <w:rsid w:val="00E526E4"/>
    <w:rsid w:val="00E54AA8"/>
    <w:rsid w:val="00E5538B"/>
    <w:rsid w:val="00E566C5"/>
    <w:rsid w:val="00E57E87"/>
    <w:rsid w:val="00E60414"/>
    <w:rsid w:val="00E60712"/>
    <w:rsid w:val="00E6159E"/>
    <w:rsid w:val="00E61F88"/>
    <w:rsid w:val="00E71FF4"/>
    <w:rsid w:val="00E72523"/>
    <w:rsid w:val="00E7416A"/>
    <w:rsid w:val="00E74726"/>
    <w:rsid w:val="00E75514"/>
    <w:rsid w:val="00E76C93"/>
    <w:rsid w:val="00E81274"/>
    <w:rsid w:val="00E91045"/>
    <w:rsid w:val="00E97259"/>
    <w:rsid w:val="00EB405B"/>
    <w:rsid w:val="00EC23B9"/>
    <w:rsid w:val="00EC4929"/>
    <w:rsid w:val="00ED0831"/>
    <w:rsid w:val="00ED4E6F"/>
    <w:rsid w:val="00EE6878"/>
    <w:rsid w:val="00EE784E"/>
    <w:rsid w:val="00EF2C3E"/>
    <w:rsid w:val="00EF3496"/>
    <w:rsid w:val="00EF36FF"/>
    <w:rsid w:val="00EF73F1"/>
    <w:rsid w:val="00EF7E94"/>
    <w:rsid w:val="00F10247"/>
    <w:rsid w:val="00F1033E"/>
    <w:rsid w:val="00F11474"/>
    <w:rsid w:val="00F1455E"/>
    <w:rsid w:val="00F176F7"/>
    <w:rsid w:val="00F276CD"/>
    <w:rsid w:val="00F3222A"/>
    <w:rsid w:val="00F36860"/>
    <w:rsid w:val="00F46A76"/>
    <w:rsid w:val="00F6123B"/>
    <w:rsid w:val="00F64A1B"/>
    <w:rsid w:val="00F66B2E"/>
    <w:rsid w:val="00F71B44"/>
    <w:rsid w:val="00F7212B"/>
    <w:rsid w:val="00F74917"/>
    <w:rsid w:val="00F75260"/>
    <w:rsid w:val="00F75DFD"/>
    <w:rsid w:val="00F83E6D"/>
    <w:rsid w:val="00F96D88"/>
    <w:rsid w:val="00FA527B"/>
    <w:rsid w:val="00FA63D8"/>
    <w:rsid w:val="00FB6643"/>
    <w:rsid w:val="00FD1A27"/>
    <w:rsid w:val="00FD4B8A"/>
    <w:rsid w:val="00FD67AB"/>
    <w:rsid w:val="00FE23DA"/>
    <w:rsid w:val="00FE5BAF"/>
    <w:rsid w:val="00FE6E62"/>
    <w:rsid w:val="00FF49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2931"/>
  <w15:chartTrackingRefBased/>
  <w15:docId w15:val="{EE85E7BA-642C-46A0-BC9C-B0886285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34BA"/>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D034BA"/>
    <w:pPr>
      <w:keepNext/>
      <w:keepLines/>
      <w:spacing w:before="40" w:after="0"/>
      <w:outlineLvl w:val="1"/>
    </w:pPr>
    <w:rPr>
      <w:rFonts w:asciiTheme="majorHAnsi" w:eastAsiaTheme="majorEastAsia" w:hAnsiTheme="majorHAnsi" w:cstheme="majorBidi"/>
      <w:b/>
      <w:color w:val="00B050"/>
      <w:sz w:val="26"/>
      <w:szCs w:val="26"/>
    </w:rPr>
  </w:style>
  <w:style w:type="paragraph" w:styleId="Nadpis3">
    <w:name w:val="heading 3"/>
    <w:basedOn w:val="Normln"/>
    <w:next w:val="Normln"/>
    <w:link w:val="Nadpis3Char"/>
    <w:uiPriority w:val="9"/>
    <w:unhideWhenUsed/>
    <w:qFormat/>
    <w:rsid w:val="00D034BA"/>
    <w:pPr>
      <w:keepNext/>
      <w:keepLines/>
      <w:spacing w:before="40" w:after="0"/>
      <w:outlineLvl w:val="2"/>
    </w:pPr>
    <w:rPr>
      <w:rFonts w:asciiTheme="majorHAnsi" w:eastAsiaTheme="majorEastAsia" w:hAnsiTheme="majorHAnsi" w:cstheme="majorBidi"/>
      <w:b/>
      <w:color w:val="C00000"/>
      <w:sz w:val="24"/>
      <w:szCs w:val="24"/>
    </w:rPr>
  </w:style>
  <w:style w:type="paragraph" w:styleId="Nadpis4">
    <w:name w:val="heading 4"/>
    <w:basedOn w:val="Normln"/>
    <w:next w:val="Normln"/>
    <w:link w:val="Nadpis4Char"/>
    <w:uiPriority w:val="9"/>
    <w:semiHidden/>
    <w:unhideWhenUsed/>
    <w:qFormat/>
    <w:rsid w:val="005677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03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393"/>
    <w:rPr>
      <w:rFonts w:ascii="Segoe UI" w:hAnsi="Segoe UI" w:cs="Segoe UI"/>
      <w:sz w:val="18"/>
      <w:szCs w:val="18"/>
    </w:rPr>
  </w:style>
  <w:style w:type="character" w:customStyle="1" w:styleId="Nadpis1Char">
    <w:name w:val="Nadpis 1 Char"/>
    <w:basedOn w:val="Standardnpsmoodstavce"/>
    <w:link w:val="Nadpis1"/>
    <w:uiPriority w:val="9"/>
    <w:rsid w:val="00D034BA"/>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D034BA"/>
    <w:rPr>
      <w:rFonts w:asciiTheme="majorHAnsi" w:eastAsiaTheme="majorEastAsia" w:hAnsiTheme="majorHAnsi" w:cstheme="majorBidi"/>
      <w:b/>
      <w:color w:val="00B050"/>
      <w:sz w:val="26"/>
      <w:szCs w:val="26"/>
    </w:rPr>
  </w:style>
  <w:style w:type="character" w:customStyle="1" w:styleId="Nadpis3Char">
    <w:name w:val="Nadpis 3 Char"/>
    <w:basedOn w:val="Standardnpsmoodstavce"/>
    <w:link w:val="Nadpis3"/>
    <w:uiPriority w:val="9"/>
    <w:rsid w:val="00D034BA"/>
    <w:rPr>
      <w:rFonts w:asciiTheme="majorHAnsi" w:eastAsiaTheme="majorEastAsia" w:hAnsiTheme="majorHAnsi" w:cstheme="majorBidi"/>
      <w:b/>
      <w:color w:val="C00000"/>
      <w:sz w:val="24"/>
      <w:szCs w:val="24"/>
    </w:rPr>
  </w:style>
  <w:style w:type="paragraph" w:styleId="Zhlav">
    <w:name w:val="header"/>
    <w:basedOn w:val="Normln"/>
    <w:link w:val="ZhlavChar"/>
    <w:uiPriority w:val="99"/>
    <w:unhideWhenUsed/>
    <w:rsid w:val="00D64C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4C0D"/>
  </w:style>
  <w:style w:type="paragraph" w:styleId="Zpat">
    <w:name w:val="footer"/>
    <w:basedOn w:val="Normln"/>
    <w:link w:val="ZpatChar"/>
    <w:uiPriority w:val="99"/>
    <w:unhideWhenUsed/>
    <w:rsid w:val="00D64C0D"/>
    <w:pPr>
      <w:tabs>
        <w:tab w:val="center" w:pos="4536"/>
        <w:tab w:val="right" w:pos="9072"/>
      </w:tabs>
      <w:spacing w:after="0" w:line="240" w:lineRule="auto"/>
    </w:pPr>
  </w:style>
  <w:style w:type="character" w:customStyle="1" w:styleId="ZpatChar">
    <w:name w:val="Zápatí Char"/>
    <w:basedOn w:val="Standardnpsmoodstavce"/>
    <w:link w:val="Zpat"/>
    <w:uiPriority w:val="99"/>
    <w:rsid w:val="00D64C0D"/>
  </w:style>
  <w:style w:type="paragraph" w:styleId="Nadpisobsahu">
    <w:name w:val="TOC Heading"/>
    <w:basedOn w:val="Nadpis1"/>
    <w:next w:val="Normln"/>
    <w:uiPriority w:val="39"/>
    <w:unhideWhenUsed/>
    <w:qFormat/>
    <w:rsid w:val="00D64C0D"/>
    <w:pPr>
      <w:outlineLvl w:val="9"/>
    </w:pPr>
    <w:rPr>
      <w:b w:val="0"/>
      <w:lang w:eastAsia="cs-CZ"/>
    </w:rPr>
  </w:style>
  <w:style w:type="paragraph" w:styleId="Obsah2">
    <w:name w:val="toc 2"/>
    <w:basedOn w:val="Normln"/>
    <w:next w:val="Normln"/>
    <w:autoRedefine/>
    <w:uiPriority w:val="39"/>
    <w:unhideWhenUsed/>
    <w:rsid w:val="00153867"/>
    <w:pPr>
      <w:tabs>
        <w:tab w:val="left" w:pos="1100"/>
        <w:tab w:val="right" w:leader="underscore" w:pos="9062"/>
      </w:tabs>
      <w:spacing w:before="120" w:after="0"/>
      <w:ind w:left="220"/>
    </w:pPr>
    <w:rPr>
      <w:rFonts w:cstheme="minorHAnsi"/>
      <w:b/>
      <w:bCs/>
    </w:rPr>
  </w:style>
  <w:style w:type="paragraph" w:styleId="Obsah1">
    <w:name w:val="toc 1"/>
    <w:basedOn w:val="Normln"/>
    <w:next w:val="Normln"/>
    <w:autoRedefine/>
    <w:uiPriority w:val="39"/>
    <w:unhideWhenUsed/>
    <w:rsid w:val="006156D6"/>
    <w:pPr>
      <w:tabs>
        <w:tab w:val="left" w:pos="1320"/>
        <w:tab w:val="left" w:pos="1981"/>
        <w:tab w:val="right" w:leader="underscore" w:pos="9062"/>
      </w:tabs>
      <w:spacing w:before="120" w:after="0"/>
    </w:pPr>
    <w:rPr>
      <w:rFonts w:cstheme="minorHAnsi"/>
      <w:b/>
      <w:color w:val="0070C0"/>
      <w:sz w:val="24"/>
      <w:szCs w:val="24"/>
    </w:rPr>
  </w:style>
  <w:style w:type="paragraph" w:styleId="Obsah3">
    <w:name w:val="toc 3"/>
    <w:basedOn w:val="Normln"/>
    <w:next w:val="Normln"/>
    <w:autoRedefine/>
    <w:uiPriority w:val="39"/>
    <w:unhideWhenUsed/>
    <w:rsid w:val="00BB2A0B"/>
    <w:pPr>
      <w:tabs>
        <w:tab w:val="right" w:leader="underscore" w:pos="9062"/>
      </w:tabs>
      <w:spacing w:after="0"/>
      <w:ind w:left="440"/>
    </w:pPr>
    <w:rPr>
      <w:rFonts w:cstheme="minorHAnsi"/>
      <w:sz w:val="20"/>
      <w:szCs w:val="20"/>
    </w:rPr>
  </w:style>
  <w:style w:type="character" w:styleId="Hypertextovodkaz">
    <w:name w:val="Hyperlink"/>
    <w:basedOn w:val="Standardnpsmoodstavce"/>
    <w:uiPriority w:val="99"/>
    <w:unhideWhenUsed/>
    <w:rsid w:val="00D64C0D"/>
    <w:rPr>
      <w:color w:val="0563C1" w:themeColor="hyperlink"/>
      <w:u w:val="single"/>
    </w:rPr>
  </w:style>
  <w:style w:type="paragraph" w:styleId="Obsah4">
    <w:name w:val="toc 4"/>
    <w:basedOn w:val="Normln"/>
    <w:next w:val="Normln"/>
    <w:autoRedefine/>
    <w:uiPriority w:val="39"/>
    <w:unhideWhenUsed/>
    <w:rsid w:val="00D64C0D"/>
    <w:pPr>
      <w:spacing w:after="0"/>
      <w:ind w:left="660"/>
    </w:pPr>
    <w:rPr>
      <w:rFonts w:cstheme="minorHAnsi"/>
      <w:sz w:val="20"/>
      <w:szCs w:val="20"/>
    </w:rPr>
  </w:style>
  <w:style w:type="paragraph" w:styleId="Obsah5">
    <w:name w:val="toc 5"/>
    <w:basedOn w:val="Normln"/>
    <w:next w:val="Normln"/>
    <w:autoRedefine/>
    <w:uiPriority w:val="39"/>
    <w:unhideWhenUsed/>
    <w:rsid w:val="00D64C0D"/>
    <w:pPr>
      <w:spacing w:after="0"/>
      <w:ind w:left="880"/>
    </w:pPr>
    <w:rPr>
      <w:rFonts w:cstheme="minorHAnsi"/>
      <w:sz w:val="20"/>
      <w:szCs w:val="20"/>
    </w:rPr>
  </w:style>
  <w:style w:type="paragraph" w:styleId="Obsah6">
    <w:name w:val="toc 6"/>
    <w:basedOn w:val="Normln"/>
    <w:next w:val="Normln"/>
    <w:autoRedefine/>
    <w:uiPriority w:val="39"/>
    <w:unhideWhenUsed/>
    <w:rsid w:val="00D64C0D"/>
    <w:pPr>
      <w:spacing w:after="0"/>
      <w:ind w:left="1100"/>
    </w:pPr>
    <w:rPr>
      <w:rFonts w:cstheme="minorHAnsi"/>
      <w:sz w:val="20"/>
      <w:szCs w:val="20"/>
    </w:rPr>
  </w:style>
  <w:style w:type="paragraph" w:styleId="Obsah7">
    <w:name w:val="toc 7"/>
    <w:basedOn w:val="Normln"/>
    <w:next w:val="Normln"/>
    <w:autoRedefine/>
    <w:uiPriority w:val="39"/>
    <w:unhideWhenUsed/>
    <w:rsid w:val="00D64C0D"/>
    <w:pPr>
      <w:spacing w:after="0"/>
      <w:ind w:left="1320"/>
    </w:pPr>
    <w:rPr>
      <w:rFonts w:cstheme="minorHAnsi"/>
      <w:sz w:val="20"/>
      <w:szCs w:val="20"/>
    </w:rPr>
  </w:style>
  <w:style w:type="paragraph" w:styleId="Obsah8">
    <w:name w:val="toc 8"/>
    <w:basedOn w:val="Normln"/>
    <w:next w:val="Normln"/>
    <w:autoRedefine/>
    <w:uiPriority w:val="39"/>
    <w:unhideWhenUsed/>
    <w:rsid w:val="00D64C0D"/>
    <w:pPr>
      <w:spacing w:after="0"/>
      <w:ind w:left="1540"/>
    </w:pPr>
    <w:rPr>
      <w:rFonts w:cstheme="minorHAnsi"/>
      <w:sz w:val="20"/>
      <w:szCs w:val="20"/>
    </w:rPr>
  </w:style>
  <w:style w:type="paragraph" w:styleId="Obsah9">
    <w:name w:val="toc 9"/>
    <w:basedOn w:val="Normln"/>
    <w:next w:val="Normln"/>
    <w:autoRedefine/>
    <w:uiPriority w:val="39"/>
    <w:unhideWhenUsed/>
    <w:rsid w:val="00D64C0D"/>
    <w:pPr>
      <w:spacing w:after="0"/>
      <w:ind w:left="1760"/>
    </w:pPr>
    <w:rPr>
      <w:rFonts w:cstheme="minorHAnsi"/>
      <w:sz w:val="20"/>
      <w:szCs w:val="20"/>
    </w:rPr>
  </w:style>
  <w:style w:type="paragraph" w:styleId="Normlnweb">
    <w:name w:val="Normal (Web)"/>
    <w:basedOn w:val="Normln"/>
    <w:uiPriority w:val="99"/>
    <w:unhideWhenUsed/>
    <w:rsid w:val="00BF266C"/>
    <w:pPr>
      <w:spacing w:before="100" w:beforeAutospacing="1" w:after="100" w:afterAutospacing="1" w:line="240" w:lineRule="auto"/>
    </w:pPr>
    <w:rPr>
      <w:rFonts w:ascii="Calibri" w:hAnsi="Calibri" w:cs="Calibri"/>
      <w:lang w:eastAsia="cs-CZ"/>
    </w:rPr>
  </w:style>
  <w:style w:type="table" w:styleId="Mkatabulky">
    <w:name w:val="Table Grid"/>
    <w:basedOn w:val="Normlntabulka"/>
    <w:uiPriority w:val="39"/>
    <w:rsid w:val="0030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87BD9"/>
    <w:pPr>
      <w:spacing w:after="0" w:line="240" w:lineRule="auto"/>
    </w:pPr>
  </w:style>
  <w:style w:type="paragraph" w:customStyle="1" w:styleId="Default">
    <w:name w:val="Default"/>
    <w:rsid w:val="000264BD"/>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E26B52"/>
    <w:rPr>
      <w:sz w:val="16"/>
      <w:szCs w:val="16"/>
    </w:rPr>
  </w:style>
  <w:style w:type="paragraph" w:styleId="Textkomente">
    <w:name w:val="annotation text"/>
    <w:basedOn w:val="Normln"/>
    <w:link w:val="TextkomenteChar"/>
    <w:uiPriority w:val="99"/>
    <w:semiHidden/>
    <w:unhideWhenUsed/>
    <w:rsid w:val="00E26B52"/>
    <w:pPr>
      <w:spacing w:line="240" w:lineRule="auto"/>
    </w:pPr>
    <w:rPr>
      <w:sz w:val="20"/>
      <w:szCs w:val="20"/>
    </w:rPr>
  </w:style>
  <w:style w:type="character" w:customStyle="1" w:styleId="TextkomenteChar">
    <w:name w:val="Text komentáře Char"/>
    <w:basedOn w:val="Standardnpsmoodstavce"/>
    <w:link w:val="Textkomente"/>
    <w:uiPriority w:val="99"/>
    <w:semiHidden/>
    <w:rsid w:val="00E26B52"/>
    <w:rPr>
      <w:sz w:val="20"/>
      <w:szCs w:val="20"/>
    </w:rPr>
  </w:style>
  <w:style w:type="paragraph" w:styleId="Pedmtkomente">
    <w:name w:val="annotation subject"/>
    <w:basedOn w:val="Textkomente"/>
    <w:next w:val="Textkomente"/>
    <w:link w:val="PedmtkomenteChar"/>
    <w:uiPriority w:val="99"/>
    <w:semiHidden/>
    <w:unhideWhenUsed/>
    <w:rsid w:val="00E26B52"/>
    <w:rPr>
      <w:b/>
      <w:bCs/>
    </w:rPr>
  </w:style>
  <w:style w:type="character" w:customStyle="1" w:styleId="PedmtkomenteChar">
    <w:name w:val="Předmět komentáře Char"/>
    <w:basedOn w:val="TextkomenteChar"/>
    <w:link w:val="Pedmtkomente"/>
    <w:uiPriority w:val="99"/>
    <w:semiHidden/>
    <w:rsid w:val="00E26B52"/>
    <w:rPr>
      <w:b/>
      <w:bCs/>
      <w:sz w:val="20"/>
      <w:szCs w:val="20"/>
    </w:rPr>
  </w:style>
  <w:style w:type="character" w:customStyle="1" w:styleId="datalabel">
    <w:name w:val="datalabel"/>
    <w:basedOn w:val="Standardnpsmoodstavce"/>
    <w:rsid w:val="00C905DD"/>
  </w:style>
  <w:style w:type="paragraph" w:customStyle="1" w:styleId="TableContents">
    <w:name w:val="Table Contents"/>
    <w:basedOn w:val="Normln"/>
    <w:rsid w:val="001217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CD2D5E"/>
    <w:pPr>
      <w:ind w:left="720"/>
      <w:contextualSpacing/>
    </w:pPr>
  </w:style>
  <w:style w:type="character" w:styleId="Nevyeenzmnka">
    <w:name w:val="Unresolved Mention"/>
    <w:basedOn w:val="Standardnpsmoodstavce"/>
    <w:uiPriority w:val="99"/>
    <w:semiHidden/>
    <w:unhideWhenUsed/>
    <w:rsid w:val="006156D6"/>
    <w:rPr>
      <w:color w:val="605E5C"/>
      <w:shd w:val="clear" w:color="auto" w:fill="E1DFDD"/>
    </w:rPr>
  </w:style>
  <w:style w:type="character" w:customStyle="1" w:styleId="Nadpis4Char">
    <w:name w:val="Nadpis 4 Char"/>
    <w:basedOn w:val="Standardnpsmoodstavce"/>
    <w:link w:val="Nadpis4"/>
    <w:uiPriority w:val="9"/>
    <w:semiHidden/>
    <w:rsid w:val="00567796"/>
    <w:rPr>
      <w:rFonts w:asciiTheme="majorHAnsi" w:eastAsiaTheme="majorEastAsia" w:hAnsiTheme="majorHAnsi" w:cstheme="majorBidi"/>
      <w:i/>
      <w:iCs/>
      <w:color w:val="2E74B5" w:themeColor="accent1" w:themeShade="BF"/>
    </w:rPr>
  </w:style>
  <w:style w:type="character" w:styleId="Sledovanodkaz">
    <w:name w:val="FollowedHyperlink"/>
    <w:basedOn w:val="Standardnpsmoodstavce"/>
    <w:uiPriority w:val="99"/>
    <w:semiHidden/>
    <w:unhideWhenUsed/>
    <w:rsid w:val="00EF3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8785">
      <w:bodyDiv w:val="1"/>
      <w:marLeft w:val="0"/>
      <w:marRight w:val="0"/>
      <w:marTop w:val="0"/>
      <w:marBottom w:val="0"/>
      <w:divBdr>
        <w:top w:val="none" w:sz="0" w:space="0" w:color="auto"/>
        <w:left w:val="none" w:sz="0" w:space="0" w:color="auto"/>
        <w:bottom w:val="none" w:sz="0" w:space="0" w:color="auto"/>
        <w:right w:val="none" w:sz="0" w:space="0" w:color="auto"/>
      </w:divBdr>
    </w:div>
    <w:div w:id="803889208">
      <w:bodyDiv w:val="1"/>
      <w:marLeft w:val="0"/>
      <w:marRight w:val="0"/>
      <w:marTop w:val="0"/>
      <w:marBottom w:val="0"/>
      <w:divBdr>
        <w:top w:val="none" w:sz="0" w:space="0" w:color="auto"/>
        <w:left w:val="none" w:sz="0" w:space="0" w:color="auto"/>
        <w:bottom w:val="none" w:sz="0" w:space="0" w:color="auto"/>
        <w:right w:val="none" w:sz="0" w:space="0" w:color="auto"/>
      </w:divBdr>
    </w:div>
    <w:div w:id="1010451436">
      <w:bodyDiv w:val="1"/>
      <w:marLeft w:val="0"/>
      <w:marRight w:val="0"/>
      <w:marTop w:val="0"/>
      <w:marBottom w:val="0"/>
      <w:divBdr>
        <w:top w:val="none" w:sz="0" w:space="0" w:color="auto"/>
        <w:left w:val="none" w:sz="0" w:space="0" w:color="auto"/>
        <w:bottom w:val="none" w:sz="0" w:space="0" w:color="auto"/>
        <w:right w:val="none" w:sz="0" w:space="0" w:color="auto"/>
      </w:divBdr>
    </w:div>
    <w:div w:id="1057360561">
      <w:bodyDiv w:val="1"/>
      <w:marLeft w:val="0"/>
      <w:marRight w:val="0"/>
      <w:marTop w:val="0"/>
      <w:marBottom w:val="0"/>
      <w:divBdr>
        <w:top w:val="none" w:sz="0" w:space="0" w:color="auto"/>
        <w:left w:val="none" w:sz="0" w:space="0" w:color="auto"/>
        <w:bottom w:val="none" w:sz="0" w:space="0" w:color="auto"/>
        <w:right w:val="none" w:sz="0" w:space="0" w:color="auto"/>
      </w:divBdr>
    </w:div>
    <w:div w:id="1079251930">
      <w:bodyDiv w:val="1"/>
      <w:marLeft w:val="0"/>
      <w:marRight w:val="0"/>
      <w:marTop w:val="0"/>
      <w:marBottom w:val="0"/>
      <w:divBdr>
        <w:top w:val="none" w:sz="0" w:space="0" w:color="auto"/>
        <w:left w:val="none" w:sz="0" w:space="0" w:color="auto"/>
        <w:bottom w:val="none" w:sz="0" w:space="0" w:color="auto"/>
        <w:right w:val="none" w:sz="0" w:space="0" w:color="auto"/>
      </w:divBdr>
    </w:div>
    <w:div w:id="1122649983">
      <w:bodyDiv w:val="1"/>
      <w:marLeft w:val="0"/>
      <w:marRight w:val="0"/>
      <w:marTop w:val="0"/>
      <w:marBottom w:val="0"/>
      <w:divBdr>
        <w:top w:val="none" w:sz="0" w:space="0" w:color="auto"/>
        <w:left w:val="none" w:sz="0" w:space="0" w:color="auto"/>
        <w:bottom w:val="none" w:sz="0" w:space="0" w:color="auto"/>
        <w:right w:val="none" w:sz="0" w:space="0" w:color="auto"/>
      </w:divBdr>
    </w:div>
    <w:div w:id="1165125698">
      <w:bodyDiv w:val="1"/>
      <w:marLeft w:val="0"/>
      <w:marRight w:val="0"/>
      <w:marTop w:val="0"/>
      <w:marBottom w:val="0"/>
      <w:divBdr>
        <w:top w:val="none" w:sz="0" w:space="0" w:color="auto"/>
        <w:left w:val="none" w:sz="0" w:space="0" w:color="auto"/>
        <w:bottom w:val="none" w:sz="0" w:space="0" w:color="auto"/>
        <w:right w:val="none" w:sz="0" w:space="0" w:color="auto"/>
      </w:divBdr>
    </w:div>
    <w:div w:id="1169752641">
      <w:bodyDiv w:val="1"/>
      <w:marLeft w:val="0"/>
      <w:marRight w:val="0"/>
      <w:marTop w:val="0"/>
      <w:marBottom w:val="0"/>
      <w:divBdr>
        <w:top w:val="none" w:sz="0" w:space="0" w:color="auto"/>
        <w:left w:val="none" w:sz="0" w:space="0" w:color="auto"/>
        <w:bottom w:val="none" w:sz="0" w:space="0" w:color="auto"/>
        <w:right w:val="none" w:sz="0" w:space="0" w:color="auto"/>
      </w:divBdr>
    </w:div>
    <w:div w:id="1388339176">
      <w:bodyDiv w:val="1"/>
      <w:marLeft w:val="0"/>
      <w:marRight w:val="0"/>
      <w:marTop w:val="0"/>
      <w:marBottom w:val="0"/>
      <w:divBdr>
        <w:top w:val="none" w:sz="0" w:space="0" w:color="auto"/>
        <w:left w:val="none" w:sz="0" w:space="0" w:color="auto"/>
        <w:bottom w:val="none" w:sz="0" w:space="0" w:color="auto"/>
        <w:right w:val="none" w:sz="0" w:space="0" w:color="auto"/>
      </w:divBdr>
    </w:div>
    <w:div w:id="1515879340">
      <w:bodyDiv w:val="1"/>
      <w:marLeft w:val="0"/>
      <w:marRight w:val="0"/>
      <w:marTop w:val="0"/>
      <w:marBottom w:val="0"/>
      <w:divBdr>
        <w:top w:val="none" w:sz="0" w:space="0" w:color="auto"/>
        <w:left w:val="none" w:sz="0" w:space="0" w:color="auto"/>
        <w:bottom w:val="none" w:sz="0" w:space="0" w:color="auto"/>
        <w:right w:val="none" w:sz="0" w:space="0" w:color="auto"/>
      </w:divBdr>
    </w:div>
    <w:div w:id="1594700552">
      <w:bodyDiv w:val="1"/>
      <w:marLeft w:val="0"/>
      <w:marRight w:val="0"/>
      <w:marTop w:val="0"/>
      <w:marBottom w:val="0"/>
      <w:divBdr>
        <w:top w:val="none" w:sz="0" w:space="0" w:color="auto"/>
        <w:left w:val="none" w:sz="0" w:space="0" w:color="auto"/>
        <w:bottom w:val="none" w:sz="0" w:space="0" w:color="auto"/>
        <w:right w:val="none" w:sz="0" w:space="0" w:color="auto"/>
      </w:divBdr>
    </w:div>
    <w:div w:id="1639997188">
      <w:bodyDiv w:val="1"/>
      <w:marLeft w:val="0"/>
      <w:marRight w:val="0"/>
      <w:marTop w:val="0"/>
      <w:marBottom w:val="0"/>
      <w:divBdr>
        <w:top w:val="none" w:sz="0" w:space="0" w:color="auto"/>
        <w:left w:val="none" w:sz="0" w:space="0" w:color="auto"/>
        <w:bottom w:val="none" w:sz="0" w:space="0" w:color="auto"/>
        <w:right w:val="none" w:sz="0" w:space="0" w:color="auto"/>
      </w:divBdr>
    </w:div>
    <w:div w:id="1828083882">
      <w:bodyDiv w:val="1"/>
      <w:marLeft w:val="0"/>
      <w:marRight w:val="0"/>
      <w:marTop w:val="0"/>
      <w:marBottom w:val="0"/>
      <w:divBdr>
        <w:top w:val="none" w:sz="0" w:space="0" w:color="auto"/>
        <w:left w:val="none" w:sz="0" w:space="0" w:color="auto"/>
        <w:bottom w:val="none" w:sz="0" w:space="0" w:color="auto"/>
        <w:right w:val="none" w:sz="0" w:space="0" w:color="auto"/>
      </w:divBdr>
    </w:div>
    <w:div w:id="2074429415">
      <w:bodyDiv w:val="1"/>
      <w:marLeft w:val="0"/>
      <w:marRight w:val="0"/>
      <w:marTop w:val="0"/>
      <w:marBottom w:val="0"/>
      <w:divBdr>
        <w:top w:val="none" w:sz="0" w:space="0" w:color="auto"/>
        <w:left w:val="none" w:sz="0" w:space="0" w:color="auto"/>
        <w:bottom w:val="none" w:sz="0" w:space="0" w:color="auto"/>
        <w:right w:val="none" w:sz="0" w:space="0" w:color="auto"/>
      </w:divBdr>
    </w:div>
    <w:div w:id="21211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ze.rvp.cz/zv/podpora-skol" TargetMode="External"/><Relationship Id="rId21" Type="http://schemas.openxmlformats.org/officeDocument/2006/relationships/hyperlink" Target="https://www.zsblatenska.horazdovice.cz/mensa.html" TargetMode="External"/><Relationship Id="rId42" Type="http://schemas.openxmlformats.org/officeDocument/2006/relationships/hyperlink" Target="%20https:/www.mesto-horazdovice.cz/socialni-sluzby/komunitni-planovani-socialnich-sluzeb" TargetMode="External"/><Relationship Id="rId47" Type="http://schemas.openxmlformats.org/officeDocument/2006/relationships/hyperlink" Target="https://www.mesto-horazdovice.cz/socialni-sluzby/pracovni-skupiny-a-setkani/" TargetMode="External"/><Relationship Id="rId63" Type="http://schemas.openxmlformats.org/officeDocument/2006/relationships/hyperlink" Target="https://www.edenhorazdovice.cz/klub-haven/" TargetMode="External"/><Relationship Id="rId68" Type="http://schemas.openxmlformats.org/officeDocument/2006/relationships/hyperlink" Target="https://www.fkhd.cz/" TargetMode="External"/><Relationship Id="rId16" Type="http://schemas.openxmlformats.org/officeDocument/2006/relationships/hyperlink" Target="https://www.regiontourist.cz/co-podniknout/les-prasivice-pohadkove-misto-v-nalzovskych-horach/" TargetMode="External"/><Relationship Id="rId11" Type="http://schemas.openxmlformats.org/officeDocument/2006/relationships/hyperlink" Target="https://invenio.muni.cz/" TargetMode="External"/><Relationship Id="rId24" Type="http://schemas.openxmlformats.org/officeDocument/2006/relationships/hyperlink" Target="https://cs.wikipedia.org/wiki/Vzd%C4%9Bl%C3%A1v%C3%A1n%C3%AD" TargetMode="External"/><Relationship Id="rId32" Type="http://schemas.openxmlformats.org/officeDocument/2006/relationships/hyperlink" Target="https://zapad.diakonie.cz/sluzba-oj/archa-pro-rodiny-s-detmi/" TargetMode="External"/><Relationship Id="rId37" Type="http://schemas.openxmlformats.org/officeDocument/2006/relationships/hyperlink" Target="https://www.kcv.cz/kp/spoluprace/projekty/idz/" TargetMode="External"/><Relationship Id="rId40" Type="http://schemas.openxmlformats.org/officeDocument/2006/relationships/hyperlink" Target="https://zuzanasmithova.eu/" TargetMode="External"/><Relationship Id="rId45" Type="http://schemas.openxmlformats.org/officeDocument/2006/relationships/hyperlink" Target="https://www.cpkp-zc.cz/" TargetMode="External"/><Relationship Id="rId53" Type="http://schemas.openxmlformats.org/officeDocument/2006/relationships/hyperlink" Target="http://www.knihovna.horazdovice.cz/LiterarniPasma.php" TargetMode="External"/><Relationship Id="rId58" Type="http://schemas.openxmlformats.org/officeDocument/2006/relationships/hyperlink" Target="https://www.poradcevpk.cz/" TargetMode="External"/><Relationship Id="rId66" Type="http://schemas.openxmlformats.org/officeDocument/2006/relationships/hyperlink" Target="https://www.sokol.eu/sokolovna/tj-sokol-horazdovice" TargetMode="External"/><Relationship Id="rId74" Type="http://schemas.openxmlformats.org/officeDocument/2006/relationships/hyperlink" Target="https://www.masposumavi.cz/programy-projekty-clld/szp/" TargetMode="External"/><Relationship Id="rId5" Type="http://schemas.openxmlformats.org/officeDocument/2006/relationships/webSettings" Target="webSettings.xml"/><Relationship Id="rId61" Type="http://schemas.openxmlformats.org/officeDocument/2006/relationships/hyperlink" Target="https://www.zushorazdovice.cz/" TargetMode="External"/><Relationship Id="rId19" Type="http://schemas.openxmlformats.org/officeDocument/2006/relationships/hyperlink" Target="https://centrumrobotiky.eu/" TargetMode="External"/><Relationship Id="rId14" Type="http://schemas.openxmlformats.org/officeDocument/2006/relationships/hyperlink" Target="https://www.mesto-horazdovice.cz/vylety-s-detmi" TargetMode="External"/><Relationship Id="rId22" Type="http://schemas.openxmlformats.org/officeDocument/2006/relationships/hyperlink" Target="https://zapojmevsechny.cz/nadani" TargetMode="External"/><Relationship Id="rId27" Type="http://schemas.openxmlformats.org/officeDocument/2006/relationships/hyperlink" Target="https://mojeedu.npi.cz/metodicke-kabinety" TargetMode="External"/><Relationship Id="rId30" Type="http://schemas.openxmlformats.org/officeDocument/2006/relationships/hyperlink" Target="https://zapojmevsechny.cz/prace-s-heterogennim-kolektivem" TargetMode="External"/><Relationship Id="rId35" Type="http://schemas.openxmlformats.org/officeDocument/2006/relationships/hyperlink" Target="https://www.cpkp-zc.cz/" TargetMode="External"/><Relationship Id="rId43" Type="http://schemas.openxmlformats.org/officeDocument/2006/relationships/hyperlink" Target="https://tadyated.org/socialni-prace-na-zakladnich-skolach/" TargetMode="External"/><Relationship Id="rId48" Type="http://schemas.openxmlformats.org/officeDocument/2006/relationships/hyperlink" Target="https://www.muzeumhd.cz/" TargetMode="External"/><Relationship Id="rId56" Type="http://schemas.openxmlformats.org/officeDocument/2006/relationships/hyperlink" Target="https://www.masposumavi.cz/map-mistni-akcni-plany/map-iii-pro-orp-horazdovice/seznam-firem-ktere-maji-zajem-o-spolupraci-se-zakladnimi-a-materskymi-skolami-4313cs.html" TargetMode="External"/><Relationship Id="rId64" Type="http://schemas.openxmlformats.org/officeDocument/2006/relationships/hyperlink" Target="https://otavaci.pionyr.cz/" TargetMode="External"/><Relationship Id="rId69" Type="http://schemas.openxmlformats.org/officeDocument/2006/relationships/hyperlink" Target="https://www.tkhd.cz/"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muzeumhd.cz/stale-muzejni-expozice/" TargetMode="External"/><Relationship Id="rId72" Type="http://schemas.openxmlformats.org/officeDocument/2006/relationships/hyperlink" Target="https://www.masposumavi.cz/programy-projekty-clld/szp/" TargetMode="External"/><Relationship Id="rId3" Type="http://schemas.openxmlformats.org/officeDocument/2006/relationships/styles" Target="styles.xml"/><Relationship Id="rId12" Type="http://schemas.openxmlformats.org/officeDocument/2006/relationships/hyperlink" Target="https://databaze.op-vk.cz/Product/Detail/59798" TargetMode="External"/><Relationship Id="rId17" Type="http://schemas.openxmlformats.org/officeDocument/2006/relationships/hyperlink" Target="https://stezky.mesto-horazdovice.cz/" TargetMode="External"/><Relationship Id="rId25" Type="http://schemas.openxmlformats.org/officeDocument/2006/relationships/hyperlink" Target="https://www.youtube.com/@PojdteDal" TargetMode="External"/><Relationship Id="rId33" Type="http://schemas.openxmlformats.org/officeDocument/2006/relationships/hyperlink" Target="https://prevent99.cz/" TargetMode="External"/><Relationship Id="rId38" Type="http://schemas.openxmlformats.org/officeDocument/2006/relationships/hyperlink" Target="https://www.kcv.cz/" TargetMode="External"/><Relationship Id="rId46" Type="http://schemas.openxmlformats.org/officeDocument/2006/relationships/hyperlink" Target="https://www.mesto-horazdovice.cz/socialni-sluzby/ridici-skupina/" TargetMode="External"/><Relationship Id="rId59" Type="http://schemas.openxmlformats.org/officeDocument/2006/relationships/hyperlink" Target="https://www.studujvpk.cz/" TargetMode="External"/><Relationship Id="rId67" Type="http://schemas.openxmlformats.org/officeDocument/2006/relationships/hyperlink" Target="https://kcthorazdovice.webnode.cz/" TargetMode="External"/><Relationship Id="rId20" Type="http://schemas.openxmlformats.org/officeDocument/2006/relationships/hyperlink" Target="https://dotace.plzensky-kraj.cz/verejnost" TargetMode="External"/><Relationship Id="rId41" Type="http://schemas.openxmlformats.org/officeDocument/2006/relationships/hyperlink" Target="https://mapapomoci.eu/index.php/plzensky-kraj/" TargetMode="External"/><Relationship Id="rId54" Type="http://schemas.openxmlformats.org/officeDocument/2006/relationships/hyperlink" Target="https://www.masposumavi.cz/map-mistni-akcni-plany/map-iii-pro-orp-horazdovice/seznam-firem-ktere-maji-zajem-o-spolupraci-se-zakladnimi-a-materskymi-skolami-4313cs.html" TargetMode="External"/><Relationship Id="rId62" Type="http://schemas.openxmlformats.org/officeDocument/2006/relationships/hyperlink" Target="https://www.facebook.com/skolicka.horazdovice/" TargetMode="External"/><Relationship Id="rId70" Type="http://schemas.openxmlformats.org/officeDocument/2006/relationships/hyperlink" Target="https://www.facebook.com/people/Karate-Hora%C5%BE%C4%8Fovice/10005426600041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sto-horazdovice.cz/turisticke-okruhy-horazdovice" TargetMode="External"/><Relationship Id="rId23" Type="http://schemas.openxmlformats.org/officeDocument/2006/relationships/hyperlink" Target="https://cs.wikipedia.org/wiki/V%C3%BDchova" TargetMode="External"/><Relationship Id="rId28" Type="http://schemas.openxmlformats.org/officeDocument/2006/relationships/hyperlink" Target="https://mojeedu.npi.cz/metodicke-kabinety" TargetMode="External"/><Relationship Id="rId36" Type="http://schemas.openxmlformats.org/officeDocument/2006/relationships/hyperlink" Target="https://www.cpkp-zc.cz/aktuality/analyza-podpurneho-systemu-pro-rodiny-deti-se-zdravotnim-postizenim/" TargetMode="External"/><Relationship Id="rId49" Type="http://schemas.openxmlformats.org/officeDocument/2006/relationships/hyperlink" Target="http://www.knihovna.horazdovice.cz/" TargetMode="External"/><Relationship Id="rId57" Type="http://schemas.openxmlformats.org/officeDocument/2006/relationships/hyperlink" Target="https://www.pzpk.cz/" TargetMode="External"/><Relationship Id="rId10" Type="http://schemas.openxmlformats.org/officeDocument/2006/relationships/hyperlink" Target="https://psych.fss.muni.cz/" TargetMode="External"/><Relationship Id="rId31" Type="http://schemas.openxmlformats.org/officeDocument/2006/relationships/hyperlink" Target="https://zapojmevsechny.cz/socialni-znevyhodneni" TargetMode="External"/><Relationship Id="rId44" Type="http://schemas.openxmlformats.org/officeDocument/2006/relationships/hyperlink" Target="https://www.mesto-horazdovice.cz/templates/projekt/data/2596_akcni_plan_2025_schvaleno_rm.pdf" TargetMode="External"/><Relationship Id="rId52" Type="http://schemas.openxmlformats.org/officeDocument/2006/relationships/hyperlink" Target="https://www.muzeumhd.cz/muzejni-programy-1" TargetMode="External"/><Relationship Id="rId60" Type="http://schemas.openxmlformats.org/officeDocument/2006/relationships/hyperlink" Target="https://www.pzpk.cz/partneri/" TargetMode="External"/><Relationship Id="rId65" Type="http://schemas.openxmlformats.org/officeDocument/2006/relationships/hyperlink" Target="https://strediskoprachen.skauting.cz/" TargetMode="External"/><Relationship Id="rId73" Type="http://schemas.openxmlformats.org/officeDocument/2006/relationships/hyperlink" Target="https://www.masposumavi.cz/programy-projekty-clld/irop/clld-irop-mas-posumavi-2021-2027-4270cs.html" TargetMode="External"/><Relationship Id="rId4" Type="http://schemas.openxmlformats.org/officeDocument/2006/relationships/settings" Target="settings.xml"/><Relationship Id="rId9" Type="http://schemas.openxmlformats.org/officeDocument/2006/relationships/hyperlink" Target="https://www.pepor-plzen.cz/informace-pro-klienty/pece-o-nadane-zaky" TargetMode="External"/><Relationship Id="rId13" Type="http://schemas.openxmlformats.org/officeDocument/2006/relationships/hyperlink" Target="https://mensa.cz/testovani-iq/" TargetMode="External"/><Relationship Id="rId18" Type="http://schemas.openxmlformats.org/officeDocument/2006/relationships/hyperlink" Target="https://techmania.cz/" TargetMode="External"/><Relationship Id="rId39" Type="http://schemas.openxmlformats.org/officeDocument/2006/relationships/hyperlink" Target="https://zapojmevsechny.cz/clanek/945-podcast-62-krizove-situace-ve-tride-ucitele-nemusi-byt-psychologove-aby-dokazali-efektivne-pomoci-1-dil" TargetMode="External"/><Relationship Id="rId34" Type="http://schemas.openxmlformats.org/officeDocument/2006/relationships/hyperlink" Target="https://www.cpkp-zc.cz/projekty/kvalitnejsi-sluzby-pro-rodiny-s-detmi-se-specifickymi-potrebami/" TargetMode="External"/><Relationship Id="rId50" Type="http://schemas.openxmlformats.org/officeDocument/2006/relationships/hyperlink" Target="https://besip.gov.cz/Tematicke-stranky/Dopravni-vychova-deti/DDH?ddh=PLK+023" TargetMode="External"/><Relationship Id="rId55" Type="http://schemas.openxmlformats.org/officeDocument/2006/relationships/hyperlink" Target="https://skoala.cz/"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asposumavi.cz/programy-projekty-clld/irop/clld-irop-mas-posumavi-2021-2027-4270cs.html" TargetMode="External"/><Relationship Id="rId2" Type="http://schemas.openxmlformats.org/officeDocument/2006/relationships/numbering" Target="numbering.xml"/><Relationship Id="rId29" Type="http://schemas.openxmlformats.org/officeDocument/2006/relationships/hyperlink" Target="https://www.edu.cz/wp-content/uploads/2023/06/NEMEC-Zbynek-Identifikace-zaku-se-SZ_web.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5077-4788-4C50-9DAB-9335AA3C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7402</Words>
  <Characters>43675</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MAS Pošumaví MAS Pošumaví</cp:lastModifiedBy>
  <cp:revision>4</cp:revision>
  <cp:lastPrinted>2022-02-03T19:39:00Z</cp:lastPrinted>
  <dcterms:created xsi:type="dcterms:W3CDTF">2025-11-30T22:03:00Z</dcterms:created>
  <dcterms:modified xsi:type="dcterms:W3CDTF">2026-02-01T15:47:00Z</dcterms:modified>
</cp:coreProperties>
</file>