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8424" w14:textId="722C407E" w:rsidR="00D64C0D" w:rsidRPr="008F0BF1" w:rsidRDefault="008F0BF1" w:rsidP="00C4176E">
      <w:pPr>
        <w:pStyle w:val="Obsah1"/>
        <w:rPr>
          <w:sz w:val="48"/>
          <w:szCs w:val="48"/>
        </w:rPr>
      </w:pPr>
      <w:r>
        <w:rPr>
          <w:noProof/>
        </w:rPr>
        <w:drawing>
          <wp:inline distT="0" distB="0" distL="0" distR="0" wp14:anchorId="7F398337" wp14:editId="356E09F7">
            <wp:extent cx="5760720" cy="1276350"/>
            <wp:effectExtent l="0" t="0" r="7620" b="0"/>
            <wp:docPr id="2" name="Obrázek 2" descr="https://opvvv.msmt.cz/media/msmt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vvv.msmt.cz/media/msmt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A22" w:rsidRPr="008F0BF1">
        <w:rPr>
          <w:sz w:val="48"/>
          <w:szCs w:val="48"/>
        </w:rPr>
        <w:t xml:space="preserve">Akční plán MAP ORP </w:t>
      </w:r>
      <w:r w:rsidR="00C4176E">
        <w:rPr>
          <w:sz w:val="48"/>
          <w:szCs w:val="48"/>
        </w:rPr>
        <w:t>rok 2024</w:t>
      </w:r>
      <w:r w:rsidR="0008070E">
        <w:rPr>
          <w:sz w:val="48"/>
          <w:szCs w:val="48"/>
        </w:rPr>
        <w:t>/2025</w:t>
      </w:r>
    </w:p>
    <w:p w14:paraId="049C079D" w14:textId="77777777" w:rsidR="00F64A1B" w:rsidRPr="008F0BF1" w:rsidRDefault="00F64A1B" w:rsidP="00F64A1B">
      <w:pPr>
        <w:rPr>
          <w:sz w:val="32"/>
          <w:szCs w:val="32"/>
        </w:rPr>
      </w:pPr>
    </w:p>
    <w:p w14:paraId="70DCBDCA" w14:textId="77777777" w:rsidR="00F64A1B" w:rsidRPr="00F64A1B" w:rsidRDefault="00F64A1B" w:rsidP="00F64A1B">
      <w:pPr>
        <w:rPr>
          <w:b/>
          <w:sz w:val="28"/>
          <w:szCs w:val="28"/>
        </w:rPr>
      </w:pPr>
      <w:r w:rsidRPr="00F64A1B">
        <w:rPr>
          <w:b/>
          <w:sz w:val="28"/>
          <w:szCs w:val="28"/>
        </w:rPr>
        <w:t>Obsah</w:t>
      </w:r>
    </w:p>
    <w:p w14:paraId="68F99F82" w14:textId="4DB25109" w:rsidR="00CC0774" w:rsidRDefault="00D64C0D">
      <w:pPr>
        <w:pStyle w:val="Obsah1"/>
        <w:rPr>
          <w:rFonts w:eastAsiaTheme="minorEastAsia" w:cstheme="minorBidi"/>
          <w:b w:val="0"/>
          <w:noProof/>
          <w:kern w:val="2"/>
          <w:sz w:val="22"/>
          <w:szCs w:val="2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7765514" w:history="1">
        <w:r w:rsidR="00CC0774" w:rsidRPr="00F321EF">
          <w:rPr>
            <w:rStyle w:val="Hypertextovodkaz"/>
            <w:noProof/>
          </w:rPr>
          <w:t>Priorita 1:</w:t>
        </w:r>
        <w:r w:rsidR="00CC0774">
          <w:rPr>
            <w:rFonts w:eastAsiaTheme="minorEastAsia" w:cstheme="minorBidi"/>
            <w:b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="00CC0774" w:rsidRPr="00F321EF">
          <w:rPr>
            <w:rStyle w:val="Hypertextovodkaz"/>
            <w:noProof/>
          </w:rPr>
          <w:t>Udržení dostupnosti a zkvalitnění předškolního vzdělávání</w:t>
        </w:r>
        <w:r w:rsidR="00CC0774">
          <w:rPr>
            <w:noProof/>
            <w:webHidden/>
          </w:rPr>
          <w:tab/>
        </w:r>
        <w:r w:rsidR="00CC0774">
          <w:rPr>
            <w:noProof/>
            <w:webHidden/>
          </w:rPr>
          <w:fldChar w:fldCharType="begin"/>
        </w:r>
        <w:r w:rsidR="00CC0774">
          <w:rPr>
            <w:noProof/>
            <w:webHidden/>
          </w:rPr>
          <w:instrText xml:space="preserve"> PAGEREF _Toc137765514 \h </w:instrText>
        </w:r>
        <w:r w:rsidR="00CC0774">
          <w:rPr>
            <w:noProof/>
            <w:webHidden/>
          </w:rPr>
        </w:r>
        <w:r w:rsidR="00CC0774">
          <w:rPr>
            <w:noProof/>
            <w:webHidden/>
          </w:rPr>
          <w:fldChar w:fldCharType="separate"/>
        </w:r>
        <w:r w:rsidR="00CC0774">
          <w:rPr>
            <w:noProof/>
            <w:webHidden/>
          </w:rPr>
          <w:t>3</w:t>
        </w:r>
        <w:r w:rsidR="00CC0774">
          <w:rPr>
            <w:noProof/>
            <w:webHidden/>
          </w:rPr>
          <w:fldChar w:fldCharType="end"/>
        </w:r>
      </w:hyperlink>
    </w:p>
    <w:p w14:paraId="4B692ADF" w14:textId="11A2B5DF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15" w:history="1">
        <w:r w:rsidRPr="00F321EF">
          <w:rPr>
            <w:rStyle w:val="Hypertextovodkaz"/>
            <w:noProof/>
          </w:rPr>
          <w:t>Cíl 1.1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Zajištění dostupnosti předškolního vzdělávání odpovídající potřebám území, -podpora infrastruktury a modernizace vybavení pro kvalitní předškolní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9E9564" w14:textId="15C2A510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16" w:history="1">
        <w:r w:rsidRPr="00F321EF">
          <w:rPr>
            <w:rStyle w:val="Hypertextovodkaz"/>
          </w:rPr>
          <w:t>1.1.1 Realizace investičních projektů k zajištění kapacity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D5D1C8" w14:textId="4DCF4417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17" w:history="1">
        <w:r w:rsidRPr="00F321EF">
          <w:rPr>
            <w:rStyle w:val="Hypertextovodkaz"/>
          </w:rPr>
          <w:t>1.1.2 Rekonstrukce, modernizace budov a zařízení, doplnění vybavení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DD9ED4" w14:textId="7E92BEA4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18" w:history="1">
        <w:r w:rsidRPr="00F321EF">
          <w:rPr>
            <w:rStyle w:val="Hypertextovodkaz"/>
          </w:rPr>
          <w:t>1.1.3 Realizace investičních projektů k revitalizaci a úpravě zahrad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22F532" w14:textId="26EC205A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19" w:history="1">
        <w:r w:rsidRPr="00F321EF">
          <w:rPr>
            <w:rStyle w:val="Hypertextovodkaz"/>
            <w:noProof/>
          </w:rPr>
          <w:t>Cíl 1.2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Zvyšování kvality předškolního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255243" w14:textId="258011F1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0" w:history="1">
        <w:r w:rsidRPr="00F321EF">
          <w:rPr>
            <w:rStyle w:val="Hypertextovodkaz"/>
          </w:rPr>
          <w:t>1.2.1. Zjednodušené projekty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D198AD" w14:textId="7629323B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1" w:history="1">
        <w:r w:rsidRPr="00F321EF">
          <w:rPr>
            <w:rStyle w:val="Hypertextovodkaz"/>
          </w:rPr>
          <w:t>1.2.2. Půjčovna pomůcek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AF180" w14:textId="298E93C7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22" w:history="1">
        <w:r w:rsidRPr="00F321EF">
          <w:rPr>
            <w:rStyle w:val="Hypertextovodkaz"/>
            <w:noProof/>
          </w:rPr>
          <w:t>Cíl 1.3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Spolupráce mezi jednotlivými MŠ a jinými aktéry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6F8E5F" w14:textId="208ECAD9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3" w:history="1">
        <w:r w:rsidRPr="00F321EF">
          <w:rPr>
            <w:rStyle w:val="Hypertextovodkaz"/>
          </w:rPr>
          <w:t>1.3.2 Pracovní skupiny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B5A84D" w14:textId="2B321247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4" w:history="1">
        <w:r w:rsidRPr="00F321EF">
          <w:rPr>
            <w:rStyle w:val="Hypertextovodkaz"/>
          </w:rPr>
          <w:t>1.3.3 Exkurze dětí z MŠ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069159" w14:textId="0BB91BD1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5" w:history="1">
        <w:r w:rsidRPr="00F321EF">
          <w:rPr>
            <w:rStyle w:val="Hypertextovodkaz"/>
          </w:rPr>
          <w:t>1.3.4 Dílny SŠ Horažďovice, SŠ a ZŠ Oselce, SOŠ Sušice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02FB72" w14:textId="25E7A172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6" w:history="1">
        <w:r w:rsidRPr="00F321EF">
          <w:rPr>
            <w:rStyle w:val="Hypertextovodkaz"/>
          </w:rPr>
          <w:t>1.3.5. Aktivity k podpoře rodičů malých dětí při zvládání jejich rodičovských povinností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74FE7B" w14:textId="653E03A7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7" w:history="1">
        <w:r w:rsidRPr="00F321EF">
          <w:rPr>
            <w:rStyle w:val="Hypertextovodkaz"/>
          </w:rPr>
          <w:t>1.3.6.  Spolupráce s podpůrnými organizacemi pro rodiny s dětmi - PŘÍLEŽITOST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53AC1F" w14:textId="3A57080E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28" w:history="1">
        <w:r w:rsidRPr="00F321EF">
          <w:rPr>
            <w:rStyle w:val="Hypertextovodkaz"/>
            <w:noProof/>
          </w:rPr>
          <w:t>Cíl 1.4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Podpora dalšího vzdělávání pedagogů i nepedagogů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FEE96C" w14:textId="1E1D0961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29" w:history="1">
        <w:r w:rsidRPr="00F321EF">
          <w:rPr>
            <w:rStyle w:val="Hypertextovodkaz"/>
          </w:rPr>
          <w:t>1.4.1 Pravidelné setkávání vedení MŠ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4D84A3" w14:textId="127D48A2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0" w:history="1">
        <w:r w:rsidRPr="00F321EF">
          <w:rPr>
            <w:rStyle w:val="Hypertextovodkaz"/>
          </w:rPr>
          <w:t>1.4.2 Semináře pro pedagogy a asistenty zaměřené na odborné téma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E64819" w14:textId="7B55C02D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1" w:history="1">
        <w:r w:rsidRPr="00F321EF">
          <w:rPr>
            <w:rStyle w:val="Hypertextovodkaz"/>
          </w:rPr>
          <w:t>1.4.3 Exkurze pedagogů MŠ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688EB8" w14:textId="1BD2ED6D" w:rsidR="00CC0774" w:rsidRDefault="00CC0774">
      <w:pPr>
        <w:pStyle w:val="Obsah1"/>
        <w:rPr>
          <w:rFonts w:eastAsiaTheme="minorEastAsia" w:cstheme="minorBidi"/>
          <w:b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137765532" w:history="1">
        <w:r w:rsidRPr="00F321EF">
          <w:rPr>
            <w:rStyle w:val="Hypertextovodkaz"/>
            <w:noProof/>
          </w:rPr>
          <w:t>Priorita 2:</w:t>
        </w:r>
        <w:r>
          <w:rPr>
            <w:rFonts w:eastAsiaTheme="minorEastAsia" w:cstheme="minorBidi"/>
            <w:b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Udržení dostupnosti a zkvalitnění základního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38060E" w14:textId="2EF1E756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33" w:history="1">
        <w:r w:rsidRPr="00F321EF">
          <w:rPr>
            <w:rStyle w:val="Hypertextovodkaz"/>
            <w:noProof/>
          </w:rPr>
          <w:t>Cíl 2.1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Zajištění dostupnosti základních škol odpovídající potřebám území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4D1F6C" w14:textId="0B366DF8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4" w:history="1">
        <w:r w:rsidRPr="00F321EF">
          <w:rPr>
            <w:rStyle w:val="Hypertextovodkaz"/>
          </w:rPr>
          <w:t>2.1.1 Realizace investičních projektů k inovaci a rekonstrukci učeben odborných i kmenových, zázemí pro vzdělávání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BB785C" w14:textId="5050E882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35" w:history="1">
        <w:r w:rsidRPr="00F321EF">
          <w:rPr>
            <w:rStyle w:val="Hypertextovodkaz"/>
            <w:noProof/>
          </w:rPr>
          <w:t>Cíl 2.2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Zvyšování kvality základního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051A4C" w14:textId="5FEAAC2E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6" w:history="1">
        <w:r w:rsidRPr="00F321EF">
          <w:rPr>
            <w:rStyle w:val="Hypertextovodkaz"/>
          </w:rPr>
          <w:t>Zjednodušené projekty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CE83EA" w14:textId="21A0F94F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7" w:history="1">
        <w:r w:rsidRPr="00F321EF">
          <w:rPr>
            <w:rStyle w:val="Hypertextovodkaz"/>
          </w:rPr>
          <w:t>2.2.1 Tvorba pracovních listů či jiných návazných dokumentů pro žáky ve vazbě na vydání regionální učebnice pro oblast Horažďovicka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A78B96" w14:textId="543100C2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8" w:history="1">
        <w:r w:rsidRPr="00F321EF">
          <w:rPr>
            <w:rStyle w:val="Hypertextovodkaz"/>
          </w:rPr>
          <w:t>2.2.2 Půjčovna školních pomůcek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A2E2C4" w14:textId="094D634F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39" w:history="1">
        <w:r w:rsidRPr="00F321EF">
          <w:rPr>
            <w:rStyle w:val="Hypertextovodkaz"/>
          </w:rPr>
          <w:t>2.2.3 Propojení zástupců školských rad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E25AEA" w14:textId="45A7AB4E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0" w:history="1">
        <w:r w:rsidRPr="00F321EF">
          <w:rPr>
            <w:rStyle w:val="Hypertextovodkaz"/>
          </w:rPr>
          <w:t>2.2.4 Besedy pro žáky s odborníky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C67117" w14:textId="602C717F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41" w:history="1">
        <w:r w:rsidRPr="00F321EF">
          <w:rPr>
            <w:rStyle w:val="Hypertextovodkaz"/>
            <w:noProof/>
          </w:rPr>
          <w:t>Cíl 2.3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Spolupráce aktérů v základním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2ED4E09" w14:textId="257E689F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2" w:history="1">
        <w:r w:rsidRPr="00F321EF">
          <w:rPr>
            <w:rStyle w:val="Hypertextovodkaz"/>
          </w:rPr>
          <w:t>2.3.1 Exkurze žáků do paměťových institucí a jiných institucí vzdělávacího charakteru, spolupráce s nimi na tvorbě dalších programů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D7581B" w14:textId="3C42D4FC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3" w:history="1">
        <w:r w:rsidRPr="00F321EF">
          <w:rPr>
            <w:rStyle w:val="Hypertextovodkaz"/>
          </w:rPr>
          <w:t>2.3.2 Vzdělávací aktivity pro rodiče - - PŘÍLEŽITOST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5BDD6D" w14:textId="71E2DE29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4" w:history="1">
        <w:r w:rsidRPr="00F321EF">
          <w:rPr>
            <w:rStyle w:val="Hypertextovodkaz"/>
          </w:rPr>
          <w:t>2.3.3  Spolupráce s podpůrnými organizacemi pro rodiny s dětmi - PŘÍLEŽITOST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4A725E" w14:textId="2A5964B6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5" w:history="1">
        <w:r w:rsidRPr="00F321EF">
          <w:rPr>
            <w:rStyle w:val="Hypertextovodkaz"/>
          </w:rPr>
          <w:t>2.3.4 Setkání metodiků prevence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A125CD6" w14:textId="54053131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6" w:history="1">
        <w:r w:rsidRPr="00F321EF">
          <w:rPr>
            <w:rStyle w:val="Hypertextovodkaz"/>
          </w:rPr>
          <w:t>2.3.5 Týden pro zdraví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804BAB" w14:textId="6DE52A6E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7" w:history="1">
        <w:r w:rsidRPr="00F321EF">
          <w:rPr>
            <w:rStyle w:val="Hypertextovodkaz"/>
          </w:rPr>
          <w:t>2.3.6 Akademie řemesel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E3B55D" w14:textId="6F926EA6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8" w:history="1">
        <w:r w:rsidRPr="00F321EF">
          <w:rPr>
            <w:rStyle w:val="Hypertextovodkaz"/>
          </w:rPr>
          <w:t>2.3.7 Pracovní skupiny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3B18D3F" w14:textId="7873FA75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49" w:history="1">
        <w:r w:rsidRPr="00F321EF">
          <w:rPr>
            <w:rStyle w:val="Hypertextovodkaz"/>
          </w:rPr>
          <w:t xml:space="preserve">2.3.8 </w:t>
        </w:r>
        <w:r w:rsidRPr="00F321EF">
          <w:rPr>
            <w:rStyle w:val="Hypertextovodkaz"/>
            <w:bCs/>
          </w:rPr>
          <w:t>KREATIVITA  a TECHNICKÉ VZDĚLÁVÁNÍ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848945" w14:textId="43BF8719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0" w:history="1">
        <w:r w:rsidRPr="00F321EF">
          <w:rPr>
            <w:rStyle w:val="Hypertextovodkaz"/>
          </w:rPr>
          <w:t>2.3.9 Exkurze do středních škol a firem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092FEAD" w14:textId="32B03E62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1" w:history="1">
        <w:r w:rsidRPr="00F321EF">
          <w:rPr>
            <w:rStyle w:val="Hypertextovodkaz"/>
          </w:rPr>
          <w:t>2.3.10 Testování schopností a dovedností žáků 8. tříd s ohledem na výběr povolání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40E7D2" w14:textId="795452A3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2" w:history="1">
        <w:r w:rsidRPr="00F321EF">
          <w:rPr>
            <w:rStyle w:val="Hypertextovodkaz"/>
          </w:rPr>
          <w:t xml:space="preserve">2.3.11 </w:t>
        </w:r>
        <w:r w:rsidRPr="00F321EF">
          <w:rPr>
            <w:rStyle w:val="Hypertextovodkaz"/>
            <w:bCs/>
            <w:lang w:eastAsia="cs-CZ"/>
          </w:rPr>
          <w:t>Besedy se žáky ZŠ (posledních ročníků)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F0A4D3D" w14:textId="15D7B6F1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3" w:history="1">
        <w:r w:rsidRPr="00F321EF">
          <w:rPr>
            <w:rStyle w:val="Hypertextovodkaz"/>
          </w:rPr>
          <w:t xml:space="preserve">2.3.12 </w:t>
        </w:r>
        <w:r w:rsidRPr="00F321EF">
          <w:rPr>
            <w:rStyle w:val="Hypertextovodkaz"/>
            <w:bCs/>
            <w:lang w:eastAsia="cs-CZ"/>
          </w:rPr>
          <w:t>Setkání výchovných poradců ZŠ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941F0DB" w14:textId="26750048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4" w:history="1">
        <w:r w:rsidRPr="00F321EF">
          <w:rPr>
            <w:rStyle w:val="Hypertextovodkaz"/>
          </w:rPr>
          <w:t>2.3.13</w:t>
        </w:r>
        <w:r w:rsidRPr="00F321EF">
          <w:rPr>
            <w:rStyle w:val="Hypertextovodkaz"/>
            <w:rFonts w:ascii="Arial" w:hAnsi="Arial" w:cs="Arial"/>
            <w:iCs/>
          </w:rPr>
          <w:t xml:space="preserve"> . </w:t>
        </w:r>
        <w:r w:rsidRPr="00F321EF">
          <w:rPr>
            <w:rStyle w:val="Hypertextovodkaz"/>
            <w:rFonts w:ascii="Arial" w:hAnsi="Arial" w:cs="Arial"/>
            <w:bCs/>
            <w:iCs/>
          </w:rPr>
          <w:t>KARIÉROVÉ PORADENSTVÍ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1C1D747" w14:textId="0C97239B" w:rsidR="00CC0774" w:rsidRDefault="00CC0774">
      <w:pPr>
        <w:pStyle w:val="Obsah3"/>
        <w:tabs>
          <w:tab w:val="left" w:pos="1760"/>
        </w:tabs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5" w:history="1">
        <w:r w:rsidRPr="00F321EF">
          <w:rPr>
            <w:rStyle w:val="Hypertextovodkaz"/>
          </w:rPr>
          <w:t>Typ aktivity</w:t>
        </w:r>
        <w:r>
          <w:rPr>
            <w:rFonts w:eastAsiaTheme="minorEastAsia" w:cstheme="minorBidi"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</w:rPr>
          <w:t xml:space="preserve">  </w:t>
        </w:r>
        <w:r w:rsidRPr="00F321EF">
          <w:rPr>
            <w:rStyle w:val="Hypertextovodkaz"/>
            <w:bCs/>
          </w:rPr>
          <w:t>Aktivita spolupráce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46C90D8" w14:textId="26C8502E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6" w:history="1">
        <w:r w:rsidRPr="00F321EF">
          <w:rPr>
            <w:rStyle w:val="Hypertextovodkaz"/>
          </w:rPr>
          <w:t xml:space="preserve">2.3.14   </w:t>
        </w:r>
        <w:r w:rsidRPr="00F321EF">
          <w:rPr>
            <w:rStyle w:val="Hypertextovodkaz"/>
            <w:bCs/>
          </w:rPr>
          <w:t>WELLBEING DĚTÍ</w:t>
        </w:r>
        <w:r w:rsidRPr="00F321EF">
          <w:rPr>
            <w:rStyle w:val="Hypertextovodkaz"/>
          </w:rPr>
          <w:t xml:space="preserve"> -(</w:t>
        </w:r>
        <w:r w:rsidRPr="00F321EF">
          <w:rPr>
            <w:rStyle w:val="Hypertextovodkaz"/>
            <w:iCs/>
          </w:rPr>
          <w:t>pocit tělesné a duševní pohody)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3FD5DFA" w14:textId="58CFDC18" w:rsidR="00CC0774" w:rsidRDefault="00CC0774">
      <w:pPr>
        <w:pStyle w:val="Obsah3"/>
        <w:tabs>
          <w:tab w:val="left" w:pos="1760"/>
        </w:tabs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7" w:history="1">
        <w:r w:rsidRPr="00F321EF">
          <w:rPr>
            <w:rStyle w:val="Hypertextovodkaz"/>
          </w:rPr>
          <w:t>Typ aktivity</w:t>
        </w:r>
        <w:r>
          <w:rPr>
            <w:rFonts w:eastAsiaTheme="minorEastAsia" w:cstheme="minorBidi"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</w:rPr>
          <w:t xml:space="preserve">  </w:t>
        </w:r>
        <w:r w:rsidRPr="00F321EF">
          <w:rPr>
            <w:rStyle w:val="Hypertextovodkaz"/>
            <w:bCs/>
          </w:rPr>
          <w:t>Aktivita spolupráce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A0AF971" w14:textId="43E4B7A7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8" w:history="1">
        <w:r w:rsidRPr="00F321EF">
          <w:rPr>
            <w:rStyle w:val="Hypertextovodkaz"/>
          </w:rPr>
          <w:t xml:space="preserve">2.3.15   </w:t>
        </w:r>
        <w:r w:rsidRPr="00F321EF">
          <w:rPr>
            <w:rStyle w:val="Hypertextovodkaz"/>
            <w:bCs/>
          </w:rPr>
          <w:t>Práce s nadanými dětmi/talentované děti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21031AE" w14:textId="2189E251" w:rsidR="00CC0774" w:rsidRDefault="00CC0774">
      <w:pPr>
        <w:pStyle w:val="Obsah3"/>
        <w:tabs>
          <w:tab w:val="left" w:pos="1760"/>
        </w:tabs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59" w:history="1">
        <w:r w:rsidRPr="00F321EF">
          <w:rPr>
            <w:rStyle w:val="Hypertextovodkaz"/>
          </w:rPr>
          <w:t>Typ aktivity</w:t>
        </w:r>
        <w:r>
          <w:rPr>
            <w:rFonts w:eastAsiaTheme="minorEastAsia" w:cstheme="minorBidi"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</w:rPr>
          <w:t xml:space="preserve">  </w:t>
        </w:r>
        <w:r w:rsidRPr="00F321EF">
          <w:rPr>
            <w:rStyle w:val="Hypertextovodkaz"/>
            <w:bCs/>
          </w:rPr>
          <w:t>Aktivita spolupráce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24E9A94" w14:textId="70923C12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60" w:history="1">
        <w:r w:rsidRPr="00F321EF">
          <w:rPr>
            <w:rStyle w:val="Hypertextovodkaz"/>
            <w:noProof/>
          </w:rPr>
          <w:t>Cíl 2.4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Podpora vzdělávání pedagogů i nepedagogů ZŠ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C8D0CB5" w14:textId="54DE1304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1" w:history="1">
        <w:r w:rsidRPr="00F321EF">
          <w:rPr>
            <w:rStyle w:val="Hypertextovodkaz"/>
          </w:rPr>
          <w:t>2.4.1 Pravidelné setkávání vedení ZŠ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A2D8001" w14:textId="5AF60D35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2" w:history="1">
        <w:r w:rsidRPr="00F321EF">
          <w:rPr>
            <w:rStyle w:val="Hypertextovodkaz"/>
          </w:rPr>
          <w:t>2.4.2 Semináře zaměřené na odborné téma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E9470C4" w14:textId="0E3E7CDD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3" w:history="1">
        <w:r w:rsidRPr="00F321EF">
          <w:rPr>
            <w:rStyle w:val="Hypertextovodkaz"/>
          </w:rPr>
          <w:t>2.4.3 Exkurze pedagogů ZŠ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FB6F734" w14:textId="4D040AA5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4" w:history="1">
        <w:r w:rsidRPr="00F321EF">
          <w:rPr>
            <w:rStyle w:val="Hypertextovodkaz"/>
          </w:rPr>
          <w:t>2.4.4 Aktualizace katalogu možných cílů exkurzí a vzdělávacích aktivit v regionu, jejichž služby mohou školy využít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936643A" w14:textId="0B13CD25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5" w:history="1">
        <w:r w:rsidRPr="00F321EF">
          <w:rPr>
            <w:rStyle w:val="Hypertextovodkaz"/>
          </w:rPr>
          <w:t xml:space="preserve">2.4.5   </w:t>
        </w:r>
        <w:r w:rsidRPr="00F321EF">
          <w:rPr>
            <w:rStyle w:val="Hypertextovodkaz"/>
            <w:bCs/>
          </w:rPr>
          <w:t>WELLBEING učitelů (</w:t>
        </w:r>
        <w:r w:rsidRPr="00F321EF">
          <w:rPr>
            <w:rStyle w:val="Hypertextovodkaz"/>
            <w:iCs/>
          </w:rPr>
          <w:t>pocit tělesné a duševní pohody)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6AFD2D8" w14:textId="657E2D84" w:rsidR="00CC0774" w:rsidRDefault="00CC0774">
      <w:pPr>
        <w:pStyle w:val="Obsah3"/>
        <w:tabs>
          <w:tab w:val="left" w:pos="1760"/>
        </w:tabs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6" w:history="1">
        <w:r w:rsidRPr="00F321EF">
          <w:rPr>
            <w:rStyle w:val="Hypertextovodkaz"/>
          </w:rPr>
          <w:t>Typ aktivity</w:t>
        </w:r>
        <w:r>
          <w:rPr>
            <w:rFonts w:eastAsiaTheme="minorEastAsia" w:cstheme="minorBidi"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</w:rPr>
          <w:t xml:space="preserve">  </w:t>
        </w:r>
        <w:r w:rsidRPr="00F321EF">
          <w:rPr>
            <w:rStyle w:val="Hypertextovodkaz"/>
            <w:bCs/>
          </w:rPr>
          <w:t>Aktivita spolupráce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2389724" w14:textId="6CD87CBD" w:rsidR="00CC0774" w:rsidRDefault="00CC0774">
      <w:pPr>
        <w:pStyle w:val="Obsah1"/>
        <w:rPr>
          <w:rFonts w:eastAsiaTheme="minorEastAsia" w:cstheme="minorBidi"/>
          <w:b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137765567" w:history="1">
        <w:r w:rsidRPr="00F321EF">
          <w:rPr>
            <w:rStyle w:val="Hypertextovodkaz"/>
            <w:noProof/>
          </w:rPr>
          <w:t>Priorita 3</w:t>
        </w:r>
        <w:r>
          <w:rPr>
            <w:rFonts w:eastAsiaTheme="minorEastAsia" w:cstheme="minorBidi"/>
            <w:b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Podpora dětí a žáků se speciálními vzdělávacími potřebami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00AFE6B" w14:textId="38B0416E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68" w:history="1">
        <w:r w:rsidRPr="00F321EF">
          <w:rPr>
            <w:rStyle w:val="Hypertextovodkaz"/>
            <w:noProof/>
          </w:rPr>
          <w:t>Cíl 3.1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Podpora pedagogů, dětí a žáků MŠ a ZŠ se SVP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0CF2D82" w14:textId="5970454E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69" w:history="1">
        <w:r w:rsidRPr="00F321EF">
          <w:rPr>
            <w:rStyle w:val="Hypertextovodkaz"/>
          </w:rPr>
          <w:t xml:space="preserve">3.1.1 </w:t>
        </w:r>
        <w:r w:rsidRPr="00F321EF">
          <w:rPr>
            <w:rStyle w:val="Hypertextovodkaz"/>
            <w:highlight w:val="cyan"/>
          </w:rPr>
          <w:t xml:space="preserve">Sdílený odborník na výchovu a vzdělávání </w:t>
        </w:r>
        <w:r w:rsidRPr="00F321EF">
          <w:rPr>
            <w:rStyle w:val="Hypertextovodkaz"/>
          </w:rPr>
          <w:t>(mentor, kouč, specialista, zkušený učitel)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7119784" w14:textId="7AE2CF64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0" w:history="1">
        <w:r w:rsidRPr="00F321EF">
          <w:rPr>
            <w:rStyle w:val="Hypertextovodkaz"/>
          </w:rPr>
          <w:t>3.1.2 Sdílený logoped v území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8EE5AC6" w14:textId="0EBD298D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1" w:history="1">
        <w:r w:rsidRPr="00F321EF">
          <w:rPr>
            <w:rStyle w:val="Hypertextovodkaz"/>
          </w:rPr>
          <w:t>3.1.3 Sdílený logopedický asistent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B1D4FA3" w14:textId="4202A69C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2" w:history="1">
        <w:r w:rsidRPr="00F321EF">
          <w:rPr>
            <w:rStyle w:val="Hypertextovodkaz"/>
          </w:rPr>
          <w:t>3.1.4 Exkurze pedagogů ZŠ či MŠ do „inkluzivních“ či speciálních škol a tříd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E84D903" w14:textId="6C0947B3" w:rsidR="00CC0774" w:rsidRDefault="00CC0774">
      <w:pPr>
        <w:pStyle w:val="Obsah1"/>
        <w:rPr>
          <w:rFonts w:eastAsiaTheme="minorEastAsia" w:cstheme="minorBidi"/>
          <w:b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137765573" w:history="1">
        <w:r w:rsidRPr="00F321EF">
          <w:rPr>
            <w:rStyle w:val="Hypertextovodkaz"/>
            <w:noProof/>
          </w:rPr>
          <w:t>Priorita 4 Podpora vybraných oblastí zájmového vzdělávání dětí a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98615CA" w14:textId="7EB89530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74" w:history="1">
        <w:r w:rsidRPr="00F321EF">
          <w:rPr>
            <w:rStyle w:val="Hypertextovodkaz"/>
            <w:noProof/>
          </w:rPr>
          <w:t>Cíl 4.1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Podpora vzniku nových zájmových a neformálních aktivit pro děti a žáky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7FECE16" w14:textId="5DC02017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5" w:history="1">
        <w:r w:rsidRPr="00F321EF">
          <w:rPr>
            <w:rStyle w:val="Hypertextovodkaz"/>
          </w:rPr>
          <w:t>4.1.1. Sportovní den základních škol, zvyšování tělesné kondice žáků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534E474" w14:textId="26A7DC16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6" w:history="1">
        <w:r w:rsidRPr="00F321EF">
          <w:rPr>
            <w:rStyle w:val="Hypertextovodkaz"/>
          </w:rPr>
          <w:t>4.1.2 Využití skanzenu v Chanovicích pro podporu zájmu dětí a žáků o řemesla a české tradice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692D1466" w14:textId="2C294ABD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77" w:history="1">
        <w:r w:rsidRPr="00F321EF">
          <w:rPr>
            <w:rStyle w:val="Hypertextovodkaz"/>
          </w:rPr>
          <w:t>4.1.3. Volnočasový odpolední klub pro žáky od 10 do 15 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1747A3B" w14:textId="170EE184" w:rsidR="00CC0774" w:rsidRDefault="00CC0774">
      <w:pPr>
        <w:pStyle w:val="Obsah1"/>
        <w:rPr>
          <w:rFonts w:eastAsiaTheme="minorEastAsia" w:cstheme="minorBidi"/>
          <w:b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137765578" w:history="1">
        <w:r w:rsidRPr="00F321EF">
          <w:rPr>
            <w:rStyle w:val="Hypertextovodkaz"/>
            <w:noProof/>
          </w:rPr>
          <w:t>Priorita 5 Podpora zřizovatelů škol a managementu mateřských a základních škol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C81CF7F" w14:textId="620480E0" w:rsidR="00CC0774" w:rsidRDefault="00CC0774">
      <w:pPr>
        <w:pStyle w:val="Obsah2"/>
        <w:rPr>
          <w:rFonts w:eastAsiaTheme="minorEastAsia" w:cstheme="minorBidi"/>
          <w:b w:val="0"/>
          <w:bCs w:val="0"/>
          <w:noProof/>
          <w:kern w:val="2"/>
          <w:lang w:eastAsia="cs-CZ"/>
          <w14:ligatures w14:val="standardContextual"/>
        </w:rPr>
      </w:pPr>
      <w:hyperlink w:anchor="_Toc137765579" w:history="1">
        <w:r w:rsidRPr="00F321EF">
          <w:rPr>
            <w:rStyle w:val="Hypertextovodkaz"/>
            <w:noProof/>
          </w:rPr>
          <w:t>Cíl 5.1</w:t>
        </w:r>
        <w:r>
          <w:rPr>
            <w:rFonts w:eastAsiaTheme="minorEastAsia" w:cstheme="minorBidi"/>
            <w:b w:val="0"/>
            <w:bCs w:val="0"/>
            <w:noProof/>
            <w:kern w:val="2"/>
            <w:lang w:eastAsia="cs-CZ"/>
            <w14:ligatures w14:val="standardContextual"/>
          </w:rPr>
          <w:tab/>
        </w:r>
        <w:r w:rsidRPr="00F321EF">
          <w:rPr>
            <w:rStyle w:val="Hypertextovodkaz"/>
            <w:noProof/>
          </w:rPr>
          <w:t>Metodická podpora zřizovatelů a managementu škol v péči o kvalitu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_Toc137765579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B021F77" w14:textId="1A585726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80" w:history="1">
        <w:r w:rsidRPr="00F321EF">
          <w:rPr>
            <w:rStyle w:val="Hypertextovodkaz"/>
          </w:rPr>
          <w:t>5.1.1. Metodická podpora zřizovatelů v péči o kvalitu vzdělávání v území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B7E0601" w14:textId="4F20C5C3" w:rsidR="00CC0774" w:rsidRDefault="00CC0774">
      <w:pPr>
        <w:pStyle w:val="Obsah3"/>
        <w:rPr>
          <w:rFonts w:eastAsiaTheme="minorEastAsia" w:cstheme="minorBidi"/>
          <w:kern w:val="2"/>
          <w:sz w:val="22"/>
          <w:szCs w:val="22"/>
          <w:lang w:eastAsia="cs-CZ"/>
          <w14:ligatures w14:val="standardContextual"/>
        </w:rPr>
      </w:pPr>
      <w:hyperlink w:anchor="_Toc137765581" w:history="1">
        <w:r w:rsidRPr="00F321EF">
          <w:rPr>
            <w:rStyle w:val="Hypertextovodkaz"/>
          </w:rPr>
          <w:t>5.1.2. Metodická podpora managementu škol včetně podpory začínajících ředitelů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_Toc137765581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1865A43" w14:textId="1CB90BD0" w:rsidR="00BB2A0B" w:rsidRDefault="00D64C0D" w:rsidP="00D64C0D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fldChar w:fldCharType="end"/>
      </w:r>
    </w:p>
    <w:p w14:paraId="0930C929" w14:textId="2158166A" w:rsidR="00BB2A0B" w:rsidRDefault="00BB2A0B" w:rsidP="00D64C0D">
      <w:pPr>
        <w:rPr>
          <w:rFonts w:cstheme="minorHAnsi"/>
          <w:b/>
          <w:bCs/>
          <w:i/>
          <w:iCs/>
          <w:sz w:val="24"/>
          <w:szCs w:val="24"/>
        </w:rPr>
      </w:pPr>
    </w:p>
    <w:p w14:paraId="4B60AF08" w14:textId="442481D5" w:rsidR="00BB2A0B" w:rsidRDefault="00CE1A28" w:rsidP="00D64C0D">
      <w:pPr>
        <w:rPr>
          <w:rFonts w:cstheme="minorHAnsi"/>
        </w:rPr>
      </w:pPr>
      <w:r w:rsidRPr="00CE1A28">
        <w:rPr>
          <w:rFonts w:cstheme="minorHAnsi"/>
          <w:color w:val="FF0000"/>
        </w:rPr>
        <w:t>Červeně</w:t>
      </w:r>
      <w:r w:rsidR="00CF2002" w:rsidRPr="00CE1A28">
        <w:rPr>
          <w:rFonts w:cstheme="minorHAnsi"/>
          <w:color w:val="FF0000"/>
        </w:rPr>
        <w:t xml:space="preserve"> </w:t>
      </w:r>
      <w:r w:rsidR="00386F0D" w:rsidRPr="00386F0D">
        <w:rPr>
          <w:rFonts w:cstheme="minorHAnsi"/>
          <w:color w:val="FF0000"/>
        </w:rPr>
        <w:t xml:space="preserve"> </w:t>
      </w:r>
      <w:r w:rsidR="00386F0D">
        <w:rPr>
          <w:rFonts w:cstheme="minorHAnsi"/>
        </w:rPr>
        <w:t xml:space="preserve">jsou označeny aktivity, které byly připsány nově do akčního plánu na základě návrhů priorit pracovních skupin MAP </w:t>
      </w:r>
      <w:r w:rsidR="005E311E">
        <w:rPr>
          <w:rFonts w:cstheme="minorHAnsi"/>
        </w:rPr>
        <w:t xml:space="preserve">v </w:t>
      </w:r>
      <w:r w:rsidR="00386F0D">
        <w:rPr>
          <w:rFonts w:cstheme="minorHAnsi"/>
        </w:rPr>
        <w:t>prosinci 2021</w:t>
      </w:r>
      <w:r>
        <w:rPr>
          <w:rFonts w:cstheme="minorHAnsi"/>
        </w:rPr>
        <w:t xml:space="preserve"> a květnu 2023</w:t>
      </w:r>
      <w:r w:rsidR="00386F0D">
        <w:rPr>
          <w:rFonts w:cstheme="minorHAnsi"/>
        </w:rPr>
        <w:t>.</w:t>
      </w:r>
    </w:p>
    <w:p w14:paraId="5B3DC3E1" w14:textId="47959F5F" w:rsidR="00F64A1B" w:rsidRDefault="00F64A1B" w:rsidP="00F64A1B"/>
    <w:p w14:paraId="6B9080A0" w14:textId="77777777" w:rsidR="00ED0831" w:rsidRPr="001A0138" w:rsidRDefault="00C15D44" w:rsidP="00D034BA">
      <w:pPr>
        <w:pStyle w:val="Nadpis1"/>
      </w:pPr>
      <w:bookmarkStart w:id="0" w:name="_Toc137765514"/>
      <w:r w:rsidRPr="001A0138">
        <w:t>Priorita 1:</w:t>
      </w:r>
      <w:r w:rsidRPr="001A0138">
        <w:tab/>
      </w:r>
      <w:r w:rsidRPr="00D034BA">
        <w:t>Udržení</w:t>
      </w:r>
      <w:r w:rsidRPr="001A0138">
        <w:t xml:space="preserve"> dostupnosti a zkvalitnění předškolního vzdělávání</w:t>
      </w:r>
      <w:bookmarkEnd w:id="0"/>
    </w:p>
    <w:p w14:paraId="3EDC6471" w14:textId="27B7EB17" w:rsidR="00126C35" w:rsidRPr="002F259D" w:rsidRDefault="00C15D44" w:rsidP="00126C35">
      <w:pPr>
        <w:pStyle w:val="Nadpis2"/>
      </w:pPr>
      <w:bookmarkStart w:id="1" w:name="_Toc137765515"/>
      <w:r w:rsidRPr="00066EC9">
        <w:t>Cíl 1.1</w:t>
      </w:r>
      <w:r w:rsidR="009630D9" w:rsidRPr="00066EC9">
        <w:tab/>
      </w:r>
      <w:r w:rsidRPr="00066EC9">
        <w:t xml:space="preserve">Zajištění </w:t>
      </w:r>
      <w:r w:rsidRPr="00D034BA">
        <w:t>dostupnosti</w:t>
      </w:r>
      <w:r w:rsidRPr="00066EC9">
        <w:t xml:space="preserve"> předškolního vzdělávání odpovídající potřebám území</w:t>
      </w:r>
      <w:r w:rsidR="00126C35">
        <w:t>, -p</w:t>
      </w:r>
      <w:r w:rsidR="00126C35" w:rsidRPr="002F259D">
        <w:t xml:space="preserve">odpora infrastruktury a modernizace vybavení pro </w:t>
      </w:r>
      <w:r w:rsidR="00450FD3">
        <w:t xml:space="preserve">kvalitní </w:t>
      </w:r>
      <w:r w:rsidR="00126C35" w:rsidRPr="002F259D">
        <w:t>předškolní vzdělávání</w:t>
      </w:r>
      <w:bookmarkEnd w:id="1"/>
      <w:r w:rsidR="00126C35" w:rsidRPr="002F259D">
        <w:t xml:space="preserve"> </w:t>
      </w:r>
    </w:p>
    <w:p w14:paraId="21A37DED" w14:textId="28060CA2" w:rsidR="00C15D44" w:rsidRPr="00066EC9" w:rsidRDefault="00C15D44" w:rsidP="00D034BA">
      <w:pPr>
        <w:pStyle w:val="Nadpis2"/>
      </w:pPr>
    </w:p>
    <w:p w14:paraId="1822B40F" w14:textId="77777777" w:rsidR="00D034BA" w:rsidRDefault="00492CA2" w:rsidP="00492CA2">
      <w:pPr>
        <w:spacing w:after="0" w:line="240" w:lineRule="auto"/>
        <w:rPr>
          <w:b/>
        </w:rPr>
      </w:pPr>
      <w:r w:rsidRPr="00F6123B">
        <w:rPr>
          <w:b/>
        </w:rPr>
        <w:t xml:space="preserve">Název </w:t>
      </w:r>
      <w:r w:rsidR="00744ED3">
        <w:rPr>
          <w:b/>
        </w:rPr>
        <w:t>aktivity</w:t>
      </w:r>
      <w:r w:rsidR="00D034BA">
        <w:rPr>
          <w:b/>
        </w:rPr>
        <w:t>:</w:t>
      </w:r>
    </w:p>
    <w:p w14:paraId="06625774" w14:textId="77777777" w:rsidR="00492CA2" w:rsidRDefault="0044580C" w:rsidP="00D034BA">
      <w:pPr>
        <w:pStyle w:val="Nadpis3"/>
        <w:ind w:left="2124" w:firstLine="708"/>
      </w:pPr>
      <w:bookmarkStart w:id="2" w:name="_Toc137765516"/>
      <w:r w:rsidRPr="0044580C">
        <w:t xml:space="preserve">1.1.1 </w:t>
      </w:r>
      <w:r w:rsidR="002A29C5" w:rsidRPr="00D034BA">
        <w:t>Realizace</w:t>
      </w:r>
      <w:r w:rsidR="002A29C5">
        <w:t xml:space="preserve"> investičních projektů</w:t>
      </w:r>
      <w:r w:rsidR="00BA1763">
        <w:t xml:space="preserve"> k zajištění kapacity</w:t>
      </w:r>
      <w:bookmarkEnd w:id="2"/>
    </w:p>
    <w:p w14:paraId="05C1B2DE" w14:textId="77777777" w:rsidR="00E33792" w:rsidRDefault="00E33792" w:rsidP="00492CA2">
      <w:pPr>
        <w:spacing w:after="0" w:line="240" w:lineRule="auto"/>
      </w:pPr>
      <w:r w:rsidRPr="00E33792">
        <w:rPr>
          <w:b/>
        </w:rPr>
        <w:t>Typ aktivity</w:t>
      </w:r>
      <w:r>
        <w:tab/>
      </w:r>
      <w:r>
        <w:tab/>
      </w:r>
      <w:r>
        <w:tab/>
        <w:t>Infrastruktura</w:t>
      </w:r>
    </w:p>
    <w:p w14:paraId="72F7AB30" w14:textId="77777777" w:rsidR="00492CA2" w:rsidRDefault="0044580C" w:rsidP="002A29C5">
      <w:pPr>
        <w:spacing w:after="0" w:line="240" w:lineRule="auto"/>
        <w:ind w:left="2832" w:hanging="2832"/>
        <w:rPr>
          <w:b/>
        </w:rPr>
      </w:pPr>
      <w:r>
        <w:rPr>
          <w:b/>
        </w:rPr>
        <w:t>Výstup</w:t>
      </w:r>
      <w:r w:rsidR="00492CA2">
        <w:rPr>
          <w:b/>
        </w:rPr>
        <w:tab/>
      </w:r>
      <w:r w:rsidR="002A29C5" w:rsidRPr="002A29C5">
        <w:t>Zajištění projektové dokumentace ke konkrétní</w:t>
      </w:r>
      <w:r w:rsidR="00BA1763">
        <w:t>m</w:t>
      </w:r>
      <w:r w:rsidR="002A29C5" w:rsidRPr="002A29C5">
        <w:t xml:space="preserve"> akc</w:t>
      </w:r>
      <w:r w:rsidR="00BA1763">
        <w:t>ím</w:t>
      </w:r>
      <w:r w:rsidR="002A29C5" w:rsidRPr="002A29C5">
        <w:t xml:space="preserve"> a následná realizace</w:t>
      </w:r>
    </w:p>
    <w:p w14:paraId="226F47A7" w14:textId="70FE7F59" w:rsidR="00492CA2" w:rsidRDefault="00492CA2" w:rsidP="00492CA2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2A29C5" w:rsidRPr="002A29C5">
        <w:t>20</w:t>
      </w:r>
      <w:r w:rsidR="00511A22">
        <w:t>2</w:t>
      </w:r>
      <w:r w:rsidR="00C4176E">
        <w:t>4</w:t>
      </w:r>
      <w:r w:rsidR="002A29C5" w:rsidRPr="002A29C5">
        <w:t>-202</w:t>
      </w:r>
      <w:r w:rsidR="00CE2B8E">
        <w:t>5</w:t>
      </w:r>
    </w:p>
    <w:p w14:paraId="221C84D9" w14:textId="77777777" w:rsidR="00492CA2" w:rsidRPr="002A29C5" w:rsidRDefault="00492CA2" w:rsidP="0088742D">
      <w:pPr>
        <w:spacing w:after="0" w:line="240" w:lineRule="auto"/>
        <w:ind w:left="2832" w:hanging="2832"/>
      </w:pPr>
      <w:r>
        <w:rPr>
          <w:b/>
        </w:rPr>
        <w:t xml:space="preserve">Popis </w:t>
      </w:r>
      <w:r w:rsidR="0088742D">
        <w:rPr>
          <w:b/>
        </w:rPr>
        <w:t>aktivity</w:t>
      </w:r>
      <w:r>
        <w:tab/>
      </w:r>
      <w:r w:rsidR="002A29C5">
        <w:t xml:space="preserve">Realizace konkrétních investičních </w:t>
      </w:r>
      <w:r w:rsidR="0088742D">
        <w:t>projektů</w:t>
      </w:r>
      <w:r w:rsidR="002A29C5">
        <w:t xml:space="preserve"> k rozšíření kapacit a zkvalitnění prostředí školy</w:t>
      </w:r>
      <w:r w:rsidR="00BA1763">
        <w:t xml:space="preserve"> např. podpora vzdělávání a podmínek vzdělávání dětí do 3 let věku; rozšiřování kapacit MŠ – vybudování nových tříd;</w:t>
      </w:r>
    </w:p>
    <w:p w14:paraId="3B212EA2" w14:textId="77777777" w:rsidR="0088742D" w:rsidRPr="0088742D" w:rsidRDefault="00492CA2" w:rsidP="0088742D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88742D">
        <w:t>Zajištění dostupnosti kvalitního vzdělávání, zajištění dostatečné kapacity škol</w:t>
      </w:r>
    </w:p>
    <w:p w14:paraId="0306C05E" w14:textId="3A99B033" w:rsidR="00492CA2" w:rsidRDefault="00492CA2" w:rsidP="00492CA2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C4176E" w:rsidRPr="00C4176E">
        <w:rPr>
          <w:highlight w:val="yellow"/>
        </w:rPr>
        <w:t>…………….</w:t>
      </w:r>
    </w:p>
    <w:p w14:paraId="350E7C83" w14:textId="14048D75" w:rsidR="00492CA2" w:rsidRDefault="00492CA2" w:rsidP="00492CA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FE5BAF">
        <w:t xml:space="preserve">Zřizovatel, </w:t>
      </w:r>
      <w:r w:rsidR="0088742D">
        <w:t>IROP</w:t>
      </w:r>
      <w:r w:rsidR="002539B7">
        <w:t>/MAS Pošumaví</w:t>
      </w:r>
      <w:r w:rsidR="00411218">
        <w:t xml:space="preserve"> – při výjimce z HS</w:t>
      </w:r>
    </w:p>
    <w:p w14:paraId="07CB876F" w14:textId="6961E268" w:rsidR="00492CA2" w:rsidRDefault="00492CA2" w:rsidP="00492CA2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C4176E" w:rsidRPr="00C4176E">
        <w:rPr>
          <w:highlight w:val="yellow"/>
        </w:rPr>
        <w:t>…………………..</w:t>
      </w:r>
    </w:p>
    <w:p w14:paraId="26176FA3" w14:textId="77777777" w:rsidR="00D034BA" w:rsidRDefault="00A46209" w:rsidP="00A46209">
      <w:pPr>
        <w:spacing w:after="0" w:line="240" w:lineRule="auto"/>
        <w:ind w:left="2832" w:hanging="2832"/>
      </w:pPr>
      <w:r w:rsidRPr="00F6123B">
        <w:rPr>
          <w:b/>
        </w:rPr>
        <w:t xml:space="preserve">Název </w:t>
      </w:r>
      <w:r w:rsidR="00744ED3">
        <w:rPr>
          <w:b/>
        </w:rPr>
        <w:t>aktivity</w:t>
      </w:r>
      <w:r w:rsidR="00D034BA">
        <w:rPr>
          <w:b/>
        </w:rPr>
        <w:t>:</w:t>
      </w:r>
      <w:r>
        <w:tab/>
      </w:r>
    </w:p>
    <w:p w14:paraId="6C229089" w14:textId="2AC42510" w:rsidR="00A46209" w:rsidRDefault="0044580C" w:rsidP="00D034BA">
      <w:pPr>
        <w:pStyle w:val="Nadpis3"/>
        <w:ind w:left="2124" w:firstLine="708"/>
      </w:pPr>
      <w:bookmarkStart w:id="3" w:name="_Toc137765517"/>
      <w:r w:rsidRPr="00E306E8">
        <w:t xml:space="preserve">1.1.2 </w:t>
      </w:r>
      <w:r w:rsidR="00FE5BAF">
        <w:t>Rekonstrukce</w:t>
      </w:r>
      <w:r w:rsidR="00F02CBD">
        <w:t>, modernizace</w:t>
      </w:r>
      <w:r w:rsidR="00A46209">
        <w:t xml:space="preserve"> budov a zařízení</w:t>
      </w:r>
      <w:r w:rsidR="00F02CBD">
        <w:t>, doplnění vybavení</w:t>
      </w:r>
      <w:bookmarkEnd w:id="3"/>
    </w:p>
    <w:p w14:paraId="050FCD30" w14:textId="77777777" w:rsidR="00A46209" w:rsidRDefault="00122283" w:rsidP="00A46209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A46209">
        <w:tab/>
      </w:r>
      <w:r w:rsidRPr="00122283">
        <w:t>Infrastruktura</w:t>
      </w:r>
    </w:p>
    <w:p w14:paraId="4A3F4FD4" w14:textId="7CCA3B4C" w:rsidR="00A46209" w:rsidRDefault="00122283" w:rsidP="00A46209">
      <w:pPr>
        <w:spacing w:after="0" w:line="240" w:lineRule="auto"/>
        <w:ind w:left="2832" w:hanging="2832"/>
        <w:rPr>
          <w:b/>
        </w:rPr>
      </w:pPr>
      <w:r>
        <w:rPr>
          <w:b/>
        </w:rPr>
        <w:t>Výstup</w:t>
      </w:r>
      <w:r w:rsidR="00A46209">
        <w:rPr>
          <w:b/>
        </w:rPr>
        <w:tab/>
      </w:r>
      <w:r w:rsidR="00A46209" w:rsidRPr="002A29C5">
        <w:t>projektov</w:t>
      </w:r>
      <w:r w:rsidR="00F02CBD">
        <w:t>á</w:t>
      </w:r>
      <w:r w:rsidR="00A46209" w:rsidRPr="002A29C5">
        <w:t xml:space="preserve"> dokumentace</w:t>
      </w:r>
      <w:r w:rsidR="00F02CBD">
        <w:t>, investiční akce</w:t>
      </w:r>
    </w:p>
    <w:p w14:paraId="79E643FD" w14:textId="44A13B0B" w:rsidR="00A46209" w:rsidRDefault="00A46209" w:rsidP="00A46209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2A29C5">
        <w:t>20</w:t>
      </w:r>
      <w:r w:rsidR="00511A22">
        <w:t>2</w:t>
      </w:r>
      <w:r w:rsidR="00C4176E">
        <w:t>4</w:t>
      </w:r>
      <w:r w:rsidRPr="002A29C5">
        <w:t>-202</w:t>
      </w:r>
      <w:r w:rsidR="00C4176E">
        <w:t>5</w:t>
      </w:r>
    </w:p>
    <w:p w14:paraId="11CB4829" w14:textId="0D6A5393" w:rsidR="00A46209" w:rsidRDefault="00A46209" w:rsidP="00A46209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FE5BAF" w:rsidRPr="00FE5BAF">
        <w:t xml:space="preserve">Realizace investičních projektů zajišťující rekonstrukci nevyhovujících budov a zařízení </w:t>
      </w:r>
      <w:r>
        <w:t xml:space="preserve">např. </w:t>
      </w:r>
      <w:r w:rsidR="00FE5BAF">
        <w:t>rekonstrukce kotelny</w:t>
      </w:r>
      <w:r w:rsidR="00516BBC">
        <w:t>, jídelny, sociálního zařízení</w:t>
      </w:r>
      <w:r w:rsidR="00FE5BAF">
        <w:t xml:space="preserve"> apod.</w:t>
      </w:r>
      <w:r w:rsidR="00F02CBD">
        <w:t xml:space="preserve"> </w:t>
      </w:r>
    </w:p>
    <w:p w14:paraId="3E9BFB20" w14:textId="77777777" w:rsidR="00A46209" w:rsidRPr="0088742D" w:rsidRDefault="00A46209" w:rsidP="00A46209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F66B2E">
        <w:t>Garantovat kvalitní zázemí pro počáteční vzdělávání</w:t>
      </w:r>
    </w:p>
    <w:p w14:paraId="00FDD73E" w14:textId="018CD224" w:rsidR="00A46209" w:rsidRDefault="00A46209" w:rsidP="00A46209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C4176E" w:rsidRPr="00C4176E">
        <w:rPr>
          <w:highlight w:val="yellow"/>
        </w:rPr>
        <w:t>…………………………………</w:t>
      </w:r>
    </w:p>
    <w:p w14:paraId="2537061F" w14:textId="03C8A474" w:rsidR="00A46209" w:rsidRDefault="00A46209" w:rsidP="00C4176E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FE5BAF">
        <w:t xml:space="preserve">zřizovatel, </w:t>
      </w:r>
      <w:r>
        <w:t>IROP,</w:t>
      </w:r>
      <w:r w:rsidR="00411218">
        <w:t xml:space="preserve"> IROP/MAS Pošumaví, PRV</w:t>
      </w:r>
      <w:r w:rsidR="00CD73A3">
        <w:t>-SZP (Společná zemědělská politika)</w:t>
      </w:r>
      <w:r w:rsidR="00450FD3">
        <w:t>; Rozvojové programy MŠMT</w:t>
      </w:r>
    </w:p>
    <w:p w14:paraId="4AF28743" w14:textId="2771733A" w:rsidR="00A46209" w:rsidRDefault="00A46209" w:rsidP="00A46209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C4176E" w:rsidRPr="00C4176E">
        <w:rPr>
          <w:highlight w:val="yellow"/>
        </w:rPr>
        <w:t>……………………….</w:t>
      </w:r>
    </w:p>
    <w:p w14:paraId="03E29842" w14:textId="77777777" w:rsidR="00126C35" w:rsidRDefault="00126C35" w:rsidP="00A46209">
      <w:pPr>
        <w:pBdr>
          <w:bottom w:val="single" w:sz="6" w:space="1" w:color="auto"/>
        </w:pBdr>
      </w:pPr>
    </w:p>
    <w:p w14:paraId="744ECA08" w14:textId="77777777" w:rsidR="0051724D" w:rsidRPr="009F1EE2" w:rsidRDefault="0051724D" w:rsidP="0051724D">
      <w:pPr>
        <w:spacing w:after="0" w:line="240" w:lineRule="auto"/>
      </w:pPr>
    </w:p>
    <w:p w14:paraId="0DA9932A" w14:textId="03E74B29" w:rsidR="0051724D" w:rsidRPr="002F259D" w:rsidRDefault="0051724D" w:rsidP="0051724D">
      <w:pPr>
        <w:pStyle w:val="Nadpis2"/>
      </w:pPr>
    </w:p>
    <w:p w14:paraId="3D7F6848" w14:textId="77777777" w:rsidR="0051724D" w:rsidRDefault="0051724D" w:rsidP="0051724D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5BD06A92" w14:textId="64F44C0E" w:rsidR="0051724D" w:rsidRDefault="0051724D" w:rsidP="0051724D">
      <w:pPr>
        <w:pStyle w:val="Nadpis3"/>
        <w:ind w:left="2124"/>
      </w:pPr>
      <w:bookmarkStart w:id="4" w:name="_Toc137765518"/>
      <w:r w:rsidRPr="009239B0">
        <w:t>1.</w:t>
      </w:r>
      <w:r>
        <w:t>1.3</w:t>
      </w:r>
      <w:r w:rsidRPr="009239B0">
        <w:t xml:space="preserve"> </w:t>
      </w:r>
      <w:r>
        <w:t>Realizace investičních projektů k revitalizaci a úpravě zahrad</w:t>
      </w:r>
      <w:bookmarkEnd w:id="4"/>
    </w:p>
    <w:p w14:paraId="659549C4" w14:textId="77777777" w:rsidR="0051724D" w:rsidRDefault="0051724D" w:rsidP="0051724D">
      <w:pPr>
        <w:spacing w:after="0" w:line="240" w:lineRule="auto"/>
        <w:ind w:left="2832" w:hanging="2832"/>
      </w:pPr>
      <w:r>
        <w:rPr>
          <w:b/>
        </w:rPr>
        <w:t>Typ aktivity</w:t>
      </w:r>
      <w:r>
        <w:rPr>
          <w:b/>
        </w:rPr>
        <w:tab/>
      </w:r>
      <w:r w:rsidRPr="009239B0">
        <w:t>Infrastruktura</w:t>
      </w:r>
    </w:p>
    <w:p w14:paraId="2B3BBF2B" w14:textId="77777777" w:rsidR="0051724D" w:rsidRDefault="0051724D" w:rsidP="0051724D">
      <w:pPr>
        <w:spacing w:after="0" w:line="240" w:lineRule="auto"/>
        <w:ind w:left="2832" w:hanging="2832"/>
        <w:rPr>
          <w:b/>
        </w:rPr>
      </w:pPr>
      <w:r>
        <w:rPr>
          <w:b/>
        </w:rPr>
        <w:t>Výstup</w:t>
      </w:r>
      <w:r>
        <w:rPr>
          <w:b/>
        </w:rPr>
        <w:tab/>
      </w:r>
      <w:r w:rsidRPr="002A29C5">
        <w:t>Zajištění projektové dokumentace ke konkrétní</w:t>
      </w:r>
      <w:r>
        <w:t>m</w:t>
      </w:r>
      <w:r w:rsidRPr="002A29C5">
        <w:t xml:space="preserve"> akc</w:t>
      </w:r>
      <w:r>
        <w:t>ím</w:t>
      </w:r>
      <w:r w:rsidRPr="002A29C5">
        <w:t xml:space="preserve"> a následná realizace</w:t>
      </w:r>
    </w:p>
    <w:p w14:paraId="2E219BBB" w14:textId="77777777" w:rsidR="0051724D" w:rsidRDefault="0051724D" w:rsidP="0051724D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2A29C5">
        <w:t>20</w:t>
      </w:r>
      <w:r>
        <w:t>24</w:t>
      </w:r>
      <w:r w:rsidRPr="002A29C5">
        <w:t>-202</w:t>
      </w:r>
      <w:r>
        <w:t>5</w:t>
      </w:r>
    </w:p>
    <w:p w14:paraId="5A6016DF" w14:textId="77777777" w:rsidR="0051724D" w:rsidRDefault="0051724D" w:rsidP="0051724D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  <w:t xml:space="preserve">Realizace konkrétních investičních projektů např. vybavení školních zahrad hravými prvky; revitalizace zahrad; </w:t>
      </w:r>
    </w:p>
    <w:p w14:paraId="335A3CDC" w14:textId="77777777" w:rsidR="0051724D" w:rsidRPr="0088742D" w:rsidRDefault="0051724D" w:rsidP="0051724D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Zajištění kvalitního prostředí pro děti s ohledem na zajištění bezpečnosti dětí včetně dvouletých</w:t>
      </w:r>
    </w:p>
    <w:p w14:paraId="27DD8137" w14:textId="77777777" w:rsidR="0051724D" w:rsidRDefault="0051724D" w:rsidP="0051724D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Pr="00CB41E4">
        <w:rPr>
          <w:highlight w:val="yellow"/>
        </w:rPr>
        <w:t>………………………………………..</w:t>
      </w:r>
    </w:p>
    <w:p w14:paraId="77B2E4C8" w14:textId="4317C9EB" w:rsidR="0051724D" w:rsidRDefault="0051724D" w:rsidP="0051724D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Zřizovatel, IROP-podmíněno navýšením kapacity, OP ŽP, SŽP, PRV – program rozvoje venkova (CLLD MAS Pošumaví)</w:t>
      </w:r>
    </w:p>
    <w:p w14:paraId="24FFC9A3" w14:textId="77777777" w:rsidR="0051724D" w:rsidRDefault="0051724D" w:rsidP="0051724D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Pr="00CB41E4">
        <w:rPr>
          <w:highlight w:val="yellow"/>
        </w:rPr>
        <w:t>………………………………………..</w:t>
      </w:r>
    </w:p>
    <w:p w14:paraId="3F5DEBA4" w14:textId="77777777" w:rsidR="00126C35" w:rsidRPr="009F1EE2" w:rsidRDefault="00126C35" w:rsidP="00126C35">
      <w:pPr>
        <w:spacing w:after="0" w:line="240" w:lineRule="auto"/>
      </w:pPr>
    </w:p>
    <w:p w14:paraId="79C2A58C" w14:textId="77777777" w:rsidR="00126C35" w:rsidRPr="00BA1763" w:rsidRDefault="00126C35" w:rsidP="00A46209">
      <w:pPr>
        <w:pBdr>
          <w:bottom w:val="single" w:sz="6" w:space="1" w:color="auto"/>
        </w:pBdr>
      </w:pPr>
    </w:p>
    <w:p w14:paraId="553BFCED" w14:textId="77777777" w:rsidR="00AF4537" w:rsidRDefault="00C15D44" w:rsidP="00D034BA">
      <w:pPr>
        <w:pStyle w:val="Nadpis2"/>
      </w:pPr>
      <w:bookmarkStart w:id="5" w:name="_Hlk509922893"/>
      <w:bookmarkStart w:id="6" w:name="_Toc137765519"/>
      <w:r w:rsidRPr="00066EC9">
        <w:t>Cíl 1.2</w:t>
      </w:r>
      <w:r w:rsidR="009630D9" w:rsidRPr="00066EC9">
        <w:tab/>
      </w:r>
      <w:r w:rsidRPr="00066EC9">
        <w:t>Zvyšování kvality předškolního vzdělávání</w:t>
      </w:r>
      <w:bookmarkStart w:id="7" w:name="_Hlk509922973"/>
      <w:bookmarkEnd w:id="5"/>
      <w:bookmarkEnd w:id="6"/>
    </w:p>
    <w:p w14:paraId="796301B0" w14:textId="2FCC8774" w:rsidR="00D034BA" w:rsidRDefault="00C172B1" w:rsidP="00C172B1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rPr>
          <w:b/>
        </w:rPr>
        <w:tab/>
      </w:r>
    </w:p>
    <w:p w14:paraId="6644A4DC" w14:textId="0E1322A2" w:rsidR="00C172B1" w:rsidRDefault="00F72085" w:rsidP="00D034BA">
      <w:pPr>
        <w:pStyle w:val="Nadpis3"/>
        <w:ind w:left="2124" w:firstLine="708"/>
      </w:pPr>
      <w:bookmarkStart w:id="8" w:name="_Toc137765520"/>
      <w:r>
        <w:t>1</w:t>
      </w:r>
      <w:r w:rsidRPr="0051724D">
        <w:t>.2.1.</w:t>
      </w:r>
      <w:r>
        <w:t xml:space="preserve"> </w:t>
      </w:r>
      <w:r w:rsidR="008F1F12" w:rsidRPr="00161D4E">
        <w:t>Zjednodušené projekty</w:t>
      </w:r>
      <w:bookmarkEnd w:id="8"/>
      <w:r w:rsidR="00C172B1">
        <w:tab/>
        <w:t xml:space="preserve"> </w:t>
      </w:r>
    </w:p>
    <w:p w14:paraId="727589B9" w14:textId="302B7423" w:rsidR="00C172B1" w:rsidRDefault="00C172B1" w:rsidP="00C172B1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</w:r>
      <w:proofErr w:type="spellStart"/>
      <w:r w:rsidR="00161D4E">
        <w:t>Aktivity</w:t>
      </w:r>
      <w:proofErr w:type="spellEnd"/>
      <w:r w:rsidR="00161D4E">
        <w:t xml:space="preserve"> škol</w:t>
      </w:r>
      <w:r w:rsidR="00F72085">
        <w:t xml:space="preserve"> </w:t>
      </w:r>
    </w:p>
    <w:p w14:paraId="5FA5F5A5" w14:textId="5820353E" w:rsidR="00C172B1" w:rsidRDefault="00C172B1" w:rsidP="00C172B1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C4176E">
        <w:t>2024</w:t>
      </w:r>
      <w:r>
        <w:tab/>
      </w:r>
    </w:p>
    <w:p w14:paraId="7CCDB179" w14:textId="2F553681" w:rsidR="00161D4E" w:rsidRDefault="00C172B1" w:rsidP="009F1F19">
      <w:pPr>
        <w:spacing w:after="0" w:line="240" w:lineRule="auto"/>
        <w:ind w:left="2832" w:hanging="2832"/>
        <w:rPr>
          <w:b/>
          <w:i/>
        </w:rPr>
      </w:pPr>
      <w:r>
        <w:rPr>
          <w:b/>
        </w:rPr>
        <w:t>Popis aktivity</w:t>
      </w:r>
      <w:r>
        <w:tab/>
      </w:r>
      <w:r w:rsidR="00C4176E" w:rsidRPr="00C4176E">
        <w:rPr>
          <w:b/>
          <w:i/>
          <w:highlight w:val="yellow"/>
        </w:rPr>
        <w:t>……………………………..</w:t>
      </w:r>
      <w:r w:rsidR="00C4176E">
        <w:rPr>
          <w:b/>
          <w:i/>
        </w:rPr>
        <w:t>(</w:t>
      </w:r>
      <w:r w:rsidR="00C4176E" w:rsidRPr="00450FD3">
        <w:rPr>
          <w:b/>
          <w:i/>
          <w:color w:val="00B0F0"/>
        </w:rPr>
        <w:t>DOPLŇTE</w:t>
      </w:r>
      <w:r w:rsidR="00450FD3" w:rsidRPr="00450FD3">
        <w:rPr>
          <w:b/>
          <w:i/>
          <w:color w:val="00B0F0"/>
        </w:rPr>
        <w:t>: škola-</w:t>
      </w:r>
      <w:r w:rsidR="00C4176E" w:rsidRPr="00450FD3">
        <w:rPr>
          <w:b/>
          <w:i/>
          <w:color w:val="00B0F0"/>
        </w:rPr>
        <w:t xml:space="preserve">  aktivity plánované realizovat v roce 2024 v rámci ŠI OP JAK </w:t>
      </w:r>
      <w:r w:rsidR="006B615F" w:rsidRPr="00450FD3">
        <w:rPr>
          <w:b/>
          <w:i/>
          <w:color w:val="00B0F0"/>
        </w:rPr>
        <w:t>–</w:t>
      </w:r>
      <w:r w:rsidR="00C4176E" w:rsidRPr="00450FD3">
        <w:rPr>
          <w:b/>
          <w:i/>
          <w:color w:val="00B0F0"/>
        </w:rPr>
        <w:t xml:space="preserve"> viz</w:t>
      </w:r>
      <w:r w:rsidR="006B615F" w:rsidRPr="00450FD3">
        <w:rPr>
          <w:b/>
          <w:i/>
          <w:color w:val="00B0F0"/>
        </w:rPr>
        <w:t>. seznam aktivit níže)</w:t>
      </w:r>
    </w:p>
    <w:p w14:paraId="0D6C6630" w14:textId="77777777" w:rsidR="006B615F" w:rsidRDefault="006B615F" w:rsidP="00C172B1">
      <w:pPr>
        <w:spacing w:after="0" w:line="240" w:lineRule="auto"/>
        <w:rPr>
          <w:i/>
          <w:iCs/>
        </w:rPr>
      </w:pPr>
    </w:p>
    <w:p w14:paraId="3F041DA5" w14:textId="200C2822" w:rsidR="00C4176E" w:rsidRPr="00450FD3" w:rsidRDefault="00C4176E" w:rsidP="00C172B1">
      <w:pPr>
        <w:spacing w:after="0" w:line="240" w:lineRule="auto"/>
        <w:rPr>
          <w:color w:val="FF0000"/>
        </w:rPr>
      </w:pPr>
      <w:r w:rsidRPr="00450FD3">
        <w:rPr>
          <w:i/>
          <w:iCs/>
          <w:color w:val="FF0000"/>
        </w:rPr>
        <w:t>Personální podpora:</w:t>
      </w:r>
      <w:r w:rsidRPr="00450FD3">
        <w:rPr>
          <w:color w:val="FF0000"/>
        </w:rPr>
        <w:t xml:space="preserve"> Školní asistent MŠ</w:t>
      </w:r>
      <w:r w:rsidR="006B615F" w:rsidRPr="00450FD3">
        <w:rPr>
          <w:color w:val="FF0000"/>
        </w:rPr>
        <w:t>,</w:t>
      </w:r>
      <w:r w:rsidRPr="00450FD3">
        <w:rPr>
          <w:color w:val="FF0000"/>
        </w:rPr>
        <w:t xml:space="preserve"> Sociální pedagog MŠ</w:t>
      </w:r>
      <w:r w:rsidR="006B615F" w:rsidRPr="00450FD3">
        <w:rPr>
          <w:color w:val="FF0000"/>
        </w:rPr>
        <w:t>,</w:t>
      </w:r>
      <w:r w:rsidRPr="00450FD3">
        <w:rPr>
          <w:color w:val="FF0000"/>
        </w:rPr>
        <w:t xml:space="preserve"> Dvojjazyčný asistent MŠ </w:t>
      </w:r>
    </w:p>
    <w:p w14:paraId="303BCDDE" w14:textId="6F943928" w:rsidR="00C4176E" w:rsidRPr="00450FD3" w:rsidRDefault="00C4176E" w:rsidP="00C172B1">
      <w:pPr>
        <w:spacing w:after="0" w:line="240" w:lineRule="auto"/>
        <w:rPr>
          <w:color w:val="FF0000"/>
        </w:rPr>
      </w:pPr>
      <w:r w:rsidRPr="00450FD3">
        <w:rPr>
          <w:i/>
          <w:iCs/>
          <w:color w:val="FF0000"/>
        </w:rPr>
        <w:t>Osobnostně sociální a profesní rozvoj pracovníků ve vzdělávání MŠ</w:t>
      </w:r>
      <w:r w:rsidRPr="00450FD3">
        <w:rPr>
          <w:color w:val="FF0000"/>
        </w:rPr>
        <w:t>: Vzdělávání pracovníků ve vzdělávání MŠ</w:t>
      </w:r>
      <w:r w:rsidR="006B615F" w:rsidRPr="00450FD3">
        <w:rPr>
          <w:color w:val="FF0000"/>
        </w:rPr>
        <w:t>,</w:t>
      </w:r>
      <w:r w:rsidRPr="00450FD3">
        <w:rPr>
          <w:color w:val="FF0000"/>
        </w:rPr>
        <w:t xml:space="preserve"> Spolupráce pracovníků ve vzdělávání MŠ</w:t>
      </w:r>
    </w:p>
    <w:p w14:paraId="613928D2" w14:textId="77777777" w:rsidR="00C4176E" w:rsidRPr="00450FD3" w:rsidRDefault="00C4176E" w:rsidP="00C172B1">
      <w:pPr>
        <w:spacing w:after="0" w:line="240" w:lineRule="auto"/>
        <w:rPr>
          <w:color w:val="FF0000"/>
        </w:rPr>
      </w:pPr>
      <w:r w:rsidRPr="00450FD3">
        <w:rPr>
          <w:i/>
          <w:iCs/>
          <w:color w:val="FF0000"/>
        </w:rPr>
        <w:t>Podpora inovativního vzdělávání dětí v MŠ</w:t>
      </w:r>
      <w:r w:rsidRPr="00450FD3">
        <w:rPr>
          <w:color w:val="FF0000"/>
        </w:rPr>
        <w:t xml:space="preserve">: Inovativní vzdělávání dětí v MŠ </w:t>
      </w:r>
    </w:p>
    <w:p w14:paraId="72B987E0" w14:textId="77777777" w:rsidR="00C4176E" w:rsidRPr="00450FD3" w:rsidRDefault="00C4176E" w:rsidP="00C172B1">
      <w:pPr>
        <w:spacing w:after="0" w:line="240" w:lineRule="auto"/>
        <w:rPr>
          <w:i/>
          <w:iCs/>
          <w:color w:val="FF0000"/>
        </w:rPr>
      </w:pPr>
      <w:r w:rsidRPr="00450FD3">
        <w:rPr>
          <w:i/>
          <w:iCs/>
          <w:color w:val="FF0000"/>
        </w:rPr>
        <w:t xml:space="preserve">Podpora dětí s odlišným mateřským jazykem v MŠ </w:t>
      </w:r>
    </w:p>
    <w:p w14:paraId="2478B34C" w14:textId="68DFF4A7" w:rsidR="00C4176E" w:rsidRPr="00450FD3" w:rsidRDefault="00C4176E" w:rsidP="00C172B1">
      <w:pPr>
        <w:spacing w:after="0" w:line="240" w:lineRule="auto"/>
        <w:rPr>
          <w:color w:val="FF0000"/>
        </w:rPr>
      </w:pPr>
      <w:r w:rsidRPr="00450FD3">
        <w:rPr>
          <w:i/>
          <w:iCs/>
          <w:color w:val="FF0000"/>
        </w:rPr>
        <w:t>Spolupráce s rodiči dětí MŠ a veřejností:</w:t>
      </w:r>
      <w:r w:rsidRPr="00450FD3">
        <w:rPr>
          <w:color w:val="FF0000"/>
        </w:rPr>
        <w:t xml:space="preserve"> Odborně zaměřená tematická a komunitní setkávání v MŠ</w:t>
      </w:r>
    </w:p>
    <w:p w14:paraId="7A1E7CCB" w14:textId="295363FF" w:rsidR="00C172B1" w:rsidRDefault="00C172B1" w:rsidP="00C172B1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C4176E" w:rsidRPr="00C4176E">
        <w:rPr>
          <w:highlight w:val="yellow"/>
        </w:rPr>
        <w:t>………………………………………….</w:t>
      </w:r>
    </w:p>
    <w:p w14:paraId="1BF4F949" w14:textId="77777777" w:rsidR="006B615F" w:rsidRDefault="00C172B1" w:rsidP="006B615F">
      <w:pPr>
        <w:pBdr>
          <w:bottom w:val="single" w:sz="6" w:space="20" w:color="auto"/>
        </w:pBd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161D4E">
        <w:t xml:space="preserve">OP </w:t>
      </w:r>
      <w:r w:rsidR="00C4176E">
        <w:t>JAK</w:t>
      </w:r>
    </w:p>
    <w:p w14:paraId="5A2F53DA" w14:textId="3E8F5677" w:rsidR="00782E97" w:rsidRPr="00782E97" w:rsidRDefault="009B4F08" w:rsidP="006B615F">
      <w:pPr>
        <w:pBdr>
          <w:bottom w:val="single" w:sz="6" w:space="20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="00C4176E" w:rsidRPr="006B615F">
        <w:rPr>
          <w:b/>
          <w:highlight w:val="yellow"/>
        </w:rPr>
        <w:t>………………………….</w:t>
      </w:r>
    </w:p>
    <w:p w14:paraId="1CEA8DDE" w14:textId="6CEF3D89" w:rsidR="009B4F08" w:rsidRPr="009B4F08" w:rsidRDefault="009B4F08" w:rsidP="009B4F08">
      <w:pPr>
        <w:rPr>
          <w:rFonts w:ascii="Calibri" w:eastAsia="Times New Roman" w:hAnsi="Calibri" w:cs="Calibri"/>
          <w:color w:val="000000"/>
          <w:lang w:eastAsia="cs-CZ"/>
        </w:rPr>
      </w:pPr>
    </w:p>
    <w:p w14:paraId="2925E8F3" w14:textId="77777777" w:rsidR="00A60EDF" w:rsidRDefault="00A60EDF" w:rsidP="00A60EDF">
      <w:pPr>
        <w:spacing w:after="0" w:line="240" w:lineRule="auto"/>
        <w:ind w:left="2832" w:hanging="2832"/>
      </w:pPr>
      <w:r w:rsidRPr="00F6123B">
        <w:rPr>
          <w:b/>
        </w:rPr>
        <w:t xml:space="preserve">Název </w:t>
      </w:r>
      <w:r>
        <w:rPr>
          <w:b/>
        </w:rPr>
        <w:t>aktivity:</w:t>
      </w:r>
      <w:r>
        <w:tab/>
      </w:r>
    </w:p>
    <w:p w14:paraId="2E668DEB" w14:textId="5FF0E401" w:rsidR="00A60EDF" w:rsidRDefault="00A60EDF" w:rsidP="00A60EDF">
      <w:pPr>
        <w:pStyle w:val="Nadpis3"/>
        <w:ind w:left="2124" w:firstLine="708"/>
      </w:pPr>
      <w:bookmarkStart w:id="9" w:name="_Toc137765521"/>
      <w:r w:rsidRPr="00E306E8">
        <w:t>1.</w:t>
      </w:r>
      <w:r>
        <w:t>2.</w:t>
      </w:r>
      <w:r w:rsidR="0051724D">
        <w:t>2</w:t>
      </w:r>
      <w:r>
        <w:t>.</w:t>
      </w:r>
      <w:r w:rsidRPr="00E306E8">
        <w:t xml:space="preserve"> </w:t>
      </w:r>
      <w:r>
        <w:t>Půjčovna pomůcek</w:t>
      </w:r>
      <w:bookmarkEnd w:id="9"/>
    </w:p>
    <w:p w14:paraId="2F5F2978" w14:textId="08834500" w:rsidR="00A60EDF" w:rsidRDefault="00A60EDF" w:rsidP="00A60EDF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70C6A3CD" w14:textId="4326EF6B" w:rsidR="00A60EDF" w:rsidRDefault="00A60EDF" w:rsidP="00A60EDF">
      <w:pPr>
        <w:spacing w:after="0" w:line="240" w:lineRule="auto"/>
        <w:ind w:left="2832" w:hanging="2832"/>
        <w:rPr>
          <w:b/>
        </w:rPr>
      </w:pPr>
      <w:r>
        <w:rPr>
          <w:b/>
        </w:rPr>
        <w:t>Výstup</w:t>
      </w:r>
      <w:r>
        <w:rPr>
          <w:b/>
        </w:rPr>
        <w:tab/>
        <w:t>půjčovna pomůcek</w:t>
      </w:r>
    </w:p>
    <w:p w14:paraId="0F86ED0E" w14:textId="68CCA772" w:rsidR="00A60EDF" w:rsidRDefault="00A60EDF" w:rsidP="00A60EDF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2A29C5">
        <w:t>20</w:t>
      </w:r>
      <w:r>
        <w:t>2</w:t>
      </w:r>
      <w:r w:rsidR="006B615F">
        <w:t>3-2025</w:t>
      </w:r>
    </w:p>
    <w:p w14:paraId="097B3DE1" w14:textId="646CAFE8" w:rsidR="00A60EDF" w:rsidRDefault="00A60EDF" w:rsidP="00A60EDF">
      <w:pPr>
        <w:spacing w:after="0"/>
        <w:rPr>
          <w:i/>
          <w:iCs/>
        </w:rPr>
      </w:pPr>
      <w:r>
        <w:rPr>
          <w:b/>
        </w:rPr>
        <w:t>Popis aktivity</w:t>
      </w:r>
      <w:r>
        <w:tab/>
      </w:r>
      <w:r>
        <w:tab/>
      </w:r>
      <w:r>
        <w:tab/>
      </w:r>
      <w:r>
        <w:rPr>
          <w:b/>
          <w:bCs/>
        </w:rPr>
        <w:t xml:space="preserve">Provozování půjčovny pomůcek </w:t>
      </w:r>
      <w:r w:rsidRPr="003D24AC">
        <w:rPr>
          <w:b/>
          <w:bCs/>
          <w:iCs/>
        </w:rPr>
        <w:t xml:space="preserve">– </w:t>
      </w:r>
      <w:r w:rsidRPr="003D24AC">
        <w:rPr>
          <w:iCs/>
        </w:rPr>
        <w:t>doplnění dalších inspirativních pom</w:t>
      </w:r>
      <w:r>
        <w:rPr>
          <w:iCs/>
        </w:rPr>
        <w:t>ů</w:t>
      </w:r>
      <w:r w:rsidRPr="003D24AC">
        <w:rPr>
          <w:iCs/>
        </w:rPr>
        <w:t>cek na rozvoj čtenářské gramotnosti, matematických představ, technických dovedností či robotizace</w:t>
      </w:r>
    </w:p>
    <w:p w14:paraId="452BFA88" w14:textId="47CDBF37" w:rsidR="00A60EDF" w:rsidRPr="0088742D" w:rsidRDefault="00A60EDF" w:rsidP="00A60EDF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Vytvořit možnosti pro půjčování pomůcek pro počáteční vzdělávání</w:t>
      </w:r>
      <w:r w:rsidR="006B615F">
        <w:t xml:space="preserve"> nákladnějšího charakteru, které si nemohou dovolit především menší školy a jsou přenosné</w:t>
      </w:r>
    </w:p>
    <w:p w14:paraId="63D42E75" w14:textId="18361BCF" w:rsidR="006B615F" w:rsidRDefault="00840AAD" w:rsidP="00840AAD">
      <w:pPr>
        <w:tabs>
          <w:tab w:val="left" w:pos="2868"/>
        </w:tabs>
        <w:spacing w:after="0" w:line="240" w:lineRule="auto"/>
        <w:rPr>
          <w:b/>
        </w:rPr>
      </w:pPr>
      <w:r w:rsidRPr="00AA0360">
        <w:rPr>
          <w:b/>
        </w:rPr>
        <w:lastRenderedPageBreak/>
        <w:t>Realizátor</w:t>
      </w:r>
      <w:r>
        <w:rPr>
          <w:b/>
        </w:rPr>
        <w:tab/>
      </w:r>
      <w:r w:rsidRPr="00840AAD">
        <w:rPr>
          <w:bCs/>
        </w:rPr>
        <w:t>MAS Pošumaví</w:t>
      </w:r>
    </w:p>
    <w:p w14:paraId="43371AE2" w14:textId="3BAA8374" w:rsidR="00A60EDF" w:rsidRDefault="00840AAD" w:rsidP="00A60EDF">
      <w:pPr>
        <w:spacing w:after="0" w:line="240" w:lineRule="auto"/>
      </w:pPr>
      <w:r w:rsidRPr="00181904">
        <w:rPr>
          <w:b/>
        </w:rPr>
        <w:t>Kdo spolupracuje</w:t>
      </w:r>
      <w:r w:rsidR="00A60EDF">
        <w:tab/>
      </w:r>
      <w:r w:rsidR="00A60EDF">
        <w:tab/>
      </w:r>
      <w:r w:rsidR="00A60EDF">
        <w:tab/>
      </w:r>
      <w:r w:rsidR="006B615F" w:rsidRPr="006B615F">
        <w:rPr>
          <w:highlight w:val="yellow"/>
        </w:rPr>
        <w:t>………………………………………….</w:t>
      </w:r>
    </w:p>
    <w:p w14:paraId="340F2406" w14:textId="4C19CA6F" w:rsidR="00A60EDF" w:rsidRDefault="00A60EDF" w:rsidP="00BB2A0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MAS Pošumaví</w:t>
      </w:r>
      <w:r w:rsidR="00107715">
        <w:t xml:space="preserve"> </w:t>
      </w:r>
      <w:r w:rsidR="006B615F">
        <w:t xml:space="preserve">- </w:t>
      </w:r>
      <w:r w:rsidR="00107715">
        <w:t>MAP I</w:t>
      </w:r>
      <w:r w:rsidR="006B615F">
        <w:t>V</w:t>
      </w:r>
    </w:p>
    <w:p w14:paraId="75144520" w14:textId="43E5BE70" w:rsidR="009B4F08" w:rsidRDefault="00A60EDF" w:rsidP="00A60EDF">
      <w:pPr>
        <w:pBdr>
          <w:bottom w:val="single" w:sz="6" w:space="1" w:color="auto"/>
        </w:pBdr>
        <w:rPr>
          <w:b/>
        </w:rPr>
      </w:pPr>
      <w:r w:rsidRPr="00AA0360">
        <w:rPr>
          <w:b/>
        </w:rPr>
        <w:t>Odhad finančních nákladů</w:t>
      </w:r>
    </w:p>
    <w:p w14:paraId="4D81E176" w14:textId="77777777" w:rsidR="009B4F08" w:rsidRDefault="009B4F08" w:rsidP="00C172B1">
      <w:pPr>
        <w:pBdr>
          <w:bottom w:val="single" w:sz="6" w:space="1" w:color="auto"/>
        </w:pBdr>
        <w:spacing w:after="0" w:line="240" w:lineRule="auto"/>
      </w:pPr>
    </w:p>
    <w:p w14:paraId="5274411C" w14:textId="77777777" w:rsidR="00161D4E" w:rsidRPr="00161D4E" w:rsidRDefault="00161D4E">
      <w:pPr>
        <w:rPr>
          <w:sz w:val="26"/>
          <w:szCs w:val="26"/>
        </w:rPr>
      </w:pPr>
      <w:bookmarkStart w:id="10" w:name="_Hlk509923095"/>
      <w:bookmarkEnd w:id="7"/>
    </w:p>
    <w:p w14:paraId="50F2BE24" w14:textId="77777777" w:rsidR="00C15D44" w:rsidRPr="00066EC9" w:rsidRDefault="00C15D44" w:rsidP="00D034BA">
      <w:pPr>
        <w:pStyle w:val="Nadpis2"/>
      </w:pPr>
      <w:bookmarkStart w:id="11" w:name="_Toc137765522"/>
      <w:r w:rsidRPr="00066EC9">
        <w:t>Cíl 1.3</w:t>
      </w:r>
      <w:r w:rsidR="009630D9" w:rsidRPr="00066EC9">
        <w:tab/>
      </w:r>
      <w:r w:rsidRPr="00066EC9">
        <w:t>Spolupráce mezi jednotlivými MŠ a jinými aktéry</w:t>
      </w:r>
      <w:bookmarkEnd w:id="11"/>
    </w:p>
    <w:p w14:paraId="2CF01C66" w14:textId="29C0186F" w:rsidR="000C77B0" w:rsidRDefault="000C77B0" w:rsidP="00511A22">
      <w:pPr>
        <w:spacing w:after="0" w:line="240" w:lineRule="auto"/>
        <w:ind w:left="2832" w:hanging="2832"/>
      </w:pPr>
      <w:bookmarkStart w:id="12" w:name="_Hlk509923283"/>
      <w:bookmarkEnd w:id="10"/>
      <w:r w:rsidRPr="00F6123B">
        <w:rPr>
          <w:b/>
        </w:rPr>
        <w:t>Název aktivity</w:t>
      </w:r>
      <w:r w:rsidR="00D034BA">
        <w:rPr>
          <w:b/>
        </w:rPr>
        <w:t>:</w:t>
      </w:r>
      <w:r>
        <w:rPr>
          <w:b/>
        </w:rPr>
        <w:tab/>
      </w:r>
      <w:r w:rsidR="009B6F7C" w:rsidRPr="009B6F7C">
        <w:rPr>
          <w:rStyle w:val="Nadpis3Char"/>
        </w:rPr>
        <w:t xml:space="preserve">1.3.1 </w:t>
      </w:r>
      <w:r w:rsidR="00511A22" w:rsidRPr="009B6F7C">
        <w:rPr>
          <w:rStyle w:val="Nadpis3Char"/>
        </w:rPr>
        <w:t>Dopravní výchova na MŠ</w:t>
      </w:r>
    </w:p>
    <w:p w14:paraId="127E39D8" w14:textId="104AABF5" w:rsidR="000C77B0" w:rsidRDefault="000C77B0" w:rsidP="000C77B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</w:t>
      </w:r>
      <w:r w:rsidR="00511A22">
        <w:t>a spoluprác</w:t>
      </w:r>
      <w:r w:rsidR="009B6F7C">
        <w:t>e</w:t>
      </w:r>
    </w:p>
    <w:p w14:paraId="6ABC269D" w14:textId="499D7DA6" w:rsidR="009B6F7C" w:rsidRDefault="009B6F7C" w:rsidP="009B6F7C">
      <w:pPr>
        <w:spacing w:after="0" w:line="240" w:lineRule="auto"/>
      </w:pP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  <w:r w:rsidR="00840AAD" w:rsidRPr="00840AAD">
        <w:rPr>
          <w:b/>
          <w:highlight w:val="yellow"/>
        </w:rPr>
        <w:t>………………………………………………</w:t>
      </w:r>
    </w:p>
    <w:p w14:paraId="1BB37EFE" w14:textId="77777777" w:rsidR="009B6F7C" w:rsidRDefault="009B6F7C" w:rsidP="000C77B0">
      <w:pPr>
        <w:spacing w:after="0" w:line="240" w:lineRule="auto"/>
      </w:pPr>
    </w:p>
    <w:p w14:paraId="0F7DBD35" w14:textId="730C98FF" w:rsidR="000C77B0" w:rsidRDefault="000C77B0" w:rsidP="000C77B0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0B53A9">
        <w:t>202</w:t>
      </w:r>
      <w:r w:rsidR="00840AAD">
        <w:t>4</w:t>
      </w:r>
      <w:r w:rsidR="000B53A9">
        <w:t>-202</w:t>
      </w:r>
      <w:r w:rsidR="00840AAD">
        <w:t>5</w:t>
      </w:r>
    </w:p>
    <w:p w14:paraId="65D05465" w14:textId="77777777" w:rsidR="000C77B0" w:rsidRDefault="000C77B0" w:rsidP="000C77B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442A519" w14:textId="2D35F99F" w:rsidR="000C77B0" w:rsidRDefault="000C77B0" w:rsidP="009F1F19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511A22" w:rsidRPr="009F1F19">
        <w:rPr>
          <w:bCs/>
          <w:iCs/>
        </w:rPr>
        <w:t xml:space="preserve">Využití malého dopravního hřiště </w:t>
      </w:r>
      <w:r w:rsidR="009F1F19">
        <w:rPr>
          <w:bCs/>
          <w:iCs/>
        </w:rPr>
        <w:t xml:space="preserve">nově zbudovaného </w:t>
      </w:r>
      <w:r w:rsidR="00511A22" w:rsidRPr="009F1F19">
        <w:rPr>
          <w:bCs/>
          <w:iCs/>
        </w:rPr>
        <w:t>na území MŠ Pačejov</w:t>
      </w:r>
      <w:r w:rsidR="009F1F19">
        <w:rPr>
          <w:bCs/>
          <w:iCs/>
        </w:rPr>
        <w:t xml:space="preserve"> k dopravní výchově dětí z jiných MŠ</w:t>
      </w:r>
    </w:p>
    <w:p w14:paraId="0BC473F8" w14:textId="0804E5AC" w:rsidR="000C77B0" w:rsidRDefault="000C77B0" w:rsidP="000C77B0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511A22" w:rsidRPr="00450FD3">
        <w:rPr>
          <w:highlight w:val="cyan"/>
        </w:rPr>
        <w:t>Pracovnice MŠ Pačejov ve spolupráci s MAS</w:t>
      </w:r>
    </w:p>
    <w:p w14:paraId="7974E134" w14:textId="6DC5FBBC" w:rsidR="00C125B7" w:rsidRDefault="000C77B0" w:rsidP="000D4919">
      <w:pPr>
        <w:spacing w:after="0" w:line="240" w:lineRule="auto"/>
        <w:ind w:left="2832" w:hanging="2832"/>
        <w:rPr>
          <w:b/>
        </w:rPr>
      </w:pPr>
      <w:r w:rsidRPr="00AA0360">
        <w:rPr>
          <w:b/>
        </w:rPr>
        <w:t>Zdroje financování</w:t>
      </w:r>
      <w:r>
        <w:tab/>
      </w:r>
      <w:r>
        <w:tab/>
      </w:r>
      <w:r w:rsidR="00C53454">
        <w:t xml:space="preserve"> z prostředků škol</w:t>
      </w:r>
      <w:r w:rsidR="00D11785">
        <w:t xml:space="preserve">, Krajský úřad </w:t>
      </w:r>
      <w:r w:rsidR="00782E97">
        <w:t>PK</w:t>
      </w:r>
      <w:r w:rsidR="00840AAD">
        <w:t>, MAP IV</w:t>
      </w:r>
    </w:p>
    <w:p w14:paraId="13F081CD" w14:textId="77777777" w:rsidR="00D034BA" w:rsidRDefault="000D4919" w:rsidP="000D4919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rPr>
          <w:b/>
        </w:rPr>
        <w:tab/>
      </w:r>
    </w:p>
    <w:p w14:paraId="0CB05D55" w14:textId="45DEC438" w:rsidR="000D4919" w:rsidRDefault="000D4919" w:rsidP="00D034BA">
      <w:pPr>
        <w:pStyle w:val="Nadpis3"/>
        <w:ind w:left="2124" w:firstLine="708"/>
      </w:pPr>
      <w:bookmarkStart w:id="13" w:name="_Toc137765523"/>
      <w:r w:rsidRPr="000A3807">
        <w:t>1.</w:t>
      </w:r>
      <w:r>
        <w:t>3</w:t>
      </w:r>
      <w:r w:rsidRPr="000A3807">
        <w:t>.</w:t>
      </w:r>
      <w:r w:rsidR="009B6F7C">
        <w:t>2</w:t>
      </w:r>
      <w:r w:rsidRPr="000A3807">
        <w:t xml:space="preserve"> </w:t>
      </w:r>
      <w:r>
        <w:t>Pracovní skupiny</w:t>
      </w:r>
      <w:bookmarkEnd w:id="13"/>
      <w:r>
        <w:t xml:space="preserve"> </w:t>
      </w:r>
    </w:p>
    <w:p w14:paraId="64F940C5" w14:textId="77777777" w:rsidR="000D4919" w:rsidRDefault="000D4919" w:rsidP="000D4919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4936BCED" w14:textId="4781D1F0" w:rsidR="000D4919" w:rsidRDefault="000D4919" w:rsidP="000D4919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20019D27" wp14:editId="78F6940B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4046220" cy="594360"/>
                <wp:effectExtent l="0" t="0" r="0" b="0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1BFB" w14:textId="4DC9C866" w:rsidR="00511A22" w:rsidRPr="00840AAD" w:rsidRDefault="00511A22" w:rsidP="000D491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B0F0"/>
                                <w:szCs w:val="20"/>
                              </w:rPr>
                            </w:pPr>
                            <w:r w:rsidRPr="00840AAD">
                              <w:rPr>
                                <w:i/>
                                <w:iCs/>
                                <w:color w:val="00B0F0"/>
                                <w:szCs w:val="20"/>
                              </w:rPr>
                              <w:t>Pracovníci škol zapojených do MAP, pracovníci státní správy a zainteresovaných NNO, kteří projev</w:t>
                            </w:r>
                            <w:r w:rsidR="00782E97" w:rsidRPr="00840AAD">
                              <w:rPr>
                                <w:i/>
                                <w:iCs/>
                                <w:color w:val="00B0F0"/>
                                <w:szCs w:val="20"/>
                              </w:rPr>
                              <w:t>í</w:t>
                            </w:r>
                            <w:r w:rsidRPr="00840AAD">
                              <w:rPr>
                                <w:i/>
                                <w:iCs/>
                                <w:color w:val="00B0F0"/>
                                <w:szCs w:val="20"/>
                              </w:rPr>
                              <w:t xml:space="preserve"> zájem</w:t>
                            </w:r>
                          </w:p>
                          <w:p w14:paraId="69F09D8B" w14:textId="77777777" w:rsidR="009B6F7C" w:rsidRPr="00CE67EB" w:rsidRDefault="009B6F7C" w:rsidP="000D491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19D2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67.4pt;margin-top:21.7pt;width:318.6pt;height:46.8pt;z-index:25166540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" filled="f" stroked="f">
                <v:textbox>
                  <w:txbxContent>
                    <w:p w14:paraId="38971BFB" w14:textId="4DC9C866" w:rsidR="00511A22" w:rsidRPr="00840AAD" w:rsidRDefault="00511A22" w:rsidP="000D491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B0F0"/>
                          <w:szCs w:val="20"/>
                        </w:rPr>
                      </w:pPr>
                      <w:r w:rsidRPr="00840AAD">
                        <w:rPr>
                          <w:i/>
                          <w:iCs/>
                          <w:color w:val="00B0F0"/>
                          <w:szCs w:val="20"/>
                        </w:rPr>
                        <w:t>Pracovníci škol zapojených do MAP, pracovníci státní správy a zainteresovaných NNO, kteří projev</w:t>
                      </w:r>
                      <w:r w:rsidR="00782E97" w:rsidRPr="00840AAD">
                        <w:rPr>
                          <w:i/>
                          <w:iCs/>
                          <w:color w:val="00B0F0"/>
                          <w:szCs w:val="20"/>
                        </w:rPr>
                        <w:t>í</w:t>
                      </w:r>
                      <w:r w:rsidRPr="00840AAD">
                        <w:rPr>
                          <w:i/>
                          <w:iCs/>
                          <w:color w:val="00B0F0"/>
                          <w:szCs w:val="20"/>
                        </w:rPr>
                        <w:t xml:space="preserve"> zájem</w:t>
                      </w:r>
                    </w:p>
                    <w:p w14:paraId="69F09D8B" w14:textId="77777777" w:rsidR="009B6F7C" w:rsidRPr="00CE67EB" w:rsidRDefault="009B6F7C" w:rsidP="000D491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  <w:r w:rsidR="00840AAD" w:rsidRPr="00840AAD">
        <w:rPr>
          <w:b/>
          <w:highlight w:val="yellow"/>
        </w:rPr>
        <w:t>……………………………………………………..</w:t>
      </w:r>
    </w:p>
    <w:p w14:paraId="53FAB77F" w14:textId="77777777" w:rsidR="000D4919" w:rsidRPr="000A3807" w:rsidRDefault="000D4919" w:rsidP="000D4919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3807">
        <w:t>Zasedání pracovních skupin</w:t>
      </w:r>
    </w:p>
    <w:p w14:paraId="545E7673" w14:textId="3668B860" w:rsidR="000D4919" w:rsidRPr="000A3807" w:rsidRDefault="000D4919" w:rsidP="000D4919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56156A">
        <w:rPr>
          <w:color w:val="FF0000"/>
        </w:rPr>
        <w:t>Pracovní skupina pro čtenářskou</w:t>
      </w:r>
      <w:r w:rsidR="00840AAD" w:rsidRPr="0056156A">
        <w:rPr>
          <w:color w:val="FF0000"/>
        </w:rPr>
        <w:t xml:space="preserve"> a matematickou</w:t>
      </w:r>
      <w:r w:rsidR="0056156A" w:rsidRPr="0056156A">
        <w:rPr>
          <w:color w:val="FF0000"/>
        </w:rPr>
        <w:t xml:space="preserve"> </w:t>
      </w:r>
      <w:proofErr w:type="spellStart"/>
      <w:r w:rsidR="0056156A" w:rsidRPr="0056156A">
        <w:rPr>
          <w:color w:val="FF0000"/>
        </w:rPr>
        <w:t>pregramotnost</w:t>
      </w:r>
      <w:proofErr w:type="spellEnd"/>
      <w:r w:rsidR="0056156A">
        <w:rPr>
          <w:color w:val="FF0000"/>
        </w:rPr>
        <w:t xml:space="preserve"> </w:t>
      </w:r>
      <w:r w:rsidR="00840AAD" w:rsidRPr="0056156A">
        <w:rPr>
          <w:color w:val="FF0000"/>
        </w:rPr>
        <w:t>a rozvoj potenciálu každého žáka</w:t>
      </w:r>
      <w:r w:rsidRPr="0056156A">
        <w:rPr>
          <w:color w:val="FF0000"/>
        </w:rPr>
        <w:t xml:space="preserve"> – schází se min. </w:t>
      </w:r>
      <w:r w:rsidR="000B53A9" w:rsidRPr="0056156A">
        <w:rPr>
          <w:color w:val="FF0000"/>
        </w:rPr>
        <w:t>4</w:t>
      </w:r>
      <w:r w:rsidRPr="0056156A">
        <w:rPr>
          <w:color w:val="FF0000"/>
        </w:rPr>
        <w:t>x ročně</w:t>
      </w:r>
    </w:p>
    <w:p w14:paraId="749AC1FC" w14:textId="4D20DF3E" w:rsidR="000D4919" w:rsidRDefault="000D4919" w:rsidP="000D4919">
      <w:pPr>
        <w:spacing w:after="0" w:line="240" w:lineRule="auto"/>
        <w:ind w:left="2832"/>
      </w:pPr>
      <w:r>
        <w:t xml:space="preserve">Pracovní skupina pro rovné příležitosti – schází se min. 4x ročně </w:t>
      </w:r>
    </w:p>
    <w:p w14:paraId="3A7B0371" w14:textId="77777777" w:rsidR="00840AAD" w:rsidRDefault="000D4919" w:rsidP="000D4919">
      <w:pPr>
        <w:spacing w:after="0" w:line="240" w:lineRule="auto"/>
        <w:ind w:left="2832"/>
      </w:pPr>
      <w:r>
        <w:t>Pracovní skupina pro financování – schází se min. 4x ročně</w:t>
      </w:r>
    </w:p>
    <w:p w14:paraId="2622330D" w14:textId="4D1D97E4" w:rsidR="00930A45" w:rsidRPr="00930A45" w:rsidRDefault="000D4919" w:rsidP="00930A45">
      <w:pPr>
        <w:autoSpaceDE w:val="0"/>
        <w:autoSpaceDN w:val="0"/>
        <w:adjustRightInd w:val="0"/>
        <w:spacing w:line="240" w:lineRule="auto"/>
        <w:rPr>
          <w:i/>
          <w:color w:val="FF0000"/>
        </w:rPr>
      </w:pPr>
      <w:r w:rsidRPr="00930A45">
        <w:rPr>
          <w:b/>
          <w:color w:val="FF0000"/>
        </w:rPr>
        <w:t>Popis aktivity</w:t>
      </w:r>
      <w:r w:rsidR="00930A45" w:rsidRPr="00930A45">
        <w:rPr>
          <w:rFonts w:ascii="Arial" w:eastAsia="Verdana" w:hAnsi="Arial" w:cs="Arial"/>
          <w:b/>
          <w:bCs/>
          <w:i/>
          <w:color w:val="FF0000"/>
          <w:sz w:val="20"/>
          <w:u w:val="single"/>
          <w:lang w:eastAsia="cs-CZ"/>
        </w:rPr>
        <w:t xml:space="preserve"> </w:t>
      </w:r>
      <w:r w:rsidR="00930A45" w:rsidRPr="00930A45">
        <w:rPr>
          <w:b/>
          <w:bCs/>
          <w:i/>
          <w:color w:val="FF0000"/>
          <w:u w:val="single"/>
        </w:rPr>
        <w:t xml:space="preserve"> </w:t>
      </w:r>
      <w:r w:rsidR="00930A45" w:rsidRPr="00930A45">
        <w:rPr>
          <w:iCs/>
          <w:color w:val="FF0000"/>
        </w:rPr>
        <w:t>Zájem školek</w:t>
      </w:r>
      <w:r w:rsidR="00930A45" w:rsidRPr="00930A45">
        <w:rPr>
          <w:b/>
          <w:bCs/>
          <w:i/>
          <w:color w:val="FF0000"/>
        </w:rPr>
        <w:t xml:space="preserve"> </w:t>
      </w:r>
      <w:r w:rsidR="00930A45" w:rsidRPr="00930A45">
        <w:rPr>
          <w:iCs/>
          <w:color w:val="FF0000"/>
        </w:rPr>
        <w:t xml:space="preserve">udělat zvláštní PS k  problematice a vzdělávání učitelů MŠ v oblasti čtenářské </w:t>
      </w:r>
      <w:proofErr w:type="spellStart"/>
      <w:r w:rsidR="00930A45" w:rsidRPr="00930A45">
        <w:rPr>
          <w:iCs/>
          <w:color w:val="FF0000"/>
        </w:rPr>
        <w:t>pregramotnosti</w:t>
      </w:r>
      <w:proofErr w:type="spellEnd"/>
      <w:r w:rsidR="00930A45" w:rsidRPr="00930A45">
        <w:rPr>
          <w:iCs/>
          <w:color w:val="FF0000"/>
        </w:rPr>
        <w:t>,  předmatematických představ a pedagogické diagnostiky</w:t>
      </w:r>
      <w:r w:rsidR="00930A45" w:rsidRPr="00930A45">
        <w:rPr>
          <w:i/>
          <w:color w:val="FF0000"/>
        </w:rPr>
        <w:t>. V rámci ní organizovat  setkávání mezi pedagožkami MŠ a 1. stupně ZŠ k výměně informací stran přechodu dětí z MŠ do ZŠ. Dohodnout mezi školami, které nemají sloučenu pod jednou organizací ZŠ a MŠ, setkávání učitelek z 1. tříd přímo v odloučených školkách s předškoláky a jejich učitelkami za účelem poskytnutí zpětné vazby učitelkám ohledně potřebné přípravy předškoláků na vstup do ZŠ.</w:t>
      </w:r>
    </w:p>
    <w:p w14:paraId="65432108" w14:textId="77777777" w:rsidR="00930A45" w:rsidRPr="00930A45" w:rsidRDefault="00930A45" w:rsidP="00930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highlight w:val="cyan"/>
        </w:rPr>
      </w:pPr>
      <w:r w:rsidRPr="00930A45">
        <w:rPr>
          <w:b/>
          <w:bCs/>
          <w:color w:val="FF0000"/>
        </w:rPr>
        <w:t>PS pro rovné příležitosti  je zaměřena k řešení přechodů ve vzdělávání (například MŠ/ZŠ; první a druhý stupeň ZŠ; ZŠ/SŠ</w:t>
      </w:r>
      <w:r w:rsidRPr="00930A45">
        <w:rPr>
          <w:color w:val="FF0000"/>
        </w:rPr>
        <w:t>; ZŠ/víceletá gymnázia). Obsahem práce této PS je zejména vzájemné vzdělávání, přenos zkušeností a informací a odborně vedená diskuse o problematice nastavení rovných příležitostí a selektivnosti vzdělávacího systému a uvnitř škol. PS na základě získaných znalostí a zkušeností především posuzuje navržené konkrétní aktivity v akčních plánech, zda jsou v souladu se zásadou rovného přístupu ke vzdělání. PS také vytváří popis stávajícího stavu této problematiky v území, popis příčin (důvodů) tohoto stavu a návrh aktivit, které pomohou nastavit rovné příležitosti a eliminovat selektivitu.</w:t>
      </w:r>
      <w:r w:rsidRPr="00930A45">
        <w:rPr>
          <w:rFonts w:ascii="Times New Roman" w:hAnsi="Times New Roman" w:cs="Times New Roman"/>
          <w:color w:val="FF0000"/>
          <w:highlight w:val="cyan"/>
        </w:rPr>
        <w:t xml:space="preserve"> </w:t>
      </w:r>
    </w:p>
    <w:p w14:paraId="6AF0DEC3" w14:textId="5B572D09" w:rsidR="00F96D88" w:rsidRPr="00930A45" w:rsidRDefault="00930A45" w:rsidP="00930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930A45">
        <w:rPr>
          <w:rFonts w:ascii="Times New Roman" w:hAnsi="Times New Roman" w:cs="Times New Roman"/>
          <w:color w:val="FF0000"/>
        </w:rPr>
        <w:t>Obsahem práce</w:t>
      </w:r>
      <w:r w:rsidRPr="00930A45">
        <w:rPr>
          <w:rFonts w:ascii="Times New Roman" w:hAnsi="Times New Roman" w:cs="Times New Roman"/>
          <w:b/>
          <w:bCs/>
          <w:color w:val="FF0000"/>
        </w:rPr>
        <w:t xml:space="preserve"> PS pro financování</w:t>
      </w:r>
      <w:r w:rsidRPr="00930A45">
        <w:rPr>
          <w:rFonts w:ascii="Times New Roman" w:hAnsi="Times New Roman" w:cs="Times New Roman"/>
          <w:color w:val="FF0000"/>
        </w:rPr>
        <w:t xml:space="preserve"> je </w:t>
      </w:r>
      <w:r w:rsidRPr="00930A45">
        <w:rPr>
          <w:color w:val="FF0000"/>
        </w:rPr>
        <w:t xml:space="preserve">navrhnout, jakým způsobem bude financována realizace aktivit zapracovaných do SR MAP/akčních plánů. Jedná se o doporučení jednotlivých finančních zdrojů (EU fondy, státní rozpočet ČR, rozpočet kraje, dohodnuté financování v rámci mikroregionu, rozpočty jednotlivých obcí, rozpočty škol, jiné zdroje apod.). PS může zapojeným partnerům v MAP </w:t>
      </w:r>
      <w:r w:rsidRPr="00930A45">
        <w:rPr>
          <w:color w:val="FF0000"/>
        </w:rPr>
        <w:lastRenderedPageBreak/>
        <w:t>zprostředkovávat informace o plánovaných/vyhlášených dotačních titulech/výzvách v oblasti vzdělávání, může pomáhat hledat finanční prostředky na investiční priority zřizovatelů a škol</w:t>
      </w:r>
      <w:r w:rsidR="00F96D88" w:rsidRPr="00930A45">
        <w:rPr>
          <w:rFonts w:ascii="Times New Roman" w:hAnsi="Times New Roman" w:cs="Times New Roman"/>
          <w:color w:val="FF0000"/>
        </w:rPr>
        <w:t xml:space="preserve"> </w:t>
      </w:r>
    </w:p>
    <w:p w14:paraId="52A4D642" w14:textId="359ED2FB" w:rsidR="000D4919" w:rsidRPr="00181904" w:rsidRDefault="000D4919" w:rsidP="000D4919">
      <w:pPr>
        <w:spacing w:after="0" w:line="240" w:lineRule="auto"/>
        <w:ind w:left="2832" w:hanging="2832"/>
      </w:pPr>
    </w:p>
    <w:p w14:paraId="18BC7CB8" w14:textId="514AE68E" w:rsidR="000D4919" w:rsidRPr="00181904" w:rsidRDefault="000D4919" w:rsidP="000D4919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Pro správné směřování vytyčených aktivit je důležité, aby aktéři v území definovali cíle a směry dalšího postupu</w:t>
      </w:r>
      <w:r w:rsidR="00F96D88">
        <w:t xml:space="preserve"> s ohledem na rovné příležitosti všech dětí a žáků</w:t>
      </w:r>
    </w:p>
    <w:p w14:paraId="1209510D" w14:textId="77777777" w:rsidR="000D4919" w:rsidRDefault="000D4919" w:rsidP="000D4919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0A7707AA" w14:textId="6E4C2E00" w:rsidR="000D4919" w:rsidRDefault="000D4919" w:rsidP="000D4919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3E3BD5">
        <w:t xml:space="preserve"> I</w:t>
      </w:r>
      <w:r w:rsidR="000008EE">
        <w:t>V</w:t>
      </w:r>
    </w:p>
    <w:p w14:paraId="136DB11E" w14:textId="7E784009" w:rsidR="000D4919" w:rsidRDefault="000D4919" w:rsidP="000D4919">
      <w:pPr>
        <w:pBdr>
          <w:bottom w:val="single" w:sz="6" w:space="1" w:color="auto"/>
        </w:pBdr>
        <w:rPr>
          <w:b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="009F1F19" w:rsidRPr="009F1F19">
        <w:rPr>
          <w:bCs/>
        </w:rPr>
        <w:t>200,- Kč</w:t>
      </w:r>
      <w:r w:rsidR="009F1F19">
        <w:rPr>
          <w:bCs/>
        </w:rPr>
        <w:t xml:space="preserve"> za práci v těchto orgánech</w:t>
      </w:r>
      <w:r w:rsidR="000008EE">
        <w:rPr>
          <w:bCs/>
        </w:rPr>
        <w:t>, 250,- Kč vedoucí pracovníci těchto skupin</w:t>
      </w:r>
    </w:p>
    <w:p w14:paraId="723093C0" w14:textId="77777777" w:rsidR="00C125B7" w:rsidRDefault="00C125B7" w:rsidP="00A70C7A">
      <w:pPr>
        <w:spacing w:after="0" w:line="240" w:lineRule="auto"/>
        <w:rPr>
          <w:b/>
        </w:rPr>
      </w:pPr>
    </w:p>
    <w:p w14:paraId="4CA1345F" w14:textId="77777777" w:rsidR="00D034BA" w:rsidRDefault="00A70C7A" w:rsidP="00A70C7A">
      <w:pPr>
        <w:spacing w:after="0" w:line="240" w:lineRule="auto"/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tab/>
      </w:r>
      <w:r>
        <w:tab/>
      </w:r>
      <w:r>
        <w:tab/>
      </w:r>
    </w:p>
    <w:p w14:paraId="5F62F1A8" w14:textId="417072AF" w:rsidR="00A70C7A" w:rsidRDefault="00A70C7A" w:rsidP="00D034BA">
      <w:pPr>
        <w:pStyle w:val="Nadpis3"/>
        <w:ind w:left="2124" w:firstLine="708"/>
      </w:pPr>
      <w:bookmarkStart w:id="14" w:name="_Toc137765524"/>
      <w:r>
        <w:t>1</w:t>
      </w:r>
      <w:r w:rsidRPr="00172AE4">
        <w:t>.</w:t>
      </w:r>
      <w:r>
        <w:t>3</w:t>
      </w:r>
      <w:r w:rsidRPr="00172AE4">
        <w:t>.</w:t>
      </w:r>
      <w:r w:rsidR="00A55C65">
        <w:t>3</w:t>
      </w:r>
      <w:r w:rsidRPr="00172AE4">
        <w:t xml:space="preserve"> </w:t>
      </w:r>
      <w:r>
        <w:t>Exkurze dětí</w:t>
      </w:r>
      <w:r w:rsidR="00F72085">
        <w:t xml:space="preserve"> z MŠ</w:t>
      </w:r>
      <w:bookmarkEnd w:id="14"/>
    </w:p>
    <w:p w14:paraId="71DDAF5E" w14:textId="77777777" w:rsidR="00A70C7A" w:rsidRDefault="00A70C7A" w:rsidP="00A70C7A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</w:t>
      </w:r>
      <w:r w:rsidR="009F1EE2">
        <w:t>a</w:t>
      </w:r>
      <w:r>
        <w:t xml:space="preserve"> spolupráce</w:t>
      </w:r>
    </w:p>
    <w:p w14:paraId="609D9438" w14:textId="77777777" w:rsidR="00A70C7A" w:rsidRDefault="00A70C7A" w:rsidP="00A70C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6368" behindDoc="0" locked="0" layoutInCell="1" allowOverlap="1" wp14:anchorId="269A50A6" wp14:editId="0914C474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4000500" cy="586740"/>
                <wp:effectExtent l="0" t="0" r="0" b="3810"/>
                <wp:wrapTopAndBottom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AD8F" w14:textId="509BDEF1" w:rsidR="00511A22" w:rsidRPr="000008EE" w:rsidRDefault="000008EE" w:rsidP="00A70C7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0008EE">
                              <w:rPr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50A6" id="Textové pole 2" o:spid="_x0000_s1027" type="#_x0000_t202" style="position:absolute;margin-left:263.8pt;margin-top:23.7pt;width:315pt;height:46.2pt;z-index:2517063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" filled="f" stroked="f">
                <v:textbox>
                  <w:txbxContent>
                    <w:p w14:paraId="192DAD8F" w14:textId="509BDEF1" w:rsidR="00511A22" w:rsidRPr="000008EE" w:rsidRDefault="000008EE" w:rsidP="00A70C7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0008EE">
                        <w:rPr>
                          <w:i/>
                          <w:iCs/>
                          <w:sz w:val="24"/>
                          <w:szCs w:val="24"/>
                          <w:highlight w:val="yellow"/>
                        </w:rPr>
                        <w:t>………………………………………………..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</w:p>
    <w:p w14:paraId="184C17EA" w14:textId="30827A5E" w:rsidR="00A70C7A" w:rsidRPr="00C85F57" w:rsidRDefault="00A70C7A" w:rsidP="00C85F57">
      <w:pPr>
        <w:spacing w:after="0" w:line="240" w:lineRule="auto"/>
        <w:ind w:left="2124" w:hanging="2124"/>
        <w:rPr>
          <w:bCs/>
        </w:rPr>
      </w:pPr>
      <w:r>
        <w:rPr>
          <w:b/>
        </w:rPr>
        <w:t>Výstup</w:t>
      </w:r>
      <w:r>
        <w:rPr>
          <w:b/>
        </w:rPr>
        <w:tab/>
      </w:r>
      <w:r w:rsidR="00C85F57">
        <w:rPr>
          <w:b/>
        </w:rPr>
        <w:tab/>
      </w:r>
      <w:r w:rsidR="00C85F57" w:rsidRPr="00C85F57">
        <w:rPr>
          <w:bCs/>
        </w:rPr>
        <w:t>Návštěvy podniků, paměťových institucí, jiných vzdělávacích institucí</w:t>
      </w:r>
    </w:p>
    <w:p w14:paraId="3A3E313E" w14:textId="7AA1CD48" w:rsidR="00A70C7A" w:rsidRPr="00C85F57" w:rsidRDefault="00A70C7A" w:rsidP="00A70C7A">
      <w:pPr>
        <w:spacing w:after="0" w:line="240" w:lineRule="auto"/>
        <w:rPr>
          <w:bCs/>
        </w:rPr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C85F57" w:rsidRPr="00C85F57">
        <w:rPr>
          <w:bCs/>
        </w:rPr>
        <w:t>v průběhu školního roku</w:t>
      </w:r>
    </w:p>
    <w:p w14:paraId="7EF3EB11" w14:textId="6427D7EA" w:rsidR="00A70C7A" w:rsidRPr="007332CE" w:rsidRDefault="00A70C7A" w:rsidP="00A70C7A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  <w:t xml:space="preserve">Ve spolupráci s učiteli zjištění oblasti zájmu konkrétních exkurzí a jejich následná realizace (exkurze do podniků, </w:t>
      </w:r>
      <w:r w:rsidR="005B3CF0">
        <w:t>Přírodovědn</w:t>
      </w:r>
      <w:r w:rsidR="003F1E5D">
        <w:t xml:space="preserve">á stanice Horažďovice, </w:t>
      </w:r>
      <w:proofErr w:type="spellStart"/>
      <w:r w:rsidR="003F1E5D">
        <w:t>Envicentrum</w:t>
      </w:r>
      <w:proofErr w:type="spellEnd"/>
      <w:r w:rsidR="003F1E5D">
        <w:t xml:space="preserve"> Proud</w:t>
      </w:r>
      <w:r w:rsidR="00C85F57">
        <w:t xml:space="preserve">, </w:t>
      </w:r>
      <w:r w:rsidR="00F96D88">
        <w:t>na farmy</w:t>
      </w:r>
      <w:r w:rsidR="00EE784E">
        <w:t xml:space="preserve">, </w:t>
      </w:r>
      <w:proofErr w:type="spellStart"/>
      <w:r w:rsidR="00EE784E">
        <w:t>Techmánie</w:t>
      </w:r>
      <w:proofErr w:type="spellEnd"/>
      <w:r w:rsidR="003F1E5D">
        <w:t xml:space="preserve"> Plzeň</w:t>
      </w:r>
      <w:r w:rsidR="00F96D88">
        <w:t>, na hrady a zámky</w:t>
      </w:r>
      <w:r>
        <w:t xml:space="preserve"> apod.)</w:t>
      </w:r>
      <w:r w:rsidR="00C85F57">
        <w:t xml:space="preserve">; </w:t>
      </w:r>
      <w:r w:rsidR="00C85F57" w:rsidRPr="00C85F57">
        <w:rPr>
          <w:color w:val="FF0000"/>
        </w:rPr>
        <w:t>uveřejnění seznamu podniků</w:t>
      </w:r>
      <w:r w:rsidR="00C85F57">
        <w:rPr>
          <w:color w:val="FF0000"/>
        </w:rPr>
        <w:t xml:space="preserve"> ochotných ke spolupráci se školami </w:t>
      </w:r>
      <w:r w:rsidR="003F1E5D">
        <w:rPr>
          <w:color w:val="FF0000"/>
        </w:rPr>
        <w:t xml:space="preserve">a školkami </w:t>
      </w:r>
      <w:r w:rsidR="00C85F57">
        <w:rPr>
          <w:color w:val="FF0000"/>
        </w:rPr>
        <w:t>na webu MAS Pošumaví</w:t>
      </w:r>
      <w:r w:rsidR="000A2BE7">
        <w:rPr>
          <w:color w:val="FF0000"/>
        </w:rPr>
        <w:t xml:space="preserve"> </w:t>
      </w:r>
      <w:r w:rsidR="000A2BE7">
        <w:t xml:space="preserve">- viz. web </w:t>
      </w:r>
      <w:hyperlink r:id="rId9" w:history="1">
        <w:r w:rsidR="000A2BE7" w:rsidRPr="00CF002A">
          <w:rPr>
            <w:rStyle w:val="Hypertextovodkaz"/>
          </w:rPr>
          <w:t>www.masposumavi.cz</w:t>
        </w:r>
      </w:hyperlink>
      <w:r w:rsidR="000A2BE7">
        <w:t xml:space="preserve"> </w:t>
      </w:r>
      <w:hyperlink r:id="rId10" w:history="1">
        <w:r w:rsidR="000A2BE7">
          <w:rPr>
            <w:rStyle w:val="Hypertextovodkaz"/>
          </w:rPr>
          <w:t xml:space="preserve">MAP </w:t>
        </w:r>
        <w:r w:rsidR="008F7E21">
          <w:rPr>
            <w:rStyle w:val="Hypertextovodkaz"/>
          </w:rPr>
          <w:t>IV</w:t>
        </w:r>
        <w:r w:rsidR="000A2BE7">
          <w:rPr>
            <w:rStyle w:val="Hypertextovodkaz"/>
          </w:rPr>
          <w:t xml:space="preserve"> pro ORP Horažďovice - Místní akční skupina Pošumaví (masposumavi.cz)</w:t>
        </w:r>
      </w:hyperlink>
      <w:r w:rsidR="00C85F57">
        <w:rPr>
          <w:color w:val="FF0000"/>
        </w:rPr>
        <w:t xml:space="preserve"> a </w:t>
      </w:r>
      <w:r w:rsidR="000A2BE7">
        <w:rPr>
          <w:color w:val="FF0000"/>
        </w:rPr>
        <w:t>aktivity podporující zapojení většího počtu podniků</w:t>
      </w:r>
    </w:p>
    <w:p w14:paraId="6E8DD951" w14:textId="2C8F5C0E" w:rsidR="00A70C7A" w:rsidRPr="00F96D88" w:rsidRDefault="00A70C7A" w:rsidP="00A70C7A">
      <w:pPr>
        <w:spacing w:after="0" w:line="240" w:lineRule="auto"/>
        <w:rPr>
          <w:bCs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F96D88" w:rsidRPr="00F96D88">
        <w:rPr>
          <w:bCs/>
        </w:rPr>
        <w:t>Prožitkové vyučování spojené s poznáváním regionu</w:t>
      </w:r>
    </w:p>
    <w:p w14:paraId="52D6F93A" w14:textId="77777777" w:rsidR="00A70C7A" w:rsidRDefault="00A70C7A" w:rsidP="00A70C7A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05A2AB75" w14:textId="18B99E3C" w:rsidR="000008EE" w:rsidRPr="000008EE" w:rsidRDefault="00A70C7A" w:rsidP="00C85F57">
      <w:pPr>
        <w:spacing w:after="0" w:line="240" w:lineRule="auto"/>
      </w:pPr>
      <w:r w:rsidRPr="000008EE">
        <w:rPr>
          <w:b/>
        </w:rPr>
        <w:t>Zdroje financování</w:t>
      </w:r>
      <w:r>
        <w:tab/>
      </w:r>
      <w:r>
        <w:tab/>
      </w:r>
      <w:r w:rsidR="000A2BE7">
        <w:t xml:space="preserve">MAP; </w:t>
      </w:r>
      <w:r w:rsidR="004D453A">
        <w:t>školy</w:t>
      </w:r>
      <w:r w:rsidR="00C85F57">
        <w:t xml:space="preserve"> – vlastní zdroje, rodiče nebo </w:t>
      </w:r>
      <w:proofErr w:type="spellStart"/>
      <w:r w:rsidR="004D453A">
        <w:t>Mikrogranty</w:t>
      </w:r>
      <w:proofErr w:type="spellEnd"/>
      <w:r w:rsidR="004D453A">
        <w:t xml:space="preserve"> Plzeňského kraje (vyhlášení únor, březen) </w:t>
      </w:r>
      <w:r w:rsidR="00723354">
        <w:t xml:space="preserve">– </w:t>
      </w:r>
      <w:r w:rsidR="00723354" w:rsidRPr="0056156A">
        <w:rPr>
          <w:highlight w:val="cyan"/>
        </w:rPr>
        <w:t>viz. web PK</w:t>
      </w:r>
      <w:r w:rsidR="00723354">
        <w:t xml:space="preserve">; </w:t>
      </w:r>
      <w:r w:rsidR="000A2BE7">
        <w:t>podniky</w:t>
      </w:r>
      <w:r w:rsidR="000008EE">
        <w:t xml:space="preserve"> </w:t>
      </w:r>
    </w:p>
    <w:p w14:paraId="1C240934" w14:textId="4C986492" w:rsidR="00A70C7A" w:rsidRDefault="000008EE" w:rsidP="00A70C7A">
      <w:pPr>
        <w:spacing w:after="0" w:line="240" w:lineRule="auto"/>
      </w:pPr>
      <w:r>
        <w:t xml:space="preserve"> </w:t>
      </w:r>
    </w:p>
    <w:p w14:paraId="2D81CF48" w14:textId="77777777" w:rsidR="00A70C7A" w:rsidRDefault="00A70C7A" w:rsidP="00A70C7A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3E3BD5">
        <w:t>cca 2 000,- Kč jedna cesta</w:t>
      </w:r>
    </w:p>
    <w:p w14:paraId="67F9CA41" w14:textId="77777777" w:rsidR="00D034BA" w:rsidRDefault="009F1EE2" w:rsidP="009F1EE2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 w:rsidR="00D034BA">
        <w:rPr>
          <w:b/>
        </w:rPr>
        <w:t>:</w:t>
      </w:r>
    </w:p>
    <w:p w14:paraId="74D11C4B" w14:textId="15A85D5B" w:rsidR="009F1EE2" w:rsidRDefault="009F1EE2" w:rsidP="00D034BA">
      <w:pPr>
        <w:pStyle w:val="Nadpis3"/>
        <w:ind w:left="2124" w:firstLine="708"/>
      </w:pPr>
      <w:bookmarkStart w:id="15" w:name="_Toc137765525"/>
      <w:r>
        <w:t>1</w:t>
      </w:r>
      <w:r w:rsidRPr="000A3807">
        <w:t>.</w:t>
      </w:r>
      <w:r>
        <w:t>3</w:t>
      </w:r>
      <w:r w:rsidRPr="000A3807">
        <w:t>.</w:t>
      </w:r>
      <w:r w:rsidR="00A55C65">
        <w:t>4</w:t>
      </w:r>
      <w:r w:rsidRPr="000A3807">
        <w:t xml:space="preserve"> </w:t>
      </w:r>
      <w:r>
        <w:t>Dílny SŠ Horažďovice, SŠ a ZŠ Oselce</w:t>
      </w:r>
      <w:r w:rsidR="00F96D88">
        <w:t>, SOŠ Sušice</w:t>
      </w:r>
      <w:bookmarkEnd w:id="15"/>
      <w:r>
        <w:t xml:space="preserve"> </w:t>
      </w:r>
    </w:p>
    <w:p w14:paraId="15374CAE" w14:textId="77777777" w:rsidR="009F1EE2" w:rsidRDefault="009F1EE2" w:rsidP="009F1EE2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05856430" w14:textId="4CDC5E56" w:rsidR="009F1EE2" w:rsidRPr="000008EE" w:rsidRDefault="009F1EE2" w:rsidP="009F1EE2">
      <w:pPr>
        <w:spacing w:after="0" w:line="240" w:lineRule="auto"/>
        <w:rPr>
          <w:color w:val="00B0F0"/>
        </w:rPr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10464" behindDoc="0" locked="0" layoutInCell="1" allowOverlap="1" wp14:anchorId="7CC148F0" wp14:editId="1E18253D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4038600" cy="594360"/>
                <wp:effectExtent l="0" t="0" r="0" b="0"/>
                <wp:wrapTopAndBottom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1B79" w14:textId="4A1D4D2A" w:rsidR="00511A22" w:rsidRPr="00F3222A" w:rsidRDefault="000008EE" w:rsidP="009F1EE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38135" w:themeColor="accent6" w:themeShade="BF"/>
                                <w:sz w:val="24"/>
                              </w:rPr>
                            </w:pPr>
                            <w:r w:rsidRPr="000008EE">
                              <w:rPr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48F0" id="Textové pole 8" o:spid="_x0000_s1028" type="#_x0000_t202" style="position:absolute;margin-left:266.8pt;margin-top:21.3pt;width:318pt;height:46.8pt;z-index:2517104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" filled="f" stroked="f">
                <v:textbox>
                  <w:txbxContent>
                    <w:p w14:paraId="17CE1B79" w14:textId="4A1D4D2A" w:rsidR="00511A22" w:rsidRPr="00F3222A" w:rsidRDefault="000008EE" w:rsidP="009F1EE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38135" w:themeColor="accent6" w:themeShade="BF"/>
                          <w:sz w:val="24"/>
                        </w:rPr>
                      </w:pPr>
                      <w:r w:rsidRPr="000008EE">
                        <w:rPr>
                          <w:i/>
                          <w:iCs/>
                          <w:color w:val="538135" w:themeColor="accent6" w:themeShade="BF"/>
                          <w:sz w:val="24"/>
                          <w:szCs w:val="24"/>
                          <w:highlight w:val="yellow"/>
                        </w:rPr>
                        <w:t>………………………………….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  <w:r w:rsidR="000008EE">
        <w:rPr>
          <w:b/>
          <w:color w:val="00B0F0"/>
        </w:rPr>
        <w:t>(</w:t>
      </w:r>
      <w:r w:rsidR="0056156A">
        <w:rPr>
          <w:b/>
          <w:color w:val="00B0F0"/>
        </w:rPr>
        <w:t xml:space="preserve">uveďte: </w:t>
      </w:r>
      <w:r w:rsidR="000008EE">
        <w:rPr>
          <w:b/>
          <w:color w:val="00B0F0"/>
        </w:rPr>
        <w:t>škola/</w:t>
      </w:r>
      <w:r w:rsidR="00F7266A">
        <w:rPr>
          <w:b/>
          <w:color w:val="00B0F0"/>
        </w:rPr>
        <w:t>spolupracuje se SOŠ – vypsat s kterými/zdroj financování)</w:t>
      </w:r>
    </w:p>
    <w:p w14:paraId="69614905" w14:textId="77777777" w:rsidR="009F1EE2" w:rsidRPr="000A3807" w:rsidRDefault="009F1EE2" w:rsidP="009F1EE2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Poskytnutí dílen k výuce dětí v MŠ</w:t>
      </w:r>
    </w:p>
    <w:p w14:paraId="543B3EE0" w14:textId="1CE93449" w:rsidR="009F1EE2" w:rsidRDefault="009F1EE2" w:rsidP="009F1EE2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>
        <w:t xml:space="preserve">dle </w:t>
      </w:r>
      <w:r w:rsidR="0056156A">
        <w:t>projektů kraje</w:t>
      </w:r>
    </w:p>
    <w:p w14:paraId="7FE7ED17" w14:textId="1440415A" w:rsidR="009F1EE2" w:rsidRPr="00181904" w:rsidRDefault="009F1EE2" w:rsidP="009F1EE2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  <w:t>Spolupráce mezi MŠ na jedné straně a SŠ Horažďovice</w:t>
      </w:r>
      <w:r w:rsidR="0060635B">
        <w:t xml:space="preserve">, </w:t>
      </w:r>
      <w:r>
        <w:t>SŠ Oselce</w:t>
      </w:r>
      <w:r w:rsidR="0060635B">
        <w:t xml:space="preserve"> nebo SOŠ Sušice</w:t>
      </w:r>
      <w:r>
        <w:t xml:space="preserve"> na straně druhé na polytechnickém vzdělávání dětí </w:t>
      </w:r>
      <w:r>
        <w:lastRenderedPageBreak/>
        <w:t xml:space="preserve">prostřednictvím využívání dílen </w:t>
      </w:r>
      <w:r w:rsidR="0060635B">
        <w:t>n</w:t>
      </w:r>
      <w:r>
        <w:t xml:space="preserve">a SŠ Oselce </w:t>
      </w:r>
      <w:r w:rsidR="0060635B">
        <w:t xml:space="preserve">nebo SOŠ Sušice </w:t>
      </w:r>
      <w:r>
        <w:t>pro výuku a vzdělávací programy dětí v</w:t>
      </w:r>
      <w:r w:rsidR="00782E97">
        <w:t> </w:t>
      </w:r>
      <w:r>
        <w:t>MŠ</w:t>
      </w:r>
      <w:r w:rsidR="00782E97">
        <w:t xml:space="preserve"> </w:t>
      </w:r>
      <w:r w:rsidR="0060635B">
        <w:t xml:space="preserve">nebo programů organizovaných SŠ Horažďovice přímo ve školkách </w:t>
      </w:r>
    </w:p>
    <w:p w14:paraId="7F7F83C3" w14:textId="0C81A5C2" w:rsidR="009F1EE2" w:rsidRPr="00181904" w:rsidRDefault="009F1EE2" w:rsidP="009F1EE2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Tvorba spolupráce mezi školami v regionu, posílení jejich vazeb, posílení vztahu dětí k manuální práci a technickým oborům, motivace dětí ke studiu řemeslných a technických oborů</w:t>
      </w:r>
      <w:r w:rsidR="008B4507">
        <w:t xml:space="preserve">. </w:t>
      </w:r>
      <w:r>
        <w:t>Z dlouhodobého hlediska může tato iniciativa přispět k omezení odlivu obyvatelstva z regionu.</w:t>
      </w:r>
    </w:p>
    <w:p w14:paraId="59EECC25" w14:textId="211676C1" w:rsidR="009F1EE2" w:rsidRDefault="009F1EE2" w:rsidP="009F1EE2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SŠ Horažďovice, SŠ Oselce</w:t>
      </w:r>
      <w:r w:rsidR="008B4507">
        <w:t>, SOŠ Sušice</w:t>
      </w:r>
    </w:p>
    <w:p w14:paraId="391A8E78" w14:textId="6C71DDCB" w:rsidR="009F1EE2" w:rsidRDefault="009F1EE2" w:rsidP="009F1EE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KAP – krajský akční plán</w:t>
      </w:r>
      <w:r w:rsidR="00723354">
        <w:t xml:space="preserve"> (polytechnické vzdělávání)</w:t>
      </w:r>
      <w:r w:rsidR="00C879C8">
        <w:t xml:space="preserve">, </w:t>
      </w:r>
      <w:r w:rsidR="00F7266A">
        <w:t>MAP IV</w:t>
      </w:r>
    </w:p>
    <w:p w14:paraId="4AD86211" w14:textId="4EA5126B" w:rsidR="009F1EE2" w:rsidRPr="00C125B7" w:rsidRDefault="009F1EE2" w:rsidP="00BB2A0B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sz w:val="26"/>
          <w:szCs w:val="26"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="008B4507">
        <w:t>3000</w:t>
      </w:r>
      <w:r w:rsidR="00C879C8" w:rsidRPr="00C879C8">
        <w:t>,-  Kč průměrně jedna cesta</w:t>
      </w:r>
      <w:r w:rsidR="008B4507">
        <w:t xml:space="preserve"> (dopravné)</w:t>
      </w:r>
      <w:r w:rsidR="00E54AA8">
        <w:tab/>
      </w:r>
    </w:p>
    <w:p w14:paraId="6C9F1AE8" w14:textId="77777777" w:rsidR="00E54AA8" w:rsidRDefault="00E54AA8" w:rsidP="00E54AA8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2ED82062" w14:textId="5A7760A6" w:rsidR="00E54AA8" w:rsidRDefault="00E54AA8" w:rsidP="00E54AA8">
      <w:pPr>
        <w:pStyle w:val="Nadpis3"/>
        <w:ind w:left="1416" w:firstLine="708"/>
      </w:pPr>
      <w:bookmarkStart w:id="16" w:name="_Toc137765526"/>
      <w:r w:rsidRPr="009239B0">
        <w:t>1.</w:t>
      </w:r>
      <w:r>
        <w:t>3.5.</w:t>
      </w:r>
      <w:r w:rsidRPr="009239B0">
        <w:t xml:space="preserve"> </w:t>
      </w:r>
      <w:r>
        <w:t>Aktivity k podpoře rodičů malých dětí při zvládání jejich rodičovských povinností</w:t>
      </w:r>
      <w:bookmarkEnd w:id="16"/>
    </w:p>
    <w:p w14:paraId="345F0ADF" w14:textId="77777777" w:rsidR="00E54AA8" w:rsidRPr="00DE250D" w:rsidRDefault="00E54AA8" w:rsidP="00E54AA8">
      <w:pPr>
        <w:spacing w:after="0" w:line="240" w:lineRule="auto"/>
        <w:rPr>
          <w:color w:val="000000" w:themeColor="text1"/>
        </w:rPr>
      </w:pPr>
      <w:r w:rsidRPr="00DE250D">
        <w:rPr>
          <w:b/>
          <w:color w:val="000000" w:themeColor="text1"/>
        </w:rPr>
        <w:t>Typ aktivity</w:t>
      </w:r>
      <w:r w:rsidRPr="00DE250D">
        <w:rPr>
          <w:b/>
          <w:color w:val="000000" w:themeColor="text1"/>
        </w:rPr>
        <w:tab/>
      </w:r>
      <w:r w:rsidRPr="00DE250D">
        <w:rPr>
          <w:b/>
          <w:color w:val="000000" w:themeColor="text1"/>
        </w:rPr>
        <w:tab/>
      </w:r>
      <w:r w:rsidRPr="00DE250D">
        <w:rPr>
          <w:color w:val="000000" w:themeColor="text1"/>
        </w:rPr>
        <w:tab/>
      </w:r>
      <w:proofErr w:type="spellStart"/>
      <w:r w:rsidRPr="00DE250D">
        <w:rPr>
          <w:color w:val="000000" w:themeColor="text1"/>
        </w:rPr>
        <w:t>aktivity</w:t>
      </w:r>
      <w:proofErr w:type="spellEnd"/>
      <w:r w:rsidRPr="00DE250D">
        <w:rPr>
          <w:color w:val="000000" w:themeColor="text1"/>
        </w:rPr>
        <w:t xml:space="preserve"> spolupráce</w:t>
      </w:r>
    </w:p>
    <w:p w14:paraId="3D30DA7D" w14:textId="77777777" w:rsidR="00E54AA8" w:rsidRPr="00DE250D" w:rsidRDefault="00E54AA8" w:rsidP="00E54AA8">
      <w:pPr>
        <w:spacing w:after="0" w:line="240" w:lineRule="auto"/>
        <w:ind w:left="2832" w:hanging="2832"/>
        <w:rPr>
          <w:b/>
          <w:color w:val="000000" w:themeColor="text1"/>
        </w:rPr>
      </w:pPr>
      <w:r w:rsidRPr="00DE250D">
        <w:rPr>
          <w:b/>
          <w:color w:val="000000" w:themeColor="text1"/>
        </w:rPr>
        <w:t>Výstup</w:t>
      </w:r>
      <w:r w:rsidRPr="00DE250D">
        <w:rPr>
          <w:b/>
          <w:color w:val="000000" w:themeColor="text1"/>
        </w:rPr>
        <w:tab/>
      </w:r>
      <w:r w:rsidRPr="00DE250D">
        <w:rPr>
          <w:color w:val="000000" w:themeColor="text1"/>
        </w:rPr>
        <w:t>Společná setkávání za účelem zvýšení vzdělanosti rodičů v otázkách správného vývoje fyzického i psychického dětí od narození do předškolních let</w:t>
      </w:r>
    </w:p>
    <w:p w14:paraId="163AC035" w14:textId="3C34AB55" w:rsidR="00E54AA8" w:rsidRDefault="00E54AA8" w:rsidP="00E54AA8">
      <w:pPr>
        <w:spacing w:after="0" w:line="240" w:lineRule="auto"/>
        <w:rPr>
          <w:color w:val="000000" w:themeColor="text1"/>
        </w:rPr>
      </w:pPr>
      <w:r w:rsidRPr="00DE250D">
        <w:rPr>
          <w:b/>
          <w:color w:val="000000" w:themeColor="text1"/>
        </w:rPr>
        <w:t>Časový plán</w:t>
      </w:r>
      <w:r w:rsidRPr="00DE250D">
        <w:rPr>
          <w:b/>
          <w:color w:val="000000" w:themeColor="text1"/>
        </w:rPr>
        <w:tab/>
      </w:r>
      <w:r w:rsidRPr="00DE250D">
        <w:rPr>
          <w:b/>
          <w:color w:val="000000" w:themeColor="text1"/>
        </w:rPr>
        <w:tab/>
      </w:r>
      <w:r w:rsidRPr="00DE250D">
        <w:rPr>
          <w:b/>
          <w:color w:val="000000" w:themeColor="text1"/>
        </w:rPr>
        <w:tab/>
      </w:r>
      <w:r w:rsidR="00F7266A">
        <w:rPr>
          <w:color w:val="000000" w:themeColor="text1"/>
        </w:rPr>
        <w:t>2024-2025</w:t>
      </w:r>
    </w:p>
    <w:p w14:paraId="0EFCD173" w14:textId="77777777" w:rsidR="00F7266A" w:rsidRDefault="00F7266A" w:rsidP="00F7266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35040" behindDoc="0" locked="0" layoutInCell="1" allowOverlap="1" wp14:anchorId="13FBE40C" wp14:editId="41686DD6">
                <wp:simplePos x="0" y="0"/>
                <wp:positionH relativeFrom="margin">
                  <wp:posOffset>2232025</wp:posOffset>
                </wp:positionH>
                <wp:positionV relativeFrom="paragraph">
                  <wp:posOffset>324485</wp:posOffset>
                </wp:positionV>
                <wp:extent cx="4084320" cy="426720"/>
                <wp:effectExtent l="0" t="0" r="0" b="0"/>
                <wp:wrapTopAndBottom/>
                <wp:docPr id="9928790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04B5" w14:textId="77777777" w:rsidR="00F7266A" w:rsidRPr="00516610" w:rsidRDefault="00F7266A" w:rsidP="00F7266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Mateřská centra,  aktivní rodiče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BE40C" id="_x0000_s1029" type="#_x0000_t202" style="position:absolute;margin-left:175.75pt;margin-top:25.55pt;width:321.6pt;height:33.6pt;z-index:2517350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" filled="f" stroked="f">
                <v:textbox>
                  <w:txbxContent>
                    <w:p w14:paraId="140404B5" w14:textId="77777777" w:rsidR="00F7266A" w:rsidRPr="00516610" w:rsidRDefault="00F7266A" w:rsidP="00F7266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  <w:t>Mateřská centra,  aktivní rodiče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</w:p>
    <w:p w14:paraId="7A39BC91" w14:textId="77777777" w:rsidR="00F7266A" w:rsidRPr="00DE250D" w:rsidRDefault="00F7266A" w:rsidP="00E54AA8">
      <w:pPr>
        <w:spacing w:after="0" w:line="240" w:lineRule="auto"/>
        <w:rPr>
          <w:color w:val="000000" w:themeColor="text1"/>
        </w:rPr>
      </w:pPr>
    </w:p>
    <w:p w14:paraId="66EC8014" w14:textId="77777777" w:rsidR="00E54AA8" w:rsidRPr="00DE250D" w:rsidRDefault="00E54AA8" w:rsidP="00E54AA8">
      <w:pPr>
        <w:spacing w:after="0" w:line="240" w:lineRule="auto"/>
        <w:ind w:left="2832" w:hanging="2832"/>
        <w:rPr>
          <w:color w:val="000000" w:themeColor="text1"/>
        </w:rPr>
      </w:pPr>
      <w:r w:rsidRPr="00DE250D">
        <w:rPr>
          <w:b/>
          <w:color w:val="000000" w:themeColor="text1"/>
        </w:rPr>
        <w:t>Popis aktivity</w:t>
      </w:r>
      <w:r w:rsidRPr="00DE250D">
        <w:rPr>
          <w:color w:val="000000" w:themeColor="text1"/>
        </w:rPr>
        <w:tab/>
        <w:t>Realizace konkrétních projektů/aktivit/seminářů pro rodiče dětí ve věku od narození do vstupu do MŠ ve spolupráci především s </w:t>
      </w:r>
      <w:r w:rsidRPr="00DE250D">
        <w:rPr>
          <w:b/>
          <w:bCs/>
          <w:color w:val="000000" w:themeColor="text1"/>
        </w:rPr>
        <w:t xml:space="preserve">mateřskými centry ( </w:t>
      </w:r>
      <w:r w:rsidRPr="00DE250D">
        <w:rPr>
          <w:color w:val="000000" w:themeColor="text1"/>
        </w:rPr>
        <w:t>především děti do 3 let</w:t>
      </w:r>
      <w:r w:rsidRPr="00DE250D">
        <w:rPr>
          <w:b/>
          <w:bCs/>
          <w:color w:val="000000" w:themeColor="text1"/>
        </w:rPr>
        <w:t xml:space="preserve">) </w:t>
      </w:r>
      <w:r w:rsidRPr="00DE250D">
        <w:rPr>
          <w:color w:val="000000" w:themeColor="text1"/>
        </w:rPr>
        <w:t>v území, kde bude rodičům sdělována dobrá praxe od lékařů, pečovatelů a dalších odborníků při péči a výchově malých dětí</w:t>
      </w:r>
    </w:p>
    <w:p w14:paraId="19FA5C67" w14:textId="77777777" w:rsidR="00E54AA8" w:rsidRPr="00DE250D" w:rsidRDefault="00E54AA8" w:rsidP="00E54AA8">
      <w:pPr>
        <w:spacing w:after="0" w:line="240" w:lineRule="auto"/>
        <w:ind w:left="2832" w:hanging="2832"/>
        <w:rPr>
          <w:color w:val="000000" w:themeColor="text1"/>
        </w:rPr>
      </w:pPr>
      <w:r w:rsidRPr="00DE250D">
        <w:rPr>
          <w:b/>
          <w:color w:val="000000" w:themeColor="text1"/>
        </w:rPr>
        <w:t>Cíl aktivity a zdůvodnění</w:t>
      </w:r>
      <w:r w:rsidRPr="00DE250D">
        <w:rPr>
          <w:b/>
          <w:color w:val="000000" w:themeColor="text1"/>
        </w:rPr>
        <w:tab/>
      </w:r>
      <w:r w:rsidRPr="00DE250D">
        <w:rPr>
          <w:color w:val="000000" w:themeColor="text1"/>
        </w:rPr>
        <w:t>Doplnění znalostí rodičů o vývoji a potřebách dětí od doby po narození až do věku vstupu do školky (podle posledních výzkumů je rozvoj řeči i jemné motoriky navázán na přirozenou pohybovou aktivitu)  a předcházení tak problémům, které se vyskytují i na ZŠ (špatná koordinace pohybů, nesprávná výslovnost, nepřipravenost dětí na vstup do školky i školy …)</w:t>
      </w:r>
    </w:p>
    <w:p w14:paraId="34B7ACCB" w14:textId="77777777" w:rsidR="00E54AA8" w:rsidRPr="00DE250D" w:rsidRDefault="00E54AA8" w:rsidP="00E54AA8">
      <w:pPr>
        <w:spacing w:after="0" w:line="240" w:lineRule="auto"/>
        <w:rPr>
          <w:color w:val="000000" w:themeColor="text1"/>
        </w:rPr>
      </w:pPr>
      <w:r w:rsidRPr="00DE250D">
        <w:rPr>
          <w:b/>
          <w:color w:val="000000" w:themeColor="text1"/>
        </w:rPr>
        <w:t>Realizátor</w:t>
      </w:r>
      <w:r w:rsidRPr="00DE250D">
        <w:rPr>
          <w:color w:val="000000" w:themeColor="text1"/>
        </w:rPr>
        <w:tab/>
      </w:r>
      <w:r w:rsidRPr="00DE250D">
        <w:rPr>
          <w:color w:val="000000" w:themeColor="text1"/>
        </w:rPr>
        <w:tab/>
      </w:r>
      <w:r w:rsidRPr="00DE250D">
        <w:rPr>
          <w:color w:val="000000" w:themeColor="text1"/>
        </w:rPr>
        <w:tab/>
        <w:t>MAS Pošumaví ve spolupráci s MŠ a mateřskými centry v území</w:t>
      </w:r>
    </w:p>
    <w:p w14:paraId="056CA544" w14:textId="11A1417C" w:rsidR="00E54AA8" w:rsidRPr="00DE250D" w:rsidRDefault="00E54AA8" w:rsidP="00E54AA8">
      <w:pPr>
        <w:spacing w:after="0" w:line="240" w:lineRule="auto"/>
        <w:rPr>
          <w:color w:val="000000" w:themeColor="text1"/>
        </w:rPr>
      </w:pPr>
      <w:r w:rsidRPr="00DE250D">
        <w:rPr>
          <w:b/>
          <w:color w:val="000000" w:themeColor="text1"/>
        </w:rPr>
        <w:t>Zdroje financování</w:t>
      </w:r>
      <w:r w:rsidRPr="00DE250D">
        <w:rPr>
          <w:color w:val="000000" w:themeColor="text1"/>
        </w:rPr>
        <w:tab/>
      </w:r>
      <w:r w:rsidRPr="00DE250D">
        <w:rPr>
          <w:color w:val="000000" w:themeColor="text1"/>
        </w:rPr>
        <w:tab/>
        <w:t xml:space="preserve">MAP </w:t>
      </w:r>
      <w:r w:rsidR="008F7E21">
        <w:rPr>
          <w:color w:val="000000" w:themeColor="text1"/>
        </w:rPr>
        <w:t>IV</w:t>
      </w:r>
    </w:p>
    <w:p w14:paraId="340CDA0D" w14:textId="77777777" w:rsidR="00E54AA8" w:rsidRPr="00DE250D" w:rsidRDefault="00E54AA8" w:rsidP="00E54AA8">
      <w:pPr>
        <w:pBdr>
          <w:bottom w:val="single" w:sz="6" w:space="1" w:color="auto"/>
        </w:pBdr>
        <w:rPr>
          <w:color w:val="000000" w:themeColor="text1"/>
        </w:rPr>
      </w:pPr>
      <w:r w:rsidRPr="00DE250D">
        <w:rPr>
          <w:b/>
          <w:color w:val="000000" w:themeColor="text1"/>
        </w:rPr>
        <w:t>Odhad finančních nákladů</w:t>
      </w:r>
      <w:r w:rsidRPr="00DE250D">
        <w:rPr>
          <w:color w:val="000000" w:themeColor="text1"/>
        </w:rPr>
        <w:tab/>
        <w:t>5000,- Kč/setkání</w:t>
      </w:r>
    </w:p>
    <w:p w14:paraId="6C15EEF9" w14:textId="77777777" w:rsidR="00E54AA8" w:rsidRDefault="00E54AA8" w:rsidP="00E54AA8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207DC6E3" w14:textId="3D7C451E" w:rsidR="00E54AA8" w:rsidRDefault="00E54AA8" w:rsidP="00E54AA8">
      <w:pPr>
        <w:pStyle w:val="Nadpis3"/>
        <w:ind w:firstLine="708"/>
      </w:pPr>
      <w:bookmarkStart w:id="17" w:name="_Toc137765527"/>
      <w:r>
        <w:t>1.3.6.  Spolupráce s podpůrnými organizacemi pro rodiny s dětmi - PŘÍLEŽITOST</w:t>
      </w:r>
      <w:bookmarkEnd w:id="17"/>
    </w:p>
    <w:p w14:paraId="1443B2D5" w14:textId="77777777" w:rsidR="00E54AA8" w:rsidRDefault="00E54AA8" w:rsidP="00E54AA8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043049FC" w14:textId="0B052663" w:rsidR="00E54AA8" w:rsidRDefault="00E54AA8" w:rsidP="00E54AA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32992" behindDoc="0" locked="0" layoutInCell="1" allowOverlap="1" wp14:anchorId="02BC3F04" wp14:editId="0ACA3B06">
                <wp:simplePos x="0" y="0"/>
                <wp:positionH relativeFrom="margin">
                  <wp:posOffset>2232025</wp:posOffset>
                </wp:positionH>
                <wp:positionV relativeFrom="paragraph">
                  <wp:posOffset>324485</wp:posOffset>
                </wp:positionV>
                <wp:extent cx="4084320" cy="426720"/>
                <wp:effectExtent l="0" t="0" r="0" b="0"/>
                <wp:wrapTopAndBottom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C022D" w14:textId="77777777" w:rsidR="00E54AA8" w:rsidRPr="00516610" w:rsidRDefault="00E54AA8" w:rsidP="00E54AA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Mateřská centra,  aktivní rodiče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3F04" id="_x0000_s1030" type="#_x0000_t202" style="position:absolute;margin-left:175.75pt;margin-top:25.55pt;width:321.6pt;height:33.6pt;z-index:2517329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" filled="f" stroked="f">
                <v:textbox>
                  <w:txbxContent>
                    <w:p w14:paraId="044C022D" w14:textId="77777777" w:rsidR="00E54AA8" w:rsidRPr="00516610" w:rsidRDefault="00E54AA8" w:rsidP="00E54AA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  <w:t>Mateřská centra,  aktivní rodiče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  <w:r w:rsidR="0056156A" w:rsidRPr="0056156A">
        <w:rPr>
          <w:highlight w:val="yellow"/>
        </w:rPr>
        <w:t>………………………………………..</w:t>
      </w:r>
    </w:p>
    <w:p w14:paraId="4B92E94A" w14:textId="77777777" w:rsidR="00E54AA8" w:rsidRPr="00567B65" w:rsidRDefault="00E54AA8" w:rsidP="00E54AA8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semináře, letáky, informační brožury </w:t>
      </w:r>
    </w:p>
    <w:p w14:paraId="5E0CA42E" w14:textId="3E5ACD7B" w:rsidR="00E54AA8" w:rsidRDefault="00E54AA8" w:rsidP="00E54AA8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>
        <w:rPr>
          <w:b/>
        </w:rPr>
        <w:t>202</w:t>
      </w:r>
      <w:r w:rsidR="00F7266A">
        <w:rPr>
          <w:b/>
        </w:rPr>
        <w:t>4-25</w:t>
      </w:r>
    </w:p>
    <w:p w14:paraId="260372EC" w14:textId="462A8E34" w:rsidR="00E54AA8" w:rsidRPr="007332CE" w:rsidRDefault="00E54AA8" w:rsidP="00E54AA8">
      <w:pPr>
        <w:spacing w:after="0" w:line="240" w:lineRule="auto"/>
        <w:ind w:left="2832" w:hanging="2832"/>
      </w:pPr>
      <w:r>
        <w:rPr>
          <w:b/>
        </w:rPr>
        <w:lastRenderedPageBreak/>
        <w:t>Popis aktivity</w:t>
      </w:r>
      <w:r>
        <w:tab/>
        <w:t>představení organizací fungujících v území – forma Konference ve vzdělávání či jiných aktivit, letáky do rodin, uveřejnění na stránkách MAS Pošumaví i jednotlivých MŠ či mateřských center</w:t>
      </w:r>
      <w:r w:rsidR="00AB4310">
        <w:t>.</w:t>
      </w:r>
      <w:r w:rsidR="00AB4310" w:rsidRPr="00AB4310">
        <w:rPr>
          <w:color w:val="FF0000"/>
        </w:rPr>
        <w:t xml:space="preserve"> Podpora </w:t>
      </w:r>
      <w:proofErr w:type="spellStart"/>
      <w:r w:rsidR="00AB4310" w:rsidRPr="00AB4310">
        <w:rPr>
          <w:color w:val="FF0000"/>
        </w:rPr>
        <w:t>Homesharingu</w:t>
      </w:r>
      <w:proofErr w:type="spellEnd"/>
      <w:r w:rsidR="00AB4310">
        <w:rPr>
          <w:color w:val="FF0000"/>
        </w:rPr>
        <w:t xml:space="preserve"> – sdílené péče o děti s handicapem </w:t>
      </w:r>
    </w:p>
    <w:p w14:paraId="6D5C8506" w14:textId="16F2D786" w:rsidR="00E54AA8" w:rsidRDefault="00E54AA8" w:rsidP="00E54AA8">
      <w:pPr>
        <w:spacing w:after="0" w:line="240" w:lineRule="auto"/>
        <w:ind w:left="2832" w:hanging="2832"/>
        <w:rPr>
          <w:bCs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Pr="00DE250D">
        <w:rPr>
          <w:bCs/>
        </w:rPr>
        <w:t xml:space="preserve">Zvýšení povědomí o možnostech podpory rodičů prostřednictvím organizací sociálního systému ČR při výchově a péči o děti s handicapem i při problémech v rodinách s dětmi bez zdravotního handicapu, které </w:t>
      </w:r>
      <w:r w:rsidR="002615C9">
        <w:rPr>
          <w:bCs/>
        </w:rPr>
        <w:t xml:space="preserve">péči o děti </w:t>
      </w:r>
      <w:r w:rsidRPr="00DE250D">
        <w:rPr>
          <w:bCs/>
        </w:rPr>
        <w:t>nemohu zvládnout vlastními silami</w:t>
      </w:r>
      <w:r w:rsidR="002615C9">
        <w:rPr>
          <w:bCs/>
        </w:rPr>
        <w:t>.</w:t>
      </w:r>
    </w:p>
    <w:p w14:paraId="7D42F86F" w14:textId="16168998" w:rsidR="002615C9" w:rsidRPr="008060C8" w:rsidRDefault="002615C9" w:rsidP="00E54AA8">
      <w:pPr>
        <w:spacing w:after="0" w:line="240" w:lineRule="auto"/>
        <w:ind w:left="2832" w:hanging="2832"/>
      </w:pPr>
      <w:r>
        <w:rPr>
          <w:bCs/>
        </w:rPr>
        <w:tab/>
      </w:r>
      <w:r w:rsidRPr="00D72635">
        <w:t>Např. jako skutečně účinná pomoc na specifické problémy romských žáků je funkce romského koordinátora, který jde</w:t>
      </w:r>
      <w:r w:rsidR="00D72635" w:rsidRPr="00D72635">
        <w:t xml:space="preserve"> přímo</w:t>
      </w:r>
      <w:r w:rsidRPr="00D72635">
        <w:t xml:space="preserve"> za konkrétní jednou rodinou. Na t</w:t>
      </w:r>
      <w:r w:rsidR="00D72635" w:rsidRPr="00D72635">
        <w:t>yto činnosti</w:t>
      </w:r>
      <w:r w:rsidRPr="00D72635">
        <w:t xml:space="preserve"> školka nemá</w:t>
      </w:r>
      <w:r w:rsidR="00D72635" w:rsidRPr="00D72635">
        <w:t xml:space="preserve"> časové rezervy ani</w:t>
      </w:r>
      <w:r w:rsidRPr="00D72635">
        <w:t xml:space="preserve"> </w:t>
      </w:r>
      <w:r w:rsidR="00D72635" w:rsidRPr="00D72635">
        <w:t>potřebné pracovníky. J</w:t>
      </w:r>
      <w:r w:rsidRPr="00D72635">
        <w:t xml:space="preserve">e </w:t>
      </w:r>
      <w:r w:rsidR="00D72635" w:rsidRPr="00D72635">
        <w:t xml:space="preserve">tedy </w:t>
      </w:r>
      <w:r w:rsidRPr="00D72635">
        <w:t>třeba se navázat na sociální služby.</w:t>
      </w:r>
    </w:p>
    <w:p w14:paraId="1168275A" w14:textId="77777777" w:rsidR="00E54AA8" w:rsidRDefault="00E54AA8" w:rsidP="00E54AA8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 ve spolupráci s mateřskými centry a MŠ v území</w:t>
      </w:r>
    </w:p>
    <w:p w14:paraId="63BA5806" w14:textId="2552BD79" w:rsidR="00E54AA8" w:rsidRPr="00AB4310" w:rsidRDefault="00E54AA8" w:rsidP="00E54AA8">
      <w:pPr>
        <w:spacing w:after="0" w:line="240" w:lineRule="auto"/>
        <w:rPr>
          <w:color w:val="FF0000"/>
        </w:rPr>
      </w:pPr>
      <w:r w:rsidRPr="00AA0360">
        <w:rPr>
          <w:b/>
        </w:rPr>
        <w:t>Zdroje financování</w:t>
      </w:r>
      <w:r>
        <w:tab/>
      </w:r>
      <w:r>
        <w:tab/>
        <w:t>MAP I</w:t>
      </w:r>
      <w:r w:rsidR="00AB4310">
        <w:t>V</w:t>
      </w:r>
      <w:r>
        <w:t>,</w:t>
      </w:r>
      <w:r w:rsidRPr="00AB4310">
        <w:rPr>
          <w:color w:val="FF0000"/>
        </w:rPr>
        <w:t xml:space="preserve"> projekt Komunitní plánování sociálních služeb – CPKP západní Čechy</w:t>
      </w:r>
      <w:r w:rsidR="00AB4310" w:rsidRPr="00AB4310">
        <w:rPr>
          <w:color w:val="FF0000"/>
        </w:rPr>
        <w:t>, Projekt OPZ+ MAS Pošumaví</w:t>
      </w:r>
    </w:p>
    <w:p w14:paraId="7ECFBE16" w14:textId="77777777" w:rsidR="00E54AA8" w:rsidRDefault="00E54AA8" w:rsidP="00E54AA8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  <w:t>5 000,- Kč / akce</w:t>
      </w:r>
    </w:p>
    <w:p w14:paraId="388E6BA3" w14:textId="77777777" w:rsidR="00E54AA8" w:rsidRDefault="00E54AA8" w:rsidP="00D034BA">
      <w:pPr>
        <w:pStyle w:val="Nadpis2"/>
      </w:pPr>
    </w:p>
    <w:p w14:paraId="6A370329" w14:textId="31E1A547" w:rsidR="00C15D44" w:rsidRPr="00181904" w:rsidRDefault="00C15D44" w:rsidP="00D034BA">
      <w:pPr>
        <w:pStyle w:val="Nadpis2"/>
      </w:pPr>
      <w:bookmarkStart w:id="18" w:name="_Toc137765528"/>
      <w:r w:rsidRPr="00181904">
        <w:t>Cíl 1.4</w:t>
      </w:r>
      <w:r w:rsidR="009630D9" w:rsidRPr="00181904">
        <w:tab/>
      </w:r>
      <w:r w:rsidRPr="00181904">
        <w:t xml:space="preserve">Podpora dalšího vzdělávání pedagogů i </w:t>
      </w:r>
      <w:proofErr w:type="spellStart"/>
      <w:r w:rsidRPr="00181904">
        <w:t>nepedagogů</w:t>
      </w:r>
      <w:bookmarkEnd w:id="18"/>
      <w:proofErr w:type="spellEnd"/>
    </w:p>
    <w:bookmarkEnd w:id="12"/>
    <w:p w14:paraId="5B8125B1" w14:textId="2A77D1E1" w:rsidR="00D034BA" w:rsidRDefault="00AA0360" w:rsidP="00AA0360">
      <w:pPr>
        <w:spacing w:after="0" w:line="240" w:lineRule="auto"/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tab/>
      </w:r>
      <w:r>
        <w:tab/>
      </w:r>
      <w:r>
        <w:tab/>
      </w:r>
    </w:p>
    <w:p w14:paraId="048FE36D" w14:textId="5F7CF985" w:rsidR="00AA0360" w:rsidRDefault="00181904" w:rsidP="00D034BA">
      <w:pPr>
        <w:pStyle w:val="Nadpis3"/>
        <w:ind w:left="2124" w:firstLine="708"/>
      </w:pPr>
      <w:bookmarkStart w:id="19" w:name="_Toc137765529"/>
      <w:r w:rsidRPr="00181904">
        <w:t xml:space="preserve">1.4.1 </w:t>
      </w:r>
      <w:r w:rsidR="00AA0360" w:rsidRPr="00AA0360">
        <w:t xml:space="preserve">Pravidelné setkávání vedení </w:t>
      </w:r>
      <w:r w:rsidR="00AA0360">
        <w:t>M</w:t>
      </w:r>
      <w:r w:rsidR="00AA0360" w:rsidRPr="00AA0360">
        <w:t>Š</w:t>
      </w:r>
      <w:bookmarkEnd w:id="19"/>
    </w:p>
    <w:p w14:paraId="1F148432" w14:textId="53C836B0" w:rsidR="00AA0360" w:rsidRDefault="00181904" w:rsidP="00AA036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AA0360">
        <w:tab/>
      </w:r>
      <w:r w:rsidR="002F259D" w:rsidRPr="002F259D">
        <w:t>Aktivita spolupráce</w:t>
      </w:r>
    </w:p>
    <w:p w14:paraId="71204375" w14:textId="75F6A832" w:rsidR="002F259D" w:rsidRDefault="00A60A07" w:rsidP="00AA0360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28896" behindDoc="0" locked="0" layoutInCell="1" allowOverlap="1" wp14:anchorId="475F6D27" wp14:editId="77D5B23D">
                <wp:simplePos x="0" y="0"/>
                <wp:positionH relativeFrom="margin">
                  <wp:posOffset>1828165</wp:posOffset>
                </wp:positionH>
                <wp:positionV relativeFrom="paragraph">
                  <wp:posOffset>309245</wp:posOffset>
                </wp:positionV>
                <wp:extent cx="3429000" cy="594360"/>
                <wp:effectExtent l="0" t="0" r="0" b="0"/>
                <wp:wrapTopAndBottom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4C1B" w14:textId="35B0E1BA" w:rsidR="00A60A07" w:rsidRPr="00F3222A" w:rsidRDefault="00F7266A" w:rsidP="00A60A0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38135" w:themeColor="accent6" w:themeShade="BF"/>
                                <w:sz w:val="24"/>
                              </w:rPr>
                            </w:pPr>
                            <w:r w:rsidRPr="00F7266A">
                              <w:rPr>
                                <w:highlight w:val="yellow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6D27" id="Textové pole 11" o:spid="_x0000_s1031" type="#_x0000_t202" style="position:absolute;margin-left:143.95pt;margin-top:24.35pt;width:270pt;height:46.8pt;z-index:2517288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" filled="f" stroked="f">
                <v:textbox>
                  <w:txbxContent>
                    <w:p w14:paraId="64EB4C1B" w14:textId="35B0E1BA" w:rsidR="00A60A07" w:rsidRPr="00F3222A" w:rsidRDefault="00F7266A" w:rsidP="00A60A0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38135" w:themeColor="accent6" w:themeShade="BF"/>
                          <w:sz w:val="24"/>
                        </w:rPr>
                      </w:pPr>
                      <w:r w:rsidRPr="00F7266A">
                        <w:rPr>
                          <w:highlight w:val="yellow"/>
                        </w:rPr>
                        <w:t>…………………………………………………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3B6D" w:rsidRPr="00AF6FE7">
        <w:rPr>
          <w:b/>
        </w:rPr>
        <w:t>Kdo spolupracuje</w:t>
      </w:r>
      <w:r w:rsidR="00193B6D">
        <w:tab/>
      </w:r>
      <w:r w:rsidR="00193B6D">
        <w:tab/>
      </w:r>
    </w:p>
    <w:p w14:paraId="7DC8E2C6" w14:textId="37E8F7C6" w:rsidR="00AA0360" w:rsidRDefault="002F259D" w:rsidP="00AA0360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 w:rsidR="00AA0360">
        <w:rPr>
          <w:b/>
        </w:rPr>
        <w:tab/>
      </w:r>
      <w:r w:rsidR="00AA0360">
        <w:rPr>
          <w:b/>
        </w:rPr>
        <w:tab/>
      </w:r>
      <w:r w:rsidR="00AA0360">
        <w:rPr>
          <w:b/>
        </w:rPr>
        <w:tab/>
      </w:r>
      <w:r w:rsidR="00217A35">
        <w:t>O</w:t>
      </w:r>
      <w:r w:rsidR="00AA0360">
        <w:t>dborný seminář/kurz, vzájemné konzultace</w:t>
      </w:r>
      <w:r w:rsidR="00F80B27">
        <w:t>, 2 denní setkání</w:t>
      </w:r>
    </w:p>
    <w:p w14:paraId="1EB0CF20" w14:textId="799F4881" w:rsidR="00AA0360" w:rsidRDefault="00AA0360" w:rsidP="00AA0360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t>1</w:t>
      </w:r>
      <w:r w:rsidR="00F7266A">
        <w:t>-2</w:t>
      </w:r>
      <w:r w:rsidRPr="00F6123B">
        <w:t xml:space="preserve"> x za </w:t>
      </w:r>
      <w:r w:rsidR="00F7266A">
        <w:t>rok</w:t>
      </w:r>
    </w:p>
    <w:p w14:paraId="0006C895" w14:textId="31E559CF" w:rsidR="00AA0360" w:rsidRDefault="00AA0360" w:rsidP="00DD61B1">
      <w:pPr>
        <w:spacing w:after="0" w:line="240" w:lineRule="auto"/>
        <w:ind w:left="2832" w:hanging="2832"/>
      </w:pPr>
      <w:r>
        <w:rPr>
          <w:b/>
        </w:rPr>
        <w:t xml:space="preserve">Popis </w:t>
      </w:r>
      <w:r w:rsidR="009F5B55">
        <w:rPr>
          <w:b/>
        </w:rPr>
        <w:t>aktivity</w:t>
      </w:r>
      <w:r>
        <w:tab/>
        <w:t xml:space="preserve">Vzdělávání vedení </w:t>
      </w:r>
      <w:r w:rsidR="00F80B27">
        <w:t>mateřských škol</w:t>
      </w:r>
      <w:r>
        <w:t xml:space="preserve"> erudovanými lektory</w:t>
      </w:r>
      <w:r w:rsidR="00E43189">
        <w:t xml:space="preserve">. </w:t>
      </w:r>
      <w:r>
        <w:t>Témata budou vybírána na základě konzultace s vedením mateřských škol, znalosti prostředí a na základě aktuálních změn a potřeb v oboru</w:t>
      </w:r>
      <w:r w:rsidR="008B4507">
        <w:t>.</w:t>
      </w:r>
    </w:p>
    <w:p w14:paraId="1F49BA52" w14:textId="4E689D73" w:rsidR="00AA0360" w:rsidRDefault="00AA0360" w:rsidP="00DD61B1">
      <w:pPr>
        <w:spacing w:after="0" w:line="240" w:lineRule="auto"/>
        <w:ind w:left="2124" w:firstLine="708"/>
      </w:pPr>
      <w:r>
        <w:t>Podpora pozitivních vztahů a vazeb mezi vedením škol v regionu.</w:t>
      </w:r>
    </w:p>
    <w:p w14:paraId="1E6D1DA5" w14:textId="3FD2D98C" w:rsidR="00587868" w:rsidRDefault="00587868" w:rsidP="00DD61B1">
      <w:pPr>
        <w:spacing w:after="0" w:line="240" w:lineRule="auto"/>
        <w:ind w:left="2124" w:firstLine="708"/>
      </w:pPr>
      <w:r w:rsidRPr="00AB4310">
        <w:rPr>
          <w:highlight w:val="cyan"/>
        </w:rPr>
        <w:t xml:space="preserve">Plánová témata – podpora nadaných dětí, </w:t>
      </w:r>
      <w:r w:rsidR="00B226CD" w:rsidRPr="00AB4310">
        <w:rPr>
          <w:highlight w:val="cyan"/>
        </w:rPr>
        <w:t>respektující vzdělávání</w:t>
      </w:r>
      <w:r w:rsidR="008B4507">
        <w:t xml:space="preserve"> </w:t>
      </w:r>
    </w:p>
    <w:p w14:paraId="6A7DAC7C" w14:textId="77777777" w:rsidR="00AA0360" w:rsidRDefault="00AA0360" w:rsidP="00CF6E1E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Podpořit vzdělanostní základnu vedení škol a pozitivně tak ovlivnit směřování a úroveň vzdělávání na území MAP. Umožnit vedení škol vzájemné konzultace v neformálním prostředí a podpořit pozitivní oborové vztahy.</w:t>
      </w:r>
    </w:p>
    <w:p w14:paraId="724F1092" w14:textId="30968BF7" w:rsidR="00AA0360" w:rsidRPr="00F80B27" w:rsidRDefault="00AA0360" w:rsidP="00AA0360">
      <w:pPr>
        <w:spacing w:after="0" w:line="240" w:lineRule="auto"/>
        <w:rPr>
          <w:color w:val="FF0000"/>
        </w:rPr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  <w:r w:rsidR="008B4507">
        <w:t>, KÚ Plzeň</w:t>
      </w:r>
      <w:r w:rsidR="00F80B27">
        <w:t xml:space="preserve">, </w:t>
      </w:r>
      <w:r w:rsidR="00F80B27" w:rsidRPr="00F80B27">
        <w:rPr>
          <w:color w:val="FF0000"/>
        </w:rPr>
        <w:t>Střední článek podpory - MŠMT</w:t>
      </w:r>
    </w:p>
    <w:p w14:paraId="3F4D2676" w14:textId="77777777" w:rsidR="00F80B27" w:rsidRPr="00F80B27" w:rsidRDefault="00AA0360" w:rsidP="00F80B27">
      <w:pPr>
        <w:spacing w:after="0" w:line="240" w:lineRule="auto"/>
        <w:rPr>
          <w:color w:val="FF0000"/>
        </w:rPr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3E3BD5">
        <w:t xml:space="preserve"> </w:t>
      </w:r>
      <w:r w:rsidR="00F7266A">
        <w:t xml:space="preserve">, NPI </w:t>
      </w:r>
      <w:proofErr w:type="spellStart"/>
      <w:r w:rsidR="00F7266A">
        <w:t>PlzeŇ</w:t>
      </w:r>
      <w:proofErr w:type="spellEnd"/>
      <w:r w:rsidR="00F7266A">
        <w:t>, ČŠI</w:t>
      </w:r>
      <w:r w:rsidR="008B4507">
        <w:t>, KÚ PK</w:t>
      </w:r>
      <w:r w:rsidR="00F80B27">
        <w:t xml:space="preserve">, </w:t>
      </w:r>
      <w:r w:rsidR="00F80B27" w:rsidRPr="00F80B27">
        <w:rPr>
          <w:color w:val="FF0000"/>
        </w:rPr>
        <w:t>Střední článek podpory - MŠMT</w:t>
      </w:r>
    </w:p>
    <w:p w14:paraId="33EB9F2F" w14:textId="29774C07" w:rsidR="00AA0360" w:rsidRDefault="00AA0360" w:rsidP="00AA0360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8B4507">
        <w:t>10 </w:t>
      </w:r>
      <w:r>
        <w:t xml:space="preserve">000 Kč </w:t>
      </w:r>
      <w:r w:rsidR="008B4507">
        <w:t xml:space="preserve"> v případě odborného lektora</w:t>
      </w:r>
    </w:p>
    <w:p w14:paraId="71469FE5" w14:textId="77777777" w:rsidR="00D034BA" w:rsidRDefault="005D3943" w:rsidP="005D3943">
      <w:pPr>
        <w:spacing w:after="0" w:line="240" w:lineRule="auto"/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tab/>
      </w:r>
      <w:r>
        <w:tab/>
      </w:r>
      <w:r>
        <w:tab/>
      </w:r>
    </w:p>
    <w:p w14:paraId="3D70FB85" w14:textId="47F9897F" w:rsidR="005D3943" w:rsidRDefault="00FD67AB" w:rsidP="00D034BA">
      <w:pPr>
        <w:pStyle w:val="Nadpis3"/>
        <w:ind w:left="2124" w:firstLine="708"/>
      </w:pPr>
      <w:bookmarkStart w:id="20" w:name="_Toc137765530"/>
      <w:r w:rsidRPr="00FD67AB">
        <w:t xml:space="preserve">1.4.2 </w:t>
      </w:r>
      <w:r w:rsidR="005D3943">
        <w:t xml:space="preserve">Semináře </w:t>
      </w:r>
      <w:r w:rsidR="000138E9">
        <w:t>pro pedagogy a asist</w:t>
      </w:r>
      <w:r w:rsidR="00E71FF4">
        <w:t>e</w:t>
      </w:r>
      <w:r w:rsidR="000138E9">
        <w:t xml:space="preserve">nty </w:t>
      </w:r>
      <w:r w:rsidR="005D3943">
        <w:t>zaměřené na odborné téma</w:t>
      </w:r>
      <w:bookmarkEnd w:id="20"/>
    </w:p>
    <w:p w14:paraId="326DE360" w14:textId="77777777" w:rsidR="005D3943" w:rsidRDefault="005D3943" w:rsidP="005D3943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</w:r>
      <w:r w:rsidRPr="00567B65">
        <w:t>Aktivit</w:t>
      </w:r>
      <w:r w:rsidR="000D6765">
        <w:t>a</w:t>
      </w:r>
      <w:r w:rsidRPr="00567B65">
        <w:t xml:space="preserve"> spolupráce</w:t>
      </w:r>
    </w:p>
    <w:p w14:paraId="3CB8AD58" w14:textId="75342C81" w:rsidR="005D3943" w:rsidRDefault="005D3943" w:rsidP="005D3943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="00CF2002" w:rsidRPr="00CF2002">
        <w:rPr>
          <w:highlight w:val="yellow"/>
        </w:rPr>
        <w:t>………………………………………</w:t>
      </w:r>
    </w:p>
    <w:p w14:paraId="13DEF026" w14:textId="77777777" w:rsidR="005D3943" w:rsidRPr="003A447F" w:rsidRDefault="005D3943" w:rsidP="005D3943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Semináře, vzájemné konzultace</w:t>
      </w:r>
    </w:p>
    <w:p w14:paraId="6AAF99D9" w14:textId="7B97295B" w:rsidR="005D3943" w:rsidRDefault="005D3943" w:rsidP="005D3943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CF2002">
        <w:t>průběžně v roce</w:t>
      </w:r>
    </w:p>
    <w:p w14:paraId="54478FB5" w14:textId="18BEA22E" w:rsidR="00BF266C" w:rsidRPr="00102D62" w:rsidRDefault="005D3943" w:rsidP="00BF266C">
      <w:pPr>
        <w:pStyle w:val="Normlnweb"/>
        <w:tabs>
          <w:tab w:val="num" w:pos="709"/>
        </w:tabs>
        <w:jc w:val="both"/>
        <w:rPr>
          <w:rFonts w:cs="Times New Roman"/>
          <w:b/>
          <w:bCs/>
          <w:sz w:val="19"/>
          <w:szCs w:val="19"/>
        </w:rPr>
      </w:pPr>
      <w:r>
        <w:rPr>
          <w:b/>
        </w:rPr>
        <w:lastRenderedPageBreak/>
        <w:t xml:space="preserve">Popis </w:t>
      </w:r>
      <w:r w:rsidR="009F5B55">
        <w:rPr>
          <w:b/>
        </w:rPr>
        <w:t>aktivity</w:t>
      </w:r>
      <w:r>
        <w:tab/>
        <w:t xml:space="preserve"> </w:t>
      </w:r>
      <w:r w:rsidR="00BF266C">
        <w:t xml:space="preserve"> </w:t>
      </w:r>
      <w:r w:rsidR="000138E9" w:rsidRPr="00CF2002">
        <w:rPr>
          <w:highlight w:val="cyan"/>
        </w:rPr>
        <w:t xml:space="preserve">Semináře na téma </w:t>
      </w:r>
      <w:r w:rsidRPr="00CF2002">
        <w:rPr>
          <w:highlight w:val="cyan"/>
        </w:rPr>
        <w:t>čtenářsk</w:t>
      </w:r>
      <w:r w:rsidR="00BF266C" w:rsidRPr="00CF2002">
        <w:rPr>
          <w:highlight w:val="cyan"/>
        </w:rPr>
        <w:t xml:space="preserve">é </w:t>
      </w:r>
      <w:r w:rsidR="000138E9" w:rsidRPr="00CF2002">
        <w:rPr>
          <w:highlight w:val="cyan"/>
        </w:rPr>
        <w:t xml:space="preserve">a matematické </w:t>
      </w:r>
      <w:proofErr w:type="spellStart"/>
      <w:r w:rsidR="00BF266C" w:rsidRPr="00CF2002">
        <w:rPr>
          <w:highlight w:val="cyan"/>
        </w:rPr>
        <w:t>pregramotnosti</w:t>
      </w:r>
      <w:proofErr w:type="spellEnd"/>
      <w:r w:rsidR="000138E9" w:rsidRPr="00CF2002">
        <w:rPr>
          <w:highlight w:val="cyan"/>
        </w:rPr>
        <w:t xml:space="preserve">, psychického </w:t>
      </w:r>
      <w:r w:rsidR="002539B7" w:rsidRPr="00CF2002">
        <w:rPr>
          <w:highlight w:val="cyan"/>
        </w:rPr>
        <w:t>a</w:t>
      </w:r>
      <w:r w:rsidR="000138E9" w:rsidRPr="00CF2002">
        <w:rPr>
          <w:highlight w:val="cyan"/>
        </w:rPr>
        <w:t> zdravotního rozvoje dětí pře</w:t>
      </w:r>
      <w:r w:rsidR="002539B7" w:rsidRPr="00CF2002">
        <w:rPr>
          <w:highlight w:val="cyan"/>
        </w:rPr>
        <w:t>d</w:t>
      </w:r>
      <w:r w:rsidR="000138E9" w:rsidRPr="00CF2002">
        <w:rPr>
          <w:highlight w:val="cyan"/>
        </w:rPr>
        <w:t xml:space="preserve">školního věku, </w:t>
      </w:r>
      <w:r w:rsidR="00872BA1" w:rsidRPr="00CF2002">
        <w:rPr>
          <w:highlight w:val="cyan"/>
        </w:rPr>
        <w:t xml:space="preserve">respektujícího přístupu např. pedagogika Franze </w:t>
      </w:r>
      <w:proofErr w:type="spellStart"/>
      <w:r w:rsidR="00872BA1" w:rsidRPr="00CF2002">
        <w:rPr>
          <w:highlight w:val="cyan"/>
        </w:rPr>
        <w:t>Ketta</w:t>
      </w:r>
      <w:proofErr w:type="spellEnd"/>
      <w:r w:rsidR="002E0AD1" w:rsidRPr="00CF2002">
        <w:rPr>
          <w:highlight w:val="cyan"/>
        </w:rPr>
        <w:t xml:space="preserve">, </w:t>
      </w:r>
      <w:r w:rsidR="000138E9" w:rsidRPr="00CF2002">
        <w:rPr>
          <w:highlight w:val="cyan"/>
        </w:rPr>
        <w:t>semináře pro osobn</w:t>
      </w:r>
      <w:r w:rsidR="00E71FF4" w:rsidRPr="00CF2002">
        <w:rPr>
          <w:highlight w:val="cyan"/>
        </w:rPr>
        <w:t>ostn</w:t>
      </w:r>
      <w:r w:rsidR="000138E9" w:rsidRPr="00CF2002">
        <w:rPr>
          <w:highlight w:val="cyan"/>
        </w:rPr>
        <w:t>í rozvoj pedagogů</w:t>
      </w:r>
      <w:r w:rsidR="008B4507" w:rsidRPr="00CF2002">
        <w:rPr>
          <w:highlight w:val="cyan"/>
        </w:rPr>
        <w:t xml:space="preserve"> (prevence syndromu vyhoření)</w:t>
      </w:r>
      <w:r w:rsidR="002E0AD1" w:rsidRPr="00CF2002">
        <w:rPr>
          <w:highlight w:val="cyan"/>
        </w:rPr>
        <w:t xml:space="preserve"> ale i metody VTI (</w:t>
      </w:r>
      <w:proofErr w:type="spellStart"/>
      <w:r w:rsidR="002E0AD1" w:rsidRPr="00CF2002">
        <w:rPr>
          <w:highlight w:val="cyan"/>
        </w:rPr>
        <w:t>videotrénink</w:t>
      </w:r>
      <w:proofErr w:type="spellEnd"/>
      <w:r w:rsidR="002E0AD1" w:rsidRPr="00CF2002">
        <w:rPr>
          <w:highlight w:val="cyan"/>
        </w:rPr>
        <w:t xml:space="preserve"> interakcí)</w:t>
      </w:r>
      <w:r w:rsidR="00B226CD" w:rsidRPr="00CF2002">
        <w:rPr>
          <w:highlight w:val="cyan"/>
        </w:rPr>
        <w:t>, výměna zkušeností</w:t>
      </w:r>
      <w:r w:rsidR="00872BA1" w:rsidRPr="00CF2002">
        <w:rPr>
          <w:highlight w:val="cyan"/>
        </w:rPr>
        <w:t xml:space="preserve">; </w:t>
      </w:r>
      <w:r w:rsidR="002E0AD1" w:rsidRPr="00CF2002">
        <w:rPr>
          <w:highlight w:val="cyan"/>
        </w:rPr>
        <w:t xml:space="preserve">zvýšení vzdělanosti učitelů v oblasti inkluze, jejího přijetí a pochopení, </w:t>
      </w:r>
      <w:r w:rsidR="002E0AD1" w:rsidRPr="00517BBF">
        <w:t>rozpoznání nadání a jeho podporu a rozvoj</w:t>
      </w:r>
      <w:bookmarkStart w:id="21" w:name="_Hlk50286629"/>
      <w:r w:rsidR="00517BBF">
        <w:t xml:space="preserve"> </w:t>
      </w:r>
    </w:p>
    <w:bookmarkEnd w:id="21"/>
    <w:p w14:paraId="4BC28286" w14:textId="4300F3C1" w:rsidR="005D3943" w:rsidRPr="0082302E" w:rsidRDefault="005D3943" w:rsidP="005D3943">
      <w:pPr>
        <w:spacing w:after="0" w:line="240" w:lineRule="auto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 xml:space="preserve">Podpořit vzdělanostní základnu </w:t>
      </w:r>
      <w:r w:rsidR="000138E9">
        <w:t xml:space="preserve">mateřských </w:t>
      </w:r>
      <w:r>
        <w:t>škol a pozitivně tak ovlivnit směřování a úroveň vzdělávání na území MAP. Umožnit pedagogům vzájemné konzultace v neformálním prostředí a podpořit pozitivní oborové vztahy.</w:t>
      </w:r>
      <w:r w:rsidR="00587868">
        <w:t xml:space="preserve"> </w:t>
      </w:r>
    </w:p>
    <w:p w14:paraId="001637BC" w14:textId="77777777" w:rsidR="005D3943" w:rsidRDefault="005D3943" w:rsidP="005D3943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6F64CDBC" w14:textId="100AC59A" w:rsidR="005D3943" w:rsidRDefault="005D3943" w:rsidP="005D3943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2539B7">
        <w:t xml:space="preserve"> I</w:t>
      </w:r>
      <w:r w:rsidR="00F7266A">
        <w:t>V</w:t>
      </w:r>
    </w:p>
    <w:p w14:paraId="0935861C" w14:textId="16940024" w:rsidR="005D3943" w:rsidRDefault="005D3943" w:rsidP="005D3943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8B4507">
        <w:t>1</w:t>
      </w:r>
      <w:r w:rsidR="00BF266C">
        <w:t>0 000,- Kč</w:t>
      </w:r>
      <w:r w:rsidR="008B4507">
        <w:t>/seminář</w:t>
      </w:r>
    </w:p>
    <w:p w14:paraId="0FF99856" w14:textId="77777777" w:rsidR="00345BCE" w:rsidRDefault="00345BCE" w:rsidP="00345BCE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7555E45F" w14:textId="69C451E3" w:rsidR="00345BCE" w:rsidRDefault="00345BCE" w:rsidP="00345BCE">
      <w:pPr>
        <w:pStyle w:val="Nadpis3"/>
        <w:ind w:left="2124" w:firstLine="708"/>
      </w:pPr>
      <w:bookmarkStart w:id="22" w:name="_Toc137765531"/>
      <w:r>
        <w:t>1</w:t>
      </w:r>
      <w:r w:rsidRPr="00172AE4">
        <w:t>.</w:t>
      </w:r>
      <w:r>
        <w:t>4</w:t>
      </w:r>
      <w:r w:rsidRPr="00172AE4">
        <w:t>.</w:t>
      </w:r>
      <w:r>
        <w:t>3</w:t>
      </w:r>
      <w:r w:rsidRPr="00172AE4">
        <w:t xml:space="preserve"> </w:t>
      </w:r>
      <w:r>
        <w:t>Exkurze pedagogů MŠ</w:t>
      </w:r>
      <w:bookmarkEnd w:id="22"/>
    </w:p>
    <w:p w14:paraId="7B26F523" w14:textId="77777777" w:rsidR="00345BCE" w:rsidRDefault="00345BCE" w:rsidP="00345BCE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30EC5315" w14:textId="73748827" w:rsidR="00CF2002" w:rsidRDefault="00345BCE" w:rsidP="00345BCE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="00CF2002" w:rsidRPr="00CF2002">
        <w:rPr>
          <w:highlight w:val="yellow"/>
        </w:rPr>
        <w:t>……………………………………….</w:t>
      </w:r>
    </w:p>
    <w:p w14:paraId="652B6FBD" w14:textId="03790A0E" w:rsidR="00345BCE" w:rsidRDefault="00345BCE" w:rsidP="00345BCE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Dvoudenní regionální exkurze</w:t>
      </w:r>
    </w:p>
    <w:p w14:paraId="4E6A8651" w14:textId="77777777" w:rsidR="00345BCE" w:rsidRDefault="00345BCE" w:rsidP="00345BCE">
      <w:pPr>
        <w:spacing w:after="0" w:line="240" w:lineRule="auto"/>
      </w:pPr>
      <w:r>
        <w:tab/>
      </w:r>
      <w:r>
        <w:tab/>
      </w:r>
      <w:r>
        <w:tab/>
      </w:r>
      <w:r>
        <w:tab/>
        <w:t>Jednodenní odborná pedagogická exkurze</w:t>
      </w:r>
    </w:p>
    <w:p w14:paraId="67AFB767" w14:textId="11203627" w:rsidR="00345BCE" w:rsidRDefault="00345BCE" w:rsidP="00345BCE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>
        <w:t>červenec</w:t>
      </w:r>
      <w:r w:rsidR="00661286">
        <w:t xml:space="preserve"> – dvoudenní exkurze</w:t>
      </w:r>
      <w:r w:rsidR="00F7266A">
        <w:t xml:space="preserve">, odborné exkurze </w:t>
      </w:r>
      <w:r w:rsidR="00AB4310">
        <w:t xml:space="preserve">v průběhu </w:t>
      </w:r>
      <w:proofErr w:type="spellStart"/>
      <w:r w:rsidR="00AB4310">
        <w:t>š.r</w:t>
      </w:r>
      <w:proofErr w:type="spellEnd"/>
      <w:r w:rsidR="00AB4310">
        <w:t>.</w:t>
      </w:r>
    </w:p>
    <w:p w14:paraId="09BF74C8" w14:textId="6E519088" w:rsidR="00345BCE" w:rsidRDefault="00345BCE" w:rsidP="00BB2A0B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661286">
        <w:t>V</w:t>
      </w:r>
      <w:r>
        <w:t>zdělávací exkurze s odborným pedagogickým zaměřením</w:t>
      </w:r>
      <w:r w:rsidR="00661286">
        <w:t xml:space="preserve"> </w:t>
      </w:r>
      <w:r>
        <w:t>na inkluzi, kvalitu vzdělávání a vzdělávání v</w:t>
      </w:r>
      <w:r w:rsidR="00661286">
        <w:t> </w:t>
      </w:r>
      <w:r>
        <w:t>gramotnostech</w:t>
      </w:r>
      <w:r w:rsidR="00661286">
        <w:t xml:space="preserve"> a zvýšení povědomí pedagogů o historii, přírodě, tradicích i současné podobě regionu </w:t>
      </w:r>
    </w:p>
    <w:p w14:paraId="10EFC6FE" w14:textId="1FD99057" w:rsidR="00345BCE" w:rsidRDefault="00345BCE" w:rsidP="00345BCE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Zvýšení povědomí pedagogů o regionu, rozvoj jejich informační a vzdělanostní základny</w:t>
      </w:r>
      <w:r w:rsidR="00661286">
        <w:t xml:space="preserve"> s cílem přenesení těchto poznatků na žáky;</w:t>
      </w:r>
      <w:r>
        <w:t>, vytváření platformy k setkávání a výměně</w:t>
      </w:r>
      <w:r w:rsidR="00661286">
        <w:t xml:space="preserve"> zkušeností pedagogů MŠ</w:t>
      </w:r>
    </w:p>
    <w:p w14:paraId="59B1C9CD" w14:textId="77777777" w:rsidR="00345BCE" w:rsidRDefault="00345BCE" w:rsidP="00345BCE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14979AE9" w14:textId="146B6A04" w:rsidR="00345BCE" w:rsidRDefault="00345BCE" w:rsidP="00345BCE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 I</w:t>
      </w:r>
      <w:r w:rsidR="005709A1">
        <w:t>V</w:t>
      </w:r>
    </w:p>
    <w:p w14:paraId="171EA388" w14:textId="77777777" w:rsidR="00345BCE" w:rsidRDefault="00345BCE" w:rsidP="00345BCE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  <w:t>50 000,- Kč</w:t>
      </w:r>
    </w:p>
    <w:p w14:paraId="42BACC82" w14:textId="77777777" w:rsidR="00E71FF4" w:rsidRPr="009F1EE2" w:rsidRDefault="00E71FF4" w:rsidP="00E71FF4">
      <w:pPr>
        <w:spacing w:after="0" w:line="240" w:lineRule="auto"/>
      </w:pPr>
    </w:p>
    <w:p w14:paraId="7341ECFB" w14:textId="12A0014C" w:rsidR="00492CA2" w:rsidRPr="001A0138" w:rsidRDefault="00492CA2" w:rsidP="00B55A48">
      <w:pPr>
        <w:pStyle w:val="Nadpis1"/>
      </w:pPr>
      <w:bookmarkStart w:id="23" w:name="_Toc137765532"/>
      <w:r w:rsidRPr="001A0138">
        <w:t>Priorita 2:</w:t>
      </w:r>
      <w:r w:rsidRPr="001A0138">
        <w:tab/>
        <w:t>Udržení dostupnosti a zkvalitnění základního vzdělávání</w:t>
      </w:r>
      <w:bookmarkEnd w:id="23"/>
    </w:p>
    <w:p w14:paraId="432D5796" w14:textId="77777777" w:rsidR="00AA0360" w:rsidRPr="009239B0" w:rsidRDefault="00AC2C2C" w:rsidP="00D034BA">
      <w:pPr>
        <w:pStyle w:val="Nadpis2"/>
      </w:pPr>
      <w:bookmarkStart w:id="24" w:name="_Toc137765533"/>
      <w:r w:rsidRPr="009239B0">
        <w:t>Cíl 2.1</w:t>
      </w:r>
      <w:r w:rsidRPr="009239B0">
        <w:tab/>
        <w:t>Zajištění dostupnosti základních škol odpovídající potřebám území</w:t>
      </w:r>
      <w:bookmarkEnd w:id="24"/>
    </w:p>
    <w:p w14:paraId="3D85FFD1" w14:textId="77777777" w:rsidR="000C77B0" w:rsidRPr="000C77B0" w:rsidRDefault="000C77B0" w:rsidP="00492CA2">
      <w:pPr>
        <w:spacing w:after="0" w:line="240" w:lineRule="auto"/>
      </w:pPr>
    </w:p>
    <w:p w14:paraId="58B3C519" w14:textId="77777777" w:rsidR="00D034BA" w:rsidRDefault="00492CA2" w:rsidP="00492CA2">
      <w:pPr>
        <w:spacing w:after="0" w:line="240" w:lineRule="auto"/>
      </w:pPr>
      <w:r w:rsidRPr="00F6123B">
        <w:rPr>
          <w:b/>
        </w:rPr>
        <w:t>Název aktivity</w:t>
      </w:r>
      <w:r w:rsidR="00D034BA">
        <w:rPr>
          <w:b/>
        </w:rPr>
        <w:t>:</w:t>
      </w:r>
      <w:r>
        <w:tab/>
      </w:r>
      <w:r>
        <w:tab/>
      </w:r>
      <w:r>
        <w:tab/>
      </w:r>
    </w:p>
    <w:p w14:paraId="039D3790" w14:textId="2269B486" w:rsidR="00492CA2" w:rsidRDefault="009239B0" w:rsidP="002B117B">
      <w:pPr>
        <w:pStyle w:val="Nadpis3"/>
        <w:ind w:left="1416" w:firstLine="708"/>
      </w:pPr>
      <w:bookmarkStart w:id="25" w:name="_Toc137765534"/>
      <w:r w:rsidRPr="009239B0">
        <w:t xml:space="preserve">2.1.1 </w:t>
      </w:r>
      <w:r w:rsidR="001A0138">
        <w:t xml:space="preserve">Realizace investičních projektů k inovaci </w:t>
      </w:r>
      <w:r w:rsidR="008E53E0">
        <w:t xml:space="preserve">a rekonstrukci </w:t>
      </w:r>
      <w:r w:rsidR="001A0138">
        <w:t>učeben</w:t>
      </w:r>
      <w:r w:rsidR="008E53E0">
        <w:t xml:space="preserve"> odborných i kmenových, zázemí pro vzdělávání</w:t>
      </w:r>
      <w:bookmarkEnd w:id="25"/>
    </w:p>
    <w:p w14:paraId="41693CDF" w14:textId="77777777" w:rsidR="00492CA2" w:rsidRDefault="009239B0" w:rsidP="00492CA2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492CA2" w:rsidRPr="00F6123B">
        <w:rPr>
          <w:b/>
        </w:rPr>
        <w:tab/>
      </w:r>
      <w:r>
        <w:t>Infrastruktura</w:t>
      </w:r>
    </w:p>
    <w:p w14:paraId="7D50FB45" w14:textId="77777777" w:rsidR="00492CA2" w:rsidRPr="002954ED" w:rsidRDefault="009239B0" w:rsidP="002954ED">
      <w:pPr>
        <w:spacing w:after="0" w:line="240" w:lineRule="auto"/>
        <w:ind w:left="2832" w:hanging="2832"/>
      </w:pPr>
      <w:r>
        <w:rPr>
          <w:b/>
        </w:rPr>
        <w:t>Výstup</w:t>
      </w:r>
      <w:r w:rsidR="00492CA2" w:rsidRPr="002954ED">
        <w:tab/>
      </w:r>
      <w:r w:rsidR="002954ED" w:rsidRPr="002A29C5">
        <w:t>Zajištění projektové dokumentace ke konkrétní</w:t>
      </w:r>
      <w:r w:rsidR="002954ED">
        <w:t>m</w:t>
      </w:r>
      <w:r w:rsidR="002954ED" w:rsidRPr="002A29C5">
        <w:t xml:space="preserve"> akc</w:t>
      </w:r>
      <w:r w:rsidR="002954ED">
        <w:t>ím</w:t>
      </w:r>
      <w:r w:rsidR="002954ED" w:rsidRPr="002A29C5">
        <w:t xml:space="preserve"> a následná realizace</w:t>
      </w:r>
    </w:p>
    <w:p w14:paraId="7F0ADAFC" w14:textId="77777777" w:rsidR="00CF2002" w:rsidRDefault="00492CA2" w:rsidP="00CF2002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CF2002" w:rsidRPr="002A29C5">
        <w:t>20</w:t>
      </w:r>
      <w:r w:rsidR="00CF2002">
        <w:t>24</w:t>
      </w:r>
      <w:r w:rsidR="00CF2002" w:rsidRPr="002A29C5">
        <w:t>-202</w:t>
      </w:r>
      <w:r w:rsidR="00CF2002">
        <w:t>5</w:t>
      </w:r>
    </w:p>
    <w:p w14:paraId="595A99AD" w14:textId="279AF738" w:rsidR="002954ED" w:rsidRPr="002A29C5" w:rsidRDefault="00492CA2" w:rsidP="00CF2002">
      <w:pPr>
        <w:spacing w:after="0" w:line="240" w:lineRule="auto"/>
      </w:pPr>
      <w:r>
        <w:rPr>
          <w:b/>
        </w:rPr>
        <w:t xml:space="preserve">Popis </w:t>
      </w:r>
      <w:r w:rsidR="002954ED">
        <w:rPr>
          <w:b/>
        </w:rPr>
        <w:t>aktivity</w:t>
      </w:r>
      <w:r>
        <w:tab/>
      </w:r>
      <w:r w:rsidR="002954ED">
        <w:t>Realizace konkrétních projektů školy vedoucí ke zkvalitnění výuky a</w:t>
      </w:r>
      <w:r w:rsidR="007B1FCB">
        <w:t xml:space="preserve"> </w:t>
      </w:r>
      <w:r w:rsidR="002954ED">
        <w:t>doplnění vybavení např. vybavení školy digitálními technologiemi, vybavení odborných učeben</w:t>
      </w:r>
      <w:r w:rsidR="00915675">
        <w:t>, vybavení zázemí pro pedagogické pracovníky i odpočinkových zón pro žáky</w:t>
      </w:r>
    </w:p>
    <w:p w14:paraId="03C66535" w14:textId="77777777" w:rsidR="00492CA2" w:rsidRPr="002954ED" w:rsidRDefault="00492CA2" w:rsidP="002954ED">
      <w:pPr>
        <w:spacing w:after="0" w:line="240" w:lineRule="auto"/>
        <w:ind w:left="2832" w:hanging="2832"/>
        <w:rPr>
          <w:i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2954ED">
        <w:t>Udržení kvalitní infrastruktury škol v regionu, předcházení rušení venkovských škol</w:t>
      </w:r>
    </w:p>
    <w:p w14:paraId="6D25502F" w14:textId="4DED6D52" w:rsidR="00492CA2" w:rsidRDefault="00492CA2" w:rsidP="002954ED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</w:r>
      <w:r w:rsidR="00CF2002" w:rsidRPr="00CF2002">
        <w:rPr>
          <w:highlight w:val="yellow"/>
        </w:rPr>
        <w:t>………………………………………….</w:t>
      </w:r>
    </w:p>
    <w:p w14:paraId="4B82022D" w14:textId="51B5A20A" w:rsidR="00492CA2" w:rsidRDefault="00492CA2" w:rsidP="00492CA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2954ED">
        <w:t>Zřizovatel, IROP</w:t>
      </w:r>
      <w:r w:rsidR="00346912">
        <w:t>, IROP/MAS Pošumaví</w:t>
      </w:r>
      <w:r w:rsidR="008E53E0">
        <w:t xml:space="preserve">; PRV/SZP – soulad s MAP i plánem rozvoje obce </w:t>
      </w:r>
      <w:r w:rsidR="00812569">
        <w:t>, MŠMT</w:t>
      </w:r>
    </w:p>
    <w:p w14:paraId="559A4FCA" w14:textId="2C716F27" w:rsidR="00492CA2" w:rsidRDefault="00492CA2" w:rsidP="00492CA2">
      <w:pPr>
        <w:pBdr>
          <w:bottom w:val="single" w:sz="6" w:space="1" w:color="auto"/>
        </w:pBdr>
      </w:pPr>
      <w:r w:rsidRPr="00AA0360">
        <w:rPr>
          <w:b/>
        </w:rPr>
        <w:lastRenderedPageBreak/>
        <w:t>Odhad finančních nákladů</w:t>
      </w:r>
      <w:r>
        <w:tab/>
      </w:r>
      <w:r w:rsidR="00CF2002" w:rsidRPr="00CF2002">
        <w:rPr>
          <w:highlight w:val="yellow"/>
        </w:rPr>
        <w:t>……………………………………………</w:t>
      </w:r>
    </w:p>
    <w:p w14:paraId="1BF3D140" w14:textId="77777777" w:rsidR="00AC2C2C" w:rsidRPr="009239B0" w:rsidRDefault="00AC2C2C" w:rsidP="00D034BA">
      <w:pPr>
        <w:pStyle w:val="Nadpis2"/>
      </w:pPr>
      <w:bookmarkStart w:id="26" w:name="_Toc137765535"/>
      <w:r w:rsidRPr="009239B0">
        <w:t>Cíl 2.2</w:t>
      </w:r>
      <w:r w:rsidRPr="009239B0">
        <w:tab/>
        <w:t>Zvyšování kvality základního vzdělávání</w:t>
      </w:r>
      <w:bookmarkEnd w:id="26"/>
    </w:p>
    <w:p w14:paraId="73AF480F" w14:textId="77777777" w:rsidR="00D034BA" w:rsidRDefault="000C77B0" w:rsidP="000C77B0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ab/>
      </w:r>
    </w:p>
    <w:p w14:paraId="266C500D" w14:textId="5421CE55" w:rsidR="000C77B0" w:rsidRDefault="000C77B0" w:rsidP="00D034BA">
      <w:pPr>
        <w:pStyle w:val="Nadpis3"/>
        <w:ind w:left="2124" w:firstLine="708"/>
      </w:pPr>
      <w:bookmarkStart w:id="27" w:name="_Toc137765536"/>
      <w:r w:rsidRPr="00161D4E">
        <w:t>Zjednodušené projekty</w:t>
      </w:r>
      <w:bookmarkEnd w:id="27"/>
      <w:r>
        <w:tab/>
        <w:t xml:space="preserve"> </w:t>
      </w:r>
    </w:p>
    <w:p w14:paraId="2447CC14" w14:textId="77777777" w:rsidR="000C77B0" w:rsidRDefault="000C77B0" w:rsidP="000C77B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</w:r>
      <w:proofErr w:type="spellStart"/>
      <w:r>
        <w:t>Aktivity</w:t>
      </w:r>
      <w:proofErr w:type="spellEnd"/>
      <w:r>
        <w:t xml:space="preserve"> škol</w:t>
      </w:r>
    </w:p>
    <w:p w14:paraId="716CEE6F" w14:textId="0F7B9B99" w:rsidR="000C77B0" w:rsidRDefault="000C77B0" w:rsidP="000C77B0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371E7C">
        <w:t>červen</w:t>
      </w:r>
      <w:r w:rsidR="00812569">
        <w:t>ec</w:t>
      </w:r>
      <w:r w:rsidR="00371E7C">
        <w:t xml:space="preserve"> 20</w:t>
      </w:r>
      <w:r w:rsidR="001A0BCF">
        <w:t>23</w:t>
      </w:r>
      <w:r w:rsidR="00812569">
        <w:t>-2025</w:t>
      </w:r>
    </w:p>
    <w:p w14:paraId="7B0409FD" w14:textId="77777777" w:rsidR="000C77B0" w:rsidRDefault="000C77B0" w:rsidP="000C77B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7F8D5346" w14:textId="7733BF2C" w:rsidR="001A0BCF" w:rsidRDefault="000C77B0" w:rsidP="000C77B0">
      <w:pPr>
        <w:spacing w:after="0" w:line="240" w:lineRule="auto"/>
        <w:rPr>
          <w:b/>
          <w:i/>
          <w:color w:val="FF0000"/>
        </w:rPr>
      </w:pPr>
      <w:r>
        <w:rPr>
          <w:b/>
        </w:rPr>
        <w:t>Popis aktivity</w:t>
      </w:r>
      <w:r>
        <w:tab/>
      </w:r>
      <w:r>
        <w:tab/>
      </w:r>
      <w:r>
        <w:tab/>
      </w:r>
      <w:r w:rsidRPr="00450FD3">
        <w:rPr>
          <w:b/>
          <w:i/>
          <w:color w:val="FF0000"/>
          <w:highlight w:val="cyan"/>
        </w:rPr>
        <w:t xml:space="preserve">viz příloha </w:t>
      </w:r>
      <w:r w:rsidR="001A0BCF" w:rsidRPr="00450FD3">
        <w:rPr>
          <w:b/>
          <w:i/>
          <w:color w:val="FF0000"/>
          <w:highlight w:val="cyan"/>
        </w:rPr>
        <w:t>č. 10 ŠABLONY I OP</w:t>
      </w:r>
      <w:r w:rsidR="00812569" w:rsidRPr="00450FD3">
        <w:rPr>
          <w:b/>
          <w:i/>
          <w:color w:val="FF0000"/>
          <w:highlight w:val="cyan"/>
        </w:rPr>
        <w:t xml:space="preserve"> JAK </w:t>
      </w:r>
      <w:r w:rsidR="001A0BCF" w:rsidRPr="00450FD3">
        <w:rPr>
          <w:b/>
          <w:i/>
          <w:color w:val="FF0000"/>
          <w:highlight w:val="cyan"/>
        </w:rPr>
        <w:t>_</w:t>
      </w:r>
      <w:r w:rsidR="00812569" w:rsidRPr="00450FD3">
        <w:rPr>
          <w:highlight w:val="cyan"/>
        </w:rPr>
        <w:t>–22 . výzva</w:t>
      </w:r>
      <w:r w:rsidR="00812569">
        <w:t xml:space="preserve"> </w:t>
      </w:r>
    </w:p>
    <w:p w14:paraId="50871B07" w14:textId="50494CDA" w:rsidR="000C77B0" w:rsidRDefault="000C77B0" w:rsidP="000C77B0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812569" w:rsidRPr="006E2ACE">
        <w:rPr>
          <w:highlight w:val="yellow"/>
        </w:rPr>
        <w:t>……………………………………………..</w:t>
      </w:r>
    </w:p>
    <w:p w14:paraId="6A24B0A9" w14:textId="6F4C0B89" w:rsidR="000C77B0" w:rsidRDefault="000C77B0" w:rsidP="000C77B0">
      <w:pPr>
        <w:pBdr>
          <w:bottom w:val="single" w:sz="6" w:space="1" w:color="auto"/>
        </w:pBd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 xml:space="preserve">OP </w:t>
      </w:r>
      <w:r w:rsidR="006E2ACE">
        <w:t>JAK</w:t>
      </w:r>
    </w:p>
    <w:p w14:paraId="4EEE454E" w14:textId="77777777" w:rsidR="00AC2503" w:rsidRDefault="00AC2503" w:rsidP="00AC2503">
      <w:pPr>
        <w:spacing w:after="0" w:line="240" w:lineRule="auto"/>
        <w:rPr>
          <w:b/>
        </w:rPr>
      </w:pPr>
    </w:p>
    <w:p w14:paraId="25E5AD62" w14:textId="77777777" w:rsidR="00AC2503" w:rsidRDefault="00AC2503" w:rsidP="00AC2503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5E9799BD" w14:textId="4590DFA9" w:rsidR="00823B1A" w:rsidRDefault="00823B1A" w:rsidP="00AC2503">
      <w:pPr>
        <w:pStyle w:val="Nadpis3"/>
        <w:ind w:left="2124"/>
      </w:pPr>
      <w:bookmarkStart w:id="28" w:name="_Toc137765537"/>
      <w:r w:rsidRPr="00823B1A">
        <w:t>2.2.</w:t>
      </w:r>
      <w:r w:rsidR="00A20408">
        <w:t>1</w:t>
      </w:r>
      <w:r w:rsidRPr="00823B1A">
        <w:t xml:space="preserve"> </w:t>
      </w:r>
      <w:r w:rsidR="00935FAC">
        <w:t>Tvorba</w:t>
      </w:r>
      <w:r>
        <w:t xml:space="preserve"> </w:t>
      </w:r>
      <w:r w:rsidR="00607BA9">
        <w:t xml:space="preserve">pracovních listů </w:t>
      </w:r>
      <w:r w:rsidR="00A078D2">
        <w:t xml:space="preserve">či jiných návazných dokumentů </w:t>
      </w:r>
      <w:r w:rsidR="00607BA9">
        <w:t xml:space="preserve">pro žáky ve vazbě na vydání </w:t>
      </w:r>
      <w:r>
        <w:t>regionální učebnice</w:t>
      </w:r>
      <w:r w:rsidR="00107715">
        <w:t xml:space="preserve"> </w:t>
      </w:r>
      <w:r w:rsidR="00607BA9">
        <w:t xml:space="preserve">pro oblast </w:t>
      </w:r>
      <w:proofErr w:type="spellStart"/>
      <w:r w:rsidR="00607BA9">
        <w:t>Horažďovicka</w:t>
      </w:r>
      <w:bookmarkEnd w:id="28"/>
      <w:proofErr w:type="spellEnd"/>
    </w:p>
    <w:p w14:paraId="78F1D175" w14:textId="77777777" w:rsidR="00823B1A" w:rsidRDefault="00823B1A" w:rsidP="00823B1A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6FFD619F" w14:textId="14AE9958" w:rsidR="00823B1A" w:rsidRPr="00193B6D" w:rsidRDefault="00823B1A" w:rsidP="00823B1A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>
        <w:t>obce DSO</w:t>
      </w:r>
      <w:r w:rsidR="002B117B">
        <w:t xml:space="preserve"> </w:t>
      </w:r>
      <w:proofErr w:type="spellStart"/>
      <w:r w:rsidR="002B117B">
        <w:t>Horažďovicko</w:t>
      </w:r>
      <w:proofErr w:type="spellEnd"/>
      <w:r>
        <w:t xml:space="preserve"> </w:t>
      </w:r>
      <w:r w:rsidR="006E2ACE">
        <w:t xml:space="preserve">+ školy: </w:t>
      </w:r>
      <w:r w:rsidR="006E2ACE" w:rsidRPr="006E2ACE">
        <w:rPr>
          <w:highlight w:val="yellow"/>
        </w:rPr>
        <w:t>…………………………………</w:t>
      </w:r>
    </w:p>
    <w:p w14:paraId="66971528" w14:textId="2162CCFD" w:rsidR="00823B1A" w:rsidRPr="009239B0" w:rsidRDefault="00823B1A" w:rsidP="00823B1A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2ACE" w:rsidRPr="006E2ACE">
        <w:rPr>
          <w:bCs/>
        </w:rPr>
        <w:t>metodiky pro učitele, pracovní listy pro žáky</w:t>
      </w:r>
    </w:p>
    <w:p w14:paraId="4D139E3C" w14:textId="633FA111" w:rsidR="00823B1A" w:rsidRPr="006E2ACE" w:rsidRDefault="00823B1A" w:rsidP="00823B1A">
      <w:pPr>
        <w:spacing w:after="0" w:line="240" w:lineRule="auto"/>
        <w:rPr>
          <w:color w:val="FF0000"/>
        </w:rPr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6E2ACE" w:rsidRPr="006E2ACE">
        <w:rPr>
          <w:color w:val="FF0000"/>
        </w:rPr>
        <w:t>2024 – volba témat pro různé věkové kategorie a jejich příprava; 2025 – pilotní ověřování</w:t>
      </w:r>
    </w:p>
    <w:p w14:paraId="5430E083" w14:textId="2450C01A" w:rsidR="00AC2503" w:rsidRPr="00AC2503" w:rsidRDefault="00823B1A" w:rsidP="00AC2503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AC2503" w:rsidRPr="00AC2503">
        <w:rPr>
          <w:bCs/>
        </w:rPr>
        <w:t xml:space="preserve">Tvorba komplexních programů pro školy, aby při dojezdu např. do Horažďovic, Chanovic či jiná </w:t>
      </w:r>
      <w:r w:rsidR="00AC2503">
        <w:rPr>
          <w:bCs/>
        </w:rPr>
        <w:t>na</w:t>
      </w:r>
      <w:r w:rsidR="00AC2503" w:rsidRPr="00AC2503">
        <w:rPr>
          <w:bCs/>
        </w:rPr>
        <w:t xml:space="preserve"> místa v území mohli žáci strávit den v různých organizacích s rozdílnou náplní zapadajících do RVP (</w:t>
      </w:r>
      <w:r w:rsidR="00AC2503" w:rsidRPr="00AC2503">
        <w:t>Muzeum - knihovna – skanzen – podnik) a připravit i pracovní listy.</w:t>
      </w:r>
    </w:p>
    <w:p w14:paraId="04AA438F" w14:textId="0287F8E9" w:rsidR="00823B1A" w:rsidRPr="009239B0" w:rsidRDefault="00AC2503" w:rsidP="003E6564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>
        <w:t xml:space="preserve">            </w:t>
      </w:r>
      <w:r w:rsidR="00607BA9">
        <w:t xml:space="preserve">Za DSO </w:t>
      </w:r>
      <w:proofErr w:type="spellStart"/>
      <w:r w:rsidR="00607BA9">
        <w:t>Horažďovicko</w:t>
      </w:r>
      <w:proofErr w:type="spellEnd"/>
      <w:r w:rsidR="00607BA9">
        <w:t xml:space="preserve"> byla vydána kniha/</w:t>
      </w:r>
      <w:r w:rsidR="00E60712">
        <w:t>u</w:t>
      </w:r>
      <w:r w:rsidR="00E60712" w:rsidRPr="00823B1A">
        <w:t>čebnice encyklopedického charakteru</w:t>
      </w:r>
      <w:r w:rsidR="00E60712">
        <w:t xml:space="preserve"> , která obsahuje  např. </w:t>
      </w:r>
      <w:r w:rsidR="003E6564">
        <w:t xml:space="preserve">historická data, lidovou architekturu, zvykosloví, turismus, přírodopisná data a místopis. </w:t>
      </w:r>
      <w:r w:rsidR="00E60712">
        <w:t xml:space="preserve">Byla vydána v nákladu 1300 ks a </w:t>
      </w:r>
      <w:r w:rsidR="00122F7F">
        <w:t xml:space="preserve">je vhodná pro dospělé čtenáře, tedy především pro učitele a starší žáky. </w:t>
      </w:r>
    </w:p>
    <w:p w14:paraId="12EE7DAC" w14:textId="494717E3" w:rsidR="00823B1A" w:rsidRDefault="00823B1A" w:rsidP="003E6564">
      <w:pPr>
        <w:spacing w:after="0" w:line="240" w:lineRule="auto"/>
        <w:ind w:left="2832" w:hanging="2832"/>
      </w:pPr>
      <w:r w:rsidRPr="00AF6FE7">
        <w:rPr>
          <w:b/>
        </w:rPr>
        <w:tab/>
      </w:r>
      <w:r w:rsidR="003E6564">
        <w:t xml:space="preserve">Posílení regionální identity u žáků základních škol v regionu. Žáci mají dostačující informace jak zeměpisné, tak dějinné o zemi, ve které žijí, ale naprosto nedostačující, co se týče okolních obcí a regionu, ve kterém vyrůstají. </w:t>
      </w:r>
    </w:p>
    <w:p w14:paraId="3764E1B5" w14:textId="5E89791D" w:rsidR="00AC2503" w:rsidRPr="00823B1A" w:rsidRDefault="00AC2503" w:rsidP="003E6564">
      <w:pPr>
        <w:spacing w:after="0" w:line="240" w:lineRule="auto"/>
        <w:ind w:left="2832" w:hanging="2832"/>
      </w:pPr>
      <w:r>
        <w:tab/>
        <w:t xml:space="preserve">Cílem je také </w:t>
      </w:r>
      <w:r w:rsidRPr="00AC2503">
        <w:rPr>
          <w:rFonts w:ascii="Arial" w:hAnsi="Arial" w:cs="Arial"/>
          <w:iCs/>
          <w:sz w:val="20"/>
          <w:szCs w:val="20"/>
        </w:rPr>
        <w:t>podpora spolupráce s místními muzei, knihovnou, galeriemi (mimoškolními vzdělávacími institucemi, které mohou nabídnout vzdělávání odpovídající požadavkům RVP.)</w:t>
      </w:r>
    </w:p>
    <w:p w14:paraId="6257F637" w14:textId="3F09D167" w:rsidR="00823B1A" w:rsidRDefault="00823B1A" w:rsidP="00823B1A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6E2ACE">
        <w:t xml:space="preserve">MAS Pošumaví + </w:t>
      </w:r>
      <w:r w:rsidR="00E60712">
        <w:t xml:space="preserve">školy </w:t>
      </w:r>
      <w:proofErr w:type="spellStart"/>
      <w:r w:rsidR="00E60712">
        <w:t>Horažďovicka</w:t>
      </w:r>
      <w:proofErr w:type="spellEnd"/>
      <w:r w:rsidR="00E60712">
        <w:t xml:space="preserve"> ve spolupráci s</w:t>
      </w:r>
      <w:r w:rsidR="00A078D2">
        <w:t xml:space="preserve"> obcemi  </w:t>
      </w:r>
      <w:r w:rsidR="00E60712">
        <w:t> MAS Pošumaví</w:t>
      </w:r>
      <w:r w:rsidR="006E2ACE">
        <w:t xml:space="preserve"> a paměťovými institucemi</w:t>
      </w:r>
      <w:r w:rsidR="00AC2503">
        <w:t xml:space="preserve"> v území (muzea, knihovny, skanzen apod.)</w:t>
      </w:r>
    </w:p>
    <w:p w14:paraId="638D87CD" w14:textId="28E74CCA" w:rsidR="00823B1A" w:rsidRDefault="00823B1A" w:rsidP="00823B1A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6E2ACE">
        <w:t>MAP</w:t>
      </w:r>
      <w:r w:rsidR="003E6564">
        <w:t xml:space="preserve"> </w:t>
      </w:r>
    </w:p>
    <w:p w14:paraId="479FABEC" w14:textId="6EB8CF55" w:rsidR="00823B1A" w:rsidRPr="006E2ACE" w:rsidRDefault="00823B1A" w:rsidP="006E2ACE">
      <w:pPr>
        <w:pBdr>
          <w:bottom w:val="single" w:sz="6" w:space="1" w:color="auto"/>
        </w:pBdr>
        <w:ind w:left="2832" w:hanging="2832"/>
        <w:rPr>
          <w:b/>
          <w:bCs/>
        </w:rPr>
      </w:pPr>
      <w:r w:rsidRPr="00AA0360">
        <w:rPr>
          <w:b/>
        </w:rPr>
        <w:t>Odhad finančních nákladů</w:t>
      </w:r>
      <w:r>
        <w:tab/>
      </w:r>
      <w:r w:rsidR="006E2ACE" w:rsidRPr="006E2ACE">
        <w:rPr>
          <w:color w:val="FF0000"/>
        </w:rPr>
        <w:t>200</w:t>
      </w:r>
      <w:r w:rsidR="00AC2503">
        <w:rPr>
          <w:color w:val="FF0000"/>
        </w:rPr>
        <w:t xml:space="preserve"> až 250</w:t>
      </w:r>
      <w:r w:rsidR="006E2ACE" w:rsidRPr="006E2ACE">
        <w:rPr>
          <w:color w:val="FF0000"/>
        </w:rPr>
        <w:t xml:space="preserve"> Kč/hod pro tvůrce metodik pro učitele, pracovních listů pro žáky</w:t>
      </w:r>
      <w:r w:rsidR="006E2ACE">
        <w:rPr>
          <w:color w:val="FF0000"/>
        </w:rPr>
        <w:t>, lektory pilotního ověřování jednotlivých programů</w:t>
      </w:r>
    </w:p>
    <w:p w14:paraId="7C2D656E" w14:textId="77777777" w:rsidR="00107715" w:rsidRDefault="00107715" w:rsidP="00107715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74991974" w14:textId="466C50EE" w:rsidR="00107715" w:rsidRDefault="00107715" w:rsidP="00107715">
      <w:pPr>
        <w:pStyle w:val="Nadpis3"/>
        <w:ind w:left="2124" w:firstLine="708"/>
      </w:pPr>
      <w:bookmarkStart w:id="29" w:name="_Toc137765538"/>
      <w:r w:rsidRPr="00823B1A">
        <w:t>2.2.</w:t>
      </w:r>
      <w:r>
        <w:t>2</w:t>
      </w:r>
      <w:r w:rsidRPr="00823B1A">
        <w:t xml:space="preserve"> </w:t>
      </w:r>
      <w:r>
        <w:t>Půjčovna školních pomůcek</w:t>
      </w:r>
      <w:bookmarkEnd w:id="29"/>
    </w:p>
    <w:p w14:paraId="307277F2" w14:textId="77777777" w:rsidR="00107715" w:rsidRPr="00BB2A0B" w:rsidRDefault="00107715" w:rsidP="00107715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Typ aktivity</w:t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color w:val="000000" w:themeColor="text1"/>
        </w:rPr>
        <w:tab/>
        <w:t>Aktivita spolupráce</w:t>
      </w:r>
    </w:p>
    <w:p w14:paraId="32703BAF" w14:textId="7BE37426" w:rsidR="00107715" w:rsidRPr="00BB2A0B" w:rsidRDefault="00107715" w:rsidP="00107715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Kdo spolupracuje</w:t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</w:r>
      <w:r w:rsidR="0060635B" w:rsidRPr="0060635B">
        <w:rPr>
          <w:color w:val="000000" w:themeColor="text1"/>
          <w:highlight w:val="yellow"/>
        </w:rPr>
        <w:t>……………………………..</w:t>
      </w:r>
      <w:r w:rsidRPr="00BB2A0B">
        <w:rPr>
          <w:color w:val="000000" w:themeColor="text1"/>
        </w:rPr>
        <w:t xml:space="preserve"> </w:t>
      </w:r>
    </w:p>
    <w:p w14:paraId="16AE67F7" w14:textId="1E6CDAA3" w:rsidR="00107715" w:rsidRPr="00BB2A0B" w:rsidRDefault="00107715" w:rsidP="00107715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Výstup</w:t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color w:val="000000" w:themeColor="text1"/>
        </w:rPr>
        <w:t xml:space="preserve">půjčovna </w:t>
      </w:r>
      <w:r w:rsidR="006E2ACE">
        <w:rPr>
          <w:color w:val="000000" w:themeColor="text1"/>
        </w:rPr>
        <w:t xml:space="preserve">učebních </w:t>
      </w:r>
      <w:r w:rsidRPr="00BB2A0B">
        <w:rPr>
          <w:color w:val="000000" w:themeColor="text1"/>
        </w:rPr>
        <w:t>pomůcek</w:t>
      </w:r>
    </w:p>
    <w:p w14:paraId="17C75101" w14:textId="432A77FE" w:rsidR="0010712E" w:rsidRPr="00BB2A0B" w:rsidRDefault="0010712E" w:rsidP="0010712E">
      <w:pPr>
        <w:spacing w:after="0"/>
        <w:rPr>
          <w:i/>
          <w:iCs/>
          <w:color w:val="000000" w:themeColor="text1"/>
        </w:rPr>
      </w:pPr>
      <w:r w:rsidRPr="00BB2A0B">
        <w:rPr>
          <w:b/>
          <w:color w:val="000000" w:themeColor="text1"/>
        </w:rPr>
        <w:t>Popis aktivity</w:t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</w:r>
      <w:r w:rsidRPr="00BB2A0B">
        <w:rPr>
          <w:b/>
          <w:bCs/>
          <w:color w:val="000000" w:themeColor="text1"/>
        </w:rPr>
        <w:t xml:space="preserve">Provozování půjčovny pomůcek </w:t>
      </w:r>
      <w:r w:rsidRPr="00BB2A0B">
        <w:rPr>
          <w:b/>
          <w:bCs/>
          <w:iCs/>
          <w:color w:val="000000" w:themeColor="text1"/>
        </w:rPr>
        <w:t xml:space="preserve">– </w:t>
      </w:r>
      <w:r w:rsidRPr="00BB2A0B">
        <w:rPr>
          <w:iCs/>
          <w:color w:val="000000" w:themeColor="text1"/>
        </w:rPr>
        <w:t>půjčování pomůcek školám na určitou dobu a jejich další doplňování, jedná se především o inspirativní pomůcky na rozvoj čtenářské gramotnosti, matematických představ, technických dovedností či robotizace</w:t>
      </w:r>
    </w:p>
    <w:p w14:paraId="1A3F41ED" w14:textId="507F1A67" w:rsidR="0010712E" w:rsidRPr="00BB2A0B" w:rsidRDefault="0010712E" w:rsidP="00BB2A0B">
      <w:pPr>
        <w:spacing w:after="0" w:line="240" w:lineRule="auto"/>
        <w:ind w:left="2832" w:hanging="2832"/>
        <w:rPr>
          <w:color w:val="000000" w:themeColor="text1"/>
        </w:rPr>
      </w:pPr>
      <w:r w:rsidRPr="00BB2A0B">
        <w:rPr>
          <w:b/>
          <w:color w:val="000000" w:themeColor="text1"/>
        </w:rPr>
        <w:lastRenderedPageBreak/>
        <w:t>Cíl aktivity a zdůvodnění</w:t>
      </w:r>
      <w:r w:rsidRPr="00BB2A0B">
        <w:rPr>
          <w:b/>
          <w:color w:val="000000" w:themeColor="text1"/>
        </w:rPr>
        <w:tab/>
      </w:r>
      <w:r w:rsidRPr="00BB2A0B">
        <w:rPr>
          <w:color w:val="000000" w:themeColor="text1"/>
        </w:rPr>
        <w:t>Vytvořit možnosti pro půjčování přenosných pomůcek pro vzdělávání žáků ZŠ</w:t>
      </w:r>
      <w:r w:rsidRPr="00BB2A0B">
        <w:rPr>
          <w:color w:val="000000" w:themeColor="text1"/>
        </w:rPr>
        <w:tab/>
        <w:t xml:space="preserve">nákladnějšího charakteru, které si nemohou dovolit především menší školy </w:t>
      </w:r>
    </w:p>
    <w:p w14:paraId="07D0CE35" w14:textId="001CFC75" w:rsidR="0010712E" w:rsidRPr="00BB2A0B" w:rsidRDefault="0010712E" w:rsidP="0010712E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Zdroje financování</w:t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  <w:t xml:space="preserve">MAS Pošumaví </w:t>
      </w:r>
      <w:r w:rsidR="00E60712" w:rsidRPr="00BB2A0B">
        <w:rPr>
          <w:color w:val="000000" w:themeColor="text1"/>
        </w:rPr>
        <w:t>(</w:t>
      </w:r>
      <w:r w:rsidRPr="00BB2A0B">
        <w:rPr>
          <w:color w:val="000000" w:themeColor="text1"/>
        </w:rPr>
        <w:t xml:space="preserve">MAP </w:t>
      </w:r>
      <w:r w:rsidR="008F7E21">
        <w:rPr>
          <w:color w:val="000000" w:themeColor="text1"/>
        </w:rPr>
        <w:t>IV</w:t>
      </w:r>
      <w:r w:rsidR="00E60712" w:rsidRPr="00BB2A0B">
        <w:rPr>
          <w:color w:val="000000" w:themeColor="text1"/>
        </w:rPr>
        <w:t>)</w:t>
      </w:r>
    </w:p>
    <w:p w14:paraId="70838810" w14:textId="77777777" w:rsidR="0010712E" w:rsidRPr="00BB2A0B" w:rsidRDefault="0010712E" w:rsidP="0010712E">
      <w:pPr>
        <w:pBdr>
          <w:bottom w:val="single" w:sz="6" w:space="1" w:color="auto"/>
        </w:pBdr>
        <w:rPr>
          <w:b/>
          <w:color w:val="000000" w:themeColor="text1"/>
        </w:rPr>
      </w:pPr>
      <w:r w:rsidRPr="00BB2A0B">
        <w:rPr>
          <w:b/>
          <w:color w:val="000000" w:themeColor="text1"/>
        </w:rPr>
        <w:t>Odhad finančních nákladů</w:t>
      </w:r>
    </w:p>
    <w:p w14:paraId="69972912" w14:textId="77777777" w:rsidR="00A078D2" w:rsidRDefault="00A078D2" w:rsidP="00A078D2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670F957E" w14:textId="78AE4B8D" w:rsidR="00A078D2" w:rsidRPr="00BB2A0B" w:rsidRDefault="00A078D2" w:rsidP="00A078D2">
      <w:pPr>
        <w:pStyle w:val="Nadpis3"/>
        <w:ind w:left="2124" w:firstLine="708"/>
        <w:rPr>
          <w:color w:val="FF0000"/>
        </w:rPr>
      </w:pPr>
      <w:bookmarkStart w:id="30" w:name="_Toc137765539"/>
      <w:r w:rsidRPr="00BB2A0B">
        <w:rPr>
          <w:color w:val="FF0000"/>
        </w:rPr>
        <w:t>2.2.3 Propojení zástupců školských rad</w:t>
      </w:r>
      <w:bookmarkEnd w:id="30"/>
    </w:p>
    <w:p w14:paraId="5BE70094" w14:textId="77777777" w:rsidR="00A078D2" w:rsidRPr="00E6159E" w:rsidRDefault="00A078D2" w:rsidP="00A078D2">
      <w:pPr>
        <w:spacing w:after="0" w:line="240" w:lineRule="auto"/>
        <w:rPr>
          <w:color w:val="000000" w:themeColor="text1"/>
        </w:rPr>
      </w:pPr>
      <w:r w:rsidRPr="00E6159E">
        <w:rPr>
          <w:b/>
          <w:color w:val="000000" w:themeColor="text1"/>
        </w:rPr>
        <w:t>Typ aktivity</w:t>
      </w:r>
      <w:r w:rsidRPr="00E6159E">
        <w:rPr>
          <w:b/>
          <w:color w:val="000000" w:themeColor="text1"/>
        </w:rPr>
        <w:tab/>
      </w:r>
      <w:r w:rsidRPr="00E6159E">
        <w:rPr>
          <w:b/>
          <w:color w:val="000000" w:themeColor="text1"/>
        </w:rPr>
        <w:tab/>
      </w:r>
      <w:r w:rsidRPr="00E6159E">
        <w:rPr>
          <w:color w:val="000000" w:themeColor="text1"/>
        </w:rPr>
        <w:tab/>
        <w:t>Aktivita spolupráce</w:t>
      </w:r>
    </w:p>
    <w:p w14:paraId="480E06A1" w14:textId="173FC771" w:rsidR="00A078D2" w:rsidRPr="00E6159E" w:rsidRDefault="00A078D2" w:rsidP="00A078D2">
      <w:pPr>
        <w:spacing w:after="0" w:line="240" w:lineRule="auto"/>
        <w:rPr>
          <w:color w:val="000000" w:themeColor="text1"/>
        </w:rPr>
      </w:pPr>
      <w:r w:rsidRPr="00E6159E">
        <w:rPr>
          <w:b/>
          <w:color w:val="000000" w:themeColor="text1"/>
        </w:rPr>
        <w:t>Kdo spolupracuje</w:t>
      </w:r>
      <w:r w:rsidRPr="00E6159E">
        <w:rPr>
          <w:color w:val="000000" w:themeColor="text1"/>
        </w:rPr>
        <w:tab/>
      </w:r>
      <w:r w:rsidRPr="00E6159E">
        <w:rPr>
          <w:color w:val="000000" w:themeColor="text1"/>
        </w:rPr>
        <w:tab/>
      </w:r>
      <w:r w:rsidR="0060635B" w:rsidRPr="0060635B">
        <w:rPr>
          <w:color w:val="000000" w:themeColor="text1"/>
          <w:highlight w:val="yellow"/>
        </w:rPr>
        <w:t>…………………………………..</w:t>
      </w:r>
    </w:p>
    <w:p w14:paraId="5D2138A9" w14:textId="378012E7" w:rsidR="00A078D2" w:rsidRPr="00E6159E" w:rsidRDefault="00A078D2" w:rsidP="00A078D2">
      <w:pPr>
        <w:spacing w:after="0" w:line="240" w:lineRule="auto"/>
        <w:rPr>
          <w:color w:val="000000" w:themeColor="text1"/>
        </w:rPr>
      </w:pPr>
      <w:r w:rsidRPr="00E6159E">
        <w:rPr>
          <w:b/>
          <w:color w:val="000000" w:themeColor="text1"/>
        </w:rPr>
        <w:t>Výstup</w:t>
      </w:r>
      <w:r w:rsidRPr="00E6159E">
        <w:rPr>
          <w:b/>
          <w:color w:val="000000" w:themeColor="text1"/>
        </w:rPr>
        <w:tab/>
      </w:r>
      <w:r w:rsidRPr="00E6159E">
        <w:rPr>
          <w:b/>
          <w:color w:val="000000" w:themeColor="text1"/>
        </w:rPr>
        <w:tab/>
      </w:r>
      <w:r w:rsidRPr="00E6159E">
        <w:rPr>
          <w:b/>
          <w:color w:val="000000" w:themeColor="text1"/>
        </w:rPr>
        <w:tab/>
      </w:r>
      <w:r w:rsidRPr="00E6159E">
        <w:rPr>
          <w:b/>
          <w:color w:val="000000" w:themeColor="text1"/>
        </w:rPr>
        <w:tab/>
        <w:t>s</w:t>
      </w:r>
      <w:r w:rsidRPr="00BB2A0B">
        <w:rPr>
          <w:bCs/>
          <w:color w:val="000000" w:themeColor="text1"/>
        </w:rPr>
        <w:t>etkání</w:t>
      </w:r>
      <w:r w:rsidR="00A0338D" w:rsidRPr="00E6159E">
        <w:rPr>
          <w:bCs/>
          <w:color w:val="000000" w:themeColor="text1"/>
        </w:rPr>
        <w:t>, seminář</w:t>
      </w:r>
    </w:p>
    <w:p w14:paraId="5E8793FE" w14:textId="1B0B0AD4" w:rsidR="00A078D2" w:rsidRPr="00E6159E" w:rsidRDefault="00A078D2" w:rsidP="00A078D2">
      <w:pPr>
        <w:spacing w:after="0"/>
        <w:rPr>
          <w:i/>
          <w:iCs/>
          <w:color w:val="000000" w:themeColor="text1"/>
        </w:rPr>
      </w:pPr>
      <w:r w:rsidRPr="00E6159E">
        <w:rPr>
          <w:b/>
          <w:color w:val="000000" w:themeColor="text1"/>
        </w:rPr>
        <w:t>Popis aktivity</w:t>
      </w:r>
      <w:r w:rsidRPr="00E6159E">
        <w:rPr>
          <w:color w:val="000000" w:themeColor="text1"/>
        </w:rPr>
        <w:tab/>
      </w:r>
      <w:r w:rsidRPr="00E6159E">
        <w:rPr>
          <w:color w:val="000000" w:themeColor="text1"/>
        </w:rPr>
        <w:tab/>
      </w:r>
      <w:r w:rsidRPr="00E6159E">
        <w:rPr>
          <w:color w:val="000000" w:themeColor="text1"/>
        </w:rPr>
        <w:tab/>
      </w:r>
      <w:r w:rsidR="00A0338D" w:rsidRPr="00E6159E">
        <w:rPr>
          <w:b/>
          <w:bCs/>
          <w:color w:val="000000" w:themeColor="text1"/>
        </w:rPr>
        <w:t>Propojit mezi sebou zástupce školských rad a to jak rodičů, učitelů či zřizovatelů; prohloubit znalost jejich práv a povinností</w:t>
      </w:r>
    </w:p>
    <w:p w14:paraId="622775C3" w14:textId="20671B79" w:rsidR="00A0338D" w:rsidRPr="00E6159E" w:rsidRDefault="00A078D2" w:rsidP="00A0338D">
      <w:pPr>
        <w:spacing w:after="0" w:line="240" w:lineRule="auto"/>
        <w:ind w:left="2832" w:hanging="2832"/>
        <w:rPr>
          <w:b/>
          <w:color w:val="000000" w:themeColor="text1"/>
        </w:rPr>
      </w:pPr>
      <w:r w:rsidRPr="00E6159E">
        <w:rPr>
          <w:b/>
          <w:color w:val="000000" w:themeColor="text1"/>
        </w:rPr>
        <w:t>Cíl aktivity a zdůvodnění</w:t>
      </w:r>
      <w:r w:rsidRPr="00E6159E">
        <w:rPr>
          <w:b/>
          <w:color w:val="000000" w:themeColor="text1"/>
        </w:rPr>
        <w:tab/>
      </w:r>
      <w:r w:rsidR="00A0338D" w:rsidRPr="00BB2A0B">
        <w:rPr>
          <w:bCs/>
          <w:color w:val="000000" w:themeColor="text1"/>
        </w:rPr>
        <w:t>seznámit zástupce jednotlivých zainteresovaných skupin (zřizovatelé, rodičem pedagogové) mezi sebou, prohloubit znalost jejich práv a povinností a především si vyměnit zkušenosti z výkonu těchto funkcí</w:t>
      </w:r>
    </w:p>
    <w:p w14:paraId="0B8CF173" w14:textId="286B0933" w:rsidR="00A078D2" w:rsidRPr="00E6159E" w:rsidRDefault="00A078D2" w:rsidP="00A0338D">
      <w:pPr>
        <w:spacing w:after="0" w:line="240" w:lineRule="auto"/>
        <w:ind w:left="2832" w:hanging="2832"/>
        <w:rPr>
          <w:color w:val="000000" w:themeColor="text1"/>
        </w:rPr>
      </w:pPr>
      <w:r w:rsidRPr="00E6159E">
        <w:rPr>
          <w:b/>
          <w:color w:val="000000" w:themeColor="text1"/>
        </w:rPr>
        <w:t>Zdroje financování</w:t>
      </w:r>
      <w:r w:rsidRPr="00E6159E">
        <w:rPr>
          <w:color w:val="000000" w:themeColor="text1"/>
        </w:rPr>
        <w:tab/>
        <w:t>MAS Pošumaví (MAP I</w:t>
      </w:r>
      <w:r w:rsidR="00450FD3">
        <w:rPr>
          <w:color w:val="000000" w:themeColor="text1"/>
        </w:rPr>
        <w:t>V</w:t>
      </w:r>
      <w:r w:rsidRPr="00E6159E">
        <w:rPr>
          <w:color w:val="000000" w:themeColor="text1"/>
        </w:rPr>
        <w:t>)</w:t>
      </w:r>
    </w:p>
    <w:p w14:paraId="39176DB8" w14:textId="576673F4" w:rsidR="00A078D2" w:rsidRPr="00E6159E" w:rsidRDefault="00A078D2" w:rsidP="00BB2A0B">
      <w:pPr>
        <w:pBdr>
          <w:bottom w:val="single" w:sz="6" w:space="1" w:color="auto"/>
        </w:pBdr>
        <w:tabs>
          <w:tab w:val="left" w:pos="3036"/>
        </w:tabs>
        <w:rPr>
          <w:b/>
          <w:color w:val="000000" w:themeColor="text1"/>
        </w:rPr>
      </w:pPr>
      <w:r w:rsidRPr="00E6159E">
        <w:rPr>
          <w:b/>
          <w:color w:val="000000" w:themeColor="text1"/>
        </w:rPr>
        <w:t>Odhad finančních nákladů</w:t>
      </w:r>
      <w:r w:rsidR="00E6159E" w:rsidRPr="00E6159E">
        <w:rPr>
          <w:b/>
          <w:color w:val="000000" w:themeColor="text1"/>
        </w:rPr>
        <w:tab/>
        <w:t>seminář a 5000,- Kč</w:t>
      </w:r>
    </w:p>
    <w:p w14:paraId="38682D22" w14:textId="77777777" w:rsidR="00426A0C" w:rsidRDefault="006E6E72" w:rsidP="006E6E72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426A0C">
        <w:rPr>
          <w:b/>
        </w:rPr>
        <w:t>:</w:t>
      </w:r>
    </w:p>
    <w:p w14:paraId="0F9855AF" w14:textId="1002EDC8" w:rsidR="006E6E72" w:rsidRDefault="006E6E72" w:rsidP="00426A0C">
      <w:pPr>
        <w:pStyle w:val="Nadpis3"/>
        <w:ind w:left="2124" w:firstLine="708"/>
      </w:pPr>
      <w:bookmarkStart w:id="31" w:name="_Toc137765540"/>
      <w:r w:rsidRPr="00172AE4">
        <w:t>2.</w:t>
      </w:r>
      <w:r>
        <w:t>2.</w:t>
      </w:r>
      <w:r w:rsidR="00026D89">
        <w:t>4</w:t>
      </w:r>
      <w:r>
        <w:t xml:space="preserve"> Besedy pro žáky s</w:t>
      </w:r>
      <w:r w:rsidR="00876E03">
        <w:t> </w:t>
      </w:r>
      <w:r>
        <w:t>odborníky</w:t>
      </w:r>
      <w:bookmarkEnd w:id="31"/>
    </w:p>
    <w:p w14:paraId="1F7A6D1E" w14:textId="3F5B306A" w:rsidR="00876E03" w:rsidRPr="00876E03" w:rsidRDefault="00876E03" w:rsidP="00BB2A0B">
      <w:r>
        <w:tab/>
      </w:r>
      <w:r>
        <w:tab/>
      </w:r>
      <w:r>
        <w:tab/>
      </w:r>
      <w:r>
        <w:tab/>
      </w:r>
    </w:p>
    <w:p w14:paraId="621BD65E" w14:textId="77777777" w:rsidR="006E6E72" w:rsidRDefault="006E6E72" w:rsidP="006E6E72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60FBAC0A" w14:textId="77777777" w:rsidR="006E6E72" w:rsidRDefault="008D3158" w:rsidP="006E6E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63768B96" wp14:editId="55D5D92D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4061460" cy="640080"/>
                <wp:effectExtent l="0" t="0" r="0" b="0"/>
                <wp:wrapTopAndBottom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A5B6" w14:textId="5E33AD80" w:rsidR="00511A22" w:rsidRPr="00516610" w:rsidRDefault="00450FD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450FD3">
                              <w:rPr>
                                <w:i/>
                                <w:iCs/>
                                <w:color w:val="7030A0"/>
                                <w:sz w:val="24"/>
                                <w:highlight w:val="yellow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8B96" id="_x0000_s1032" type="#_x0000_t202" style="position:absolute;margin-left:268.6pt;margin-top:24.7pt;width:319.8pt;height:50.4pt;z-index:25167360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" filled="f" stroked="f">
                <v:textbox>
                  <w:txbxContent>
                    <w:p w14:paraId="5184A5B6" w14:textId="5E33AD80" w:rsidR="00511A22" w:rsidRPr="00516610" w:rsidRDefault="00450FD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450FD3">
                        <w:rPr>
                          <w:i/>
                          <w:iCs/>
                          <w:color w:val="7030A0"/>
                          <w:sz w:val="24"/>
                          <w:highlight w:val="yellow"/>
                        </w:rPr>
                        <w:t>……………………………….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E6E72" w:rsidRPr="00193B6D">
        <w:rPr>
          <w:b/>
        </w:rPr>
        <w:t>Kdo spolupracuje</w:t>
      </w:r>
      <w:r w:rsidR="006E6E72" w:rsidRPr="00193B6D">
        <w:tab/>
      </w:r>
      <w:r w:rsidR="006E6E72" w:rsidRPr="00193B6D">
        <w:tab/>
      </w:r>
    </w:p>
    <w:p w14:paraId="3203D7F2" w14:textId="02BE6BFF" w:rsidR="006E6E72" w:rsidRPr="00567B65" w:rsidRDefault="006E6E72" w:rsidP="006E6E72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4920" w:rsidRPr="00BB2A0B">
        <w:rPr>
          <w:bCs/>
        </w:rPr>
        <w:t xml:space="preserve">akce, besedy, </w:t>
      </w:r>
      <w:proofErr w:type="spellStart"/>
      <w:r w:rsidR="00FF4920" w:rsidRPr="00BB2A0B">
        <w:rPr>
          <w:bCs/>
        </w:rPr>
        <w:t>worshopy</w:t>
      </w:r>
      <w:proofErr w:type="spellEnd"/>
    </w:p>
    <w:p w14:paraId="5880305C" w14:textId="0351F0E4" w:rsidR="006E6E72" w:rsidRPr="006E6E72" w:rsidRDefault="006E6E72" w:rsidP="006E6E72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450FD3">
        <w:t xml:space="preserve">v průběhu </w:t>
      </w:r>
      <w:proofErr w:type="spellStart"/>
      <w:r w:rsidR="00450FD3">
        <w:t>š.r</w:t>
      </w:r>
      <w:proofErr w:type="spellEnd"/>
      <w:r w:rsidR="00450FD3">
        <w:t>.</w:t>
      </w:r>
    </w:p>
    <w:p w14:paraId="48CC2445" w14:textId="26907505" w:rsidR="006E6E72" w:rsidRPr="00B06E2B" w:rsidRDefault="006E6E72" w:rsidP="006E6E72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B60E59">
        <w:t>B</w:t>
      </w:r>
      <w:r>
        <w:t>esed</w:t>
      </w:r>
      <w:r w:rsidR="00B60E59">
        <w:t xml:space="preserve">y s odborníky různých profesí </w:t>
      </w:r>
      <w:r>
        <w:t xml:space="preserve">pro žáky různých věkových skupin </w:t>
      </w:r>
    </w:p>
    <w:p w14:paraId="5A9845A7" w14:textId="15CEA18F" w:rsidR="006E6E72" w:rsidRPr="006E6E72" w:rsidRDefault="006E6E72" w:rsidP="006E6E72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Pr="006E6E72">
        <w:t xml:space="preserve">Cílem je </w:t>
      </w:r>
      <w:r w:rsidR="00B60E59">
        <w:t>seznámit žáky s</w:t>
      </w:r>
      <w:r w:rsidR="00FF4920">
        <w:t xml:space="preserve"> reálnými profesemi či příběhy osob, </w:t>
      </w:r>
      <w:r w:rsidRPr="006E6E72">
        <w:t>informovat žáky a dis</w:t>
      </w:r>
      <w:r>
        <w:t xml:space="preserve">kutovat s nimi </w:t>
      </w:r>
      <w:r w:rsidRPr="006E6E72">
        <w:t xml:space="preserve">o problémech </w:t>
      </w:r>
      <w:r>
        <w:t>a nástrahách současné doby</w:t>
      </w:r>
      <w:r w:rsidR="00FF4920">
        <w:t xml:space="preserve"> (prevence rizikového chování)</w:t>
      </w:r>
      <w:r w:rsidR="001A4E95">
        <w:t xml:space="preserve">; </w:t>
      </w:r>
    </w:p>
    <w:p w14:paraId="1EB508AA" w14:textId="465862EE" w:rsidR="006E6E72" w:rsidRDefault="006E6E72" w:rsidP="006E6E72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  <w:r w:rsidR="00B60E59">
        <w:t>, jednotlivé školy</w:t>
      </w:r>
    </w:p>
    <w:p w14:paraId="221A11F0" w14:textId="2704D0FB" w:rsidR="006E6E72" w:rsidRDefault="006E6E72" w:rsidP="006E6E7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876E03">
        <w:t>ONIV škol; projekt OPZ+</w:t>
      </w:r>
      <w:r w:rsidR="00FF4920">
        <w:t>(pokud bude do projektu zařazeno)</w:t>
      </w:r>
    </w:p>
    <w:p w14:paraId="5D2EF628" w14:textId="7ED1EF1E" w:rsidR="006E6E72" w:rsidRDefault="006E6E72" w:rsidP="006E6E72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</w:p>
    <w:p w14:paraId="6DA651CB" w14:textId="77777777" w:rsidR="000C77B0" w:rsidRDefault="000C77B0" w:rsidP="00AC2C2C">
      <w:pPr>
        <w:spacing w:line="192" w:lineRule="auto"/>
        <w:rPr>
          <w:b/>
          <w:i/>
          <w:color w:val="00B050"/>
          <w:sz w:val="26"/>
          <w:szCs w:val="26"/>
        </w:rPr>
      </w:pPr>
    </w:p>
    <w:p w14:paraId="209CBCDA" w14:textId="77777777" w:rsidR="009630D9" w:rsidRPr="00172AE4" w:rsidRDefault="009630D9" w:rsidP="00E526E4">
      <w:pPr>
        <w:pStyle w:val="Nadpis2"/>
      </w:pPr>
      <w:bookmarkStart w:id="32" w:name="_Toc137765541"/>
      <w:r w:rsidRPr="00172AE4">
        <w:t>Cíl 2.3</w:t>
      </w:r>
      <w:r w:rsidRPr="00172AE4">
        <w:tab/>
        <w:t>Spolupráce aktérů v základním vzdělávání</w:t>
      </w:r>
      <w:bookmarkEnd w:id="32"/>
    </w:p>
    <w:p w14:paraId="583D050C" w14:textId="77777777" w:rsidR="000C77B0" w:rsidRDefault="000C77B0" w:rsidP="003C278F">
      <w:pPr>
        <w:spacing w:after="0" w:line="240" w:lineRule="auto"/>
        <w:rPr>
          <w:b/>
        </w:rPr>
      </w:pPr>
    </w:p>
    <w:p w14:paraId="37F78E47" w14:textId="77777777" w:rsidR="00E526E4" w:rsidRDefault="003C278F" w:rsidP="003C278F">
      <w:pPr>
        <w:spacing w:after="0" w:line="240" w:lineRule="auto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2F1A095E" w14:textId="0B6B4753" w:rsidR="003C278F" w:rsidRDefault="00172AE4" w:rsidP="00E526E4">
      <w:pPr>
        <w:pStyle w:val="Nadpis3"/>
        <w:ind w:left="2124" w:firstLine="708"/>
      </w:pPr>
      <w:bookmarkStart w:id="33" w:name="_Toc137765542"/>
      <w:r w:rsidRPr="00172AE4">
        <w:t>2.</w:t>
      </w:r>
      <w:r>
        <w:t>3</w:t>
      </w:r>
      <w:r w:rsidRPr="00172AE4">
        <w:t>.</w:t>
      </w:r>
      <w:r>
        <w:t>1</w:t>
      </w:r>
      <w:r w:rsidRPr="00172AE4">
        <w:t xml:space="preserve"> </w:t>
      </w:r>
      <w:r w:rsidR="00F1455E">
        <w:t>Exkurze žáků</w:t>
      </w:r>
      <w:r w:rsidR="00840417">
        <w:t xml:space="preserve"> do paměťových institucí a jiných institucí vzdělávacího charakteru</w:t>
      </w:r>
      <w:r w:rsidR="00211333">
        <w:t>, spolupráce s nimi na tvorbě dalších programů</w:t>
      </w:r>
      <w:bookmarkEnd w:id="33"/>
    </w:p>
    <w:p w14:paraId="14E6313E" w14:textId="77777777" w:rsidR="003C278F" w:rsidRDefault="00172AE4" w:rsidP="003C278F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3C278F">
        <w:tab/>
      </w:r>
      <w:r>
        <w:t>Aktivit</w:t>
      </w:r>
      <w:r w:rsidR="000D6765">
        <w:t>a</w:t>
      </w:r>
      <w:r>
        <w:t xml:space="preserve"> spolupráce</w:t>
      </w:r>
    </w:p>
    <w:p w14:paraId="5DFBE60C" w14:textId="77777777" w:rsidR="00567B65" w:rsidRDefault="008D3158" w:rsidP="00567B65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07F96B78" wp14:editId="6C1DBDCB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4084320" cy="594360"/>
                <wp:effectExtent l="0" t="0" r="0" b="0"/>
                <wp:wrapTopAndBottom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0E41" w14:textId="269D83CD" w:rsidR="00511A22" w:rsidRPr="00516610" w:rsidRDefault="003F1E5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3F1E5D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6B78" id="_x0000_s1033" type="#_x0000_t202" style="position:absolute;margin-left:270.4pt;margin-top:23.25pt;width:321.6pt;height:46.8pt;z-index:25167564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" filled="f" stroked="f">
                <v:textbox>
                  <w:txbxContent>
                    <w:p w14:paraId="77750E41" w14:textId="269D83CD" w:rsidR="00511A22" w:rsidRPr="00516610" w:rsidRDefault="003F1E5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3F1E5D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7B65" w:rsidRPr="00193B6D">
        <w:rPr>
          <w:b/>
        </w:rPr>
        <w:t>Kdo spolupracuje</w:t>
      </w:r>
      <w:r w:rsidR="00567B65" w:rsidRPr="00193B6D">
        <w:tab/>
      </w:r>
      <w:r w:rsidR="00567B65" w:rsidRPr="00193B6D">
        <w:tab/>
      </w:r>
    </w:p>
    <w:p w14:paraId="23B541FD" w14:textId="42A55529" w:rsidR="003C278F" w:rsidRPr="00567B65" w:rsidRDefault="003C278F" w:rsidP="003C278F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4920" w:rsidRPr="00BB2A0B">
        <w:rPr>
          <w:bCs/>
        </w:rPr>
        <w:t>exkurze</w:t>
      </w:r>
    </w:p>
    <w:p w14:paraId="7BB14266" w14:textId="7E3E7F3B" w:rsidR="003C278F" w:rsidRDefault="003C278F" w:rsidP="003C278F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3F1E5D">
        <w:t>v průběhu školního roku</w:t>
      </w:r>
    </w:p>
    <w:p w14:paraId="5A4D4BCC" w14:textId="75AA7CB3" w:rsidR="003C278F" w:rsidRPr="007332CE" w:rsidRDefault="003C278F" w:rsidP="006E6E72">
      <w:pPr>
        <w:spacing w:after="0" w:line="240" w:lineRule="auto"/>
        <w:ind w:left="2832" w:hanging="2832"/>
      </w:pPr>
      <w:r>
        <w:rPr>
          <w:b/>
        </w:rPr>
        <w:t xml:space="preserve">Popis </w:t>
      </w:r>
      <w:r w:rsidR="009F5B55">
        <w:rPr>
          <w:b/>
        </w:rPr>
        <w:t>aktivity</w:t>
      </w:r>
      <w:r>
        <w:tab/>
      </w:r>
      <w:r w:rsidR="00211333">
        <w:t>Exkurze do muzeí, knihoven, galerií, technických památek</w:t>
      </w:r>
      <w:r w:rsidR="0066715B">
        <w:t>, hradů a zámků</w:t>
      </w:r>
      <w:r w:rsidR="00211333">
        <w:t xml:space="preserve"> a památných míst</w:t>
      </w:r>
      <w:r w:rsidR="0066715B">
        <w:t>. S</w:t>
      </w:r>
      <w:r w:rsidR="0066715B">
        <w:t>polupráce</w:t>
      </w:r>
      <w:r w:rsidR="0066715B">
        <w:t xml:space="preserve"> škol s těmito institucemi</w:t>
      </w:r>
      <w:r w:rsidR="0066715B">
        <w:t xml:space="preserve"> na tvorbě dalších programů</w:t>
      </w:r>
      <w:r w:rsidR="0066715B">
        <w:t xml:space="preserve"> vhodně doplňujících RVP/ŠVP</w:t>
      </w:r>
    </w:p>
    <w:p w14:paraId="6261BDFA" w14:textId="3C0913A8" w:rsidR="003C278F" w:rsidRPr="008060C8" w:rsidRDefault="003C278F" w:rsidP="008060C8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2B117B" w:rsidRPr="008060C8">
        <w:t xml:space="preserve">Prohloubit vztah k místu a </w:t>
      </w:r>
      <w:r w:rsidR="003F1E5D">
        <w:t>úctě k práci a schopnostem našich předků</w:t>
      </w:r>
      <w:r w:rsidR="0066715B">
        <w:t>,</w:t>
      </w:r>
      <w:r w:rsidR="003F1E5D">
        <w:t xml:space="preserve"> </w:t>
      </w:r>
      <w:r w:rsidR="008060C8" w:rsidRPr="008060C8">
        <w:t>doplnit školní teorii praktickými ukázkami v terénu.</w:t>
      </w:r>
    </w:p>
    <w:p w14:paraId="5AC21D19" w14:textId="7797D292" w:rsidR="003C278F" w:rsidRDefault="003C278F" w:rsidP="00731278">
      <w:pPr>
        <w:spacing w:after="0" w:line="240" w:lineRule="auto"/>
        <w:ind w:left="2124" w:hanging="2124"/>
      </w:pPr>
      <w:r w:rsidRPr="00AA0360">
        <w:rPr>
          <w:b/>
        </w:rPr>
        <w:t>Realizátor</w:t>
      </w:r>
      <w:r>
        <w:tab/>
      </w:r>
      <w:r>
        <w:tab/>
      </w:r>
      <w:r w:rsidR="00CE2590">
        <w:t>MAS Pošumaví</w:t>
      </w:r>
      <w:r w:rsidR="001D432A">
        <w:t>,</w:t>
      </w:r>
      <w:r w:rsidR="0066715B">
        <w:t xml:space="preserve"> paměťové a vzdělávací instituce</w:t>
      </w:r>
      <w:r w:rsidR="00731278">
        <w:t xml:space="preserve">, školy </w:t>
      </w:r>
    </w:p>
    <w:p w14:paraId="64992117" w14:textId="45DDD167" w:rsidR="002113D5" w:rsidRPr="002113D5" w:rsidRDefault="003C278F" w:rsidP="002113D5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3F1E5D">
        <w:t xml:space="preserve">MAP, </w:t>
      </w:r>
      <w:r w:rsidR="00A73F66">
        <w:t>finance škol</w:t>
      </w:r>
      <w:r w:rsidR="0068151D">
        <w:t>, rozvojové programy MŠMT, granty nadací</w:t>
      </w:r>
    </w:p>
    <w:p w14:paraId="27F20CF8" w14:textId="61FFA115" w:rsidR="0052437D" w:rsidRDefault="003C278F" w:rsidP="0052437D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52437D">
        <w:t>výjezd a 5 000,- Kč</w:t>
      </w:r>
      <w:r w:rsidR="0006289D">
        <w:t xml:space="preserve"> (doprava)</w:t>
      </w:r>
      <w:r w:rsidR="0066715B">
        <w:t xml:space="preserve">; 200,- Kč za hod. pro </w:t>
      </w:r>
      <w:proofErr w:type="spellStart"/>
      <w:r w:rsidR="0066715B">
        <w:t>ped</w:t>
      </w:r>
      <w:proofErr w:type="spellEnd"/>
      <w:r w:rsidR="0066715B">
        <w:t xml:space="preserve">. </w:t>
      </w:r>
      <w:proofErr w:type="spellStart"/>
      <w:r w:rsidR="0066715B">
        <w:t>prac</w:t>
      </w:r>
      <w:proofErr w:type="spellEnd"/>
      <w:r w:rsidR="0066715B">
        <w:t>. a další odborníky tvořící a pilotující programy pro žáky</w:t>
      </w:r>
    </w:p>
    <w:p w14:paraId="714E53CF" w14:textId="7BDAA17B" w:rsidR="00E526E4" w:rsidRDefault="00774EE2" w:rsidP="0052437D">
      <w:pPr>
        <w:pBdr>
          <w:bottom w:val="single" w:sz="6" w:space="1" w:color="auto"/>
        </w:pBdr>
      </w:pPr>
      <w:r>
        <w:tab/>
      </w:r>
      <w:r>
        <w:tab/>
      </w:r>
    </w:p>
    <w:p w14:paraId="6FEF0C5D" w14:textId="77777777" w:rsidR="00BE7B69" w:rsidRDefault="00BE7B69" w:rsidP="00F10247">
      <w:pPr>
        <w:spacing w:after="0" w:line="240" w:lineRule="auto"/>
        <w:rPr>
          <w:b/>
        </w:rPr>
      </w:pPr>
    </w:p>
    <w:p w14:paraId="45E4BBDB" w14:textId="77777777" w:rsidR="00BE7B69" w:rsidRDefault="00BE7B69" w:rsidP="00BE7B69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73079BBE" w14:textId="61CDF740" w:rsidR="00BE7B69" w:rsidRDefault="00BE7B69" w:rsidP="00BE7B69">
      <w:pPr>
        <w:pStyle w:val="Nadpis3"/>
        <w:ind w:left="2124" w:firstLine="708"/>
      </w:pPr>
      <w:bookmarkStart w:id="34" w:name="_Toc137765543"/>
      <w:r w:rsidRPr="00172AE4">
        <w:t>2.</w:t>
      </w:r>
      <w:r>
        <w:t>3</w:t>
      </w:r>
      <w:r w:rsidRPr="00172AE4">
        <w:t>.</w:t>
      </w:r>
      <w:r>
        <w:t>2</w:t>
      </w:r>
      <w:r w:rsidRPr="00172AE4">
        <w:t xml:space="preserve"> </w:t>
      </w:r>
      <w:r>
        <w:t>Vzdělávací aktivity pro rodiče</w:t>
      </w:r>
      <w:r w:rsidR="001C7BA7">
        <w:t xml:space="preserve"> - - PŘÍLEŽITOST</w:t>
      </w:r>
      <w:bookmarkEnd w:id="34"/>
    </w:p>
    <w:p w14:paraId="05EECA67" w14:textId="77777777" w:rsidR="00BE7B69" w:rsidRDefault="00BE7B69" w:rsidP="00BE7B69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34D786FE" w14:textId="77777777" w:rsidR="00BE7B69" w:rsidRDefault="00BE7B69" w:rsidP="00BE7B6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22752" behindDoc="0" locked="0" layoutInCell="1" allowOverlap="1" wp14:anchorId="2B2CD791" wp14:editId="7256A206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4084320" cy="815340"/>
                <wp:effectExtent l="0" t="0" r="0" b="381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A318A" w14:textId="6035C7D2" w:rsidR="00BE7B69" w:rsidRPr="00516610" w:rsidRDefault="00731278" w:rsidP="00BE7B6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731278">
                              <w:rPr>
                                <w:i/>
                                <w:iCs/>
                                <w:color w:val="7030A0"/>
                                <w:sz w:val="24"/>
                                <w:highlight w:val="yellow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D791" id="_x0000_s1034" type="#_x0000_t202" style="position:absolute;margin-left:270.4pt;margin-top:23.25pt;width:321.6pt;height:64.2pt;z-index:25172275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" filled="f" stroked="f">
                <v:textbox>
                  <w:txbxContent>
                    <w:p w14:paraId="40BA318A" w14:textId="6035C7D2" w:rsidR="00BE7B69" w:rsidRPr="00516610" w:rsidRDefault="00731278" w:rsidP="00BE7B6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731278">
                        <w:rPr>
                          <w:i/>
                          <w:iCs/>
                          <w:color w:val="7030A0"/>
                          <w:sz w:val="24"/>
                          <w:highlight w:val="yellow"/>
                        </w:rPr>
                        <w:t>………………………………..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</w:p>
    <w:p w14:paraId="4B62933E" w14:textId="565958AB" w:rsidR="00BE7B69" w:rsidRPr="00567B65" w:rsidRDefault="00BE7B69" w:rsidP="00BE7B69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66EE">
        <w:rPr>
          <w:b/>
        </w:rPr>
        <w:t xml:space="preserve">semináře, </w:t>
      </w:r>
      <w:proofErr w:type="spellStart"/>
      <w:r w:rsidR="004966EE">
        <w:rPr>
          <w:b/>
        </w:rPr>
        <w:t>worshopy</w:t>
      </w:r>
      <w:proofErr w:type="spellEnd"/>
    </w:p>
    <w:p w14:paraId="1FB78A9E" w14:textId="3D8B3F7E" w:rsidR="00BE7B69" w:rsidRDefault="00BE7B69" w:rsidP="00BE7B69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731278">
        <w:t>v průběhu školního roku</w:t>
      </w:r>
    </w:p>
    <w:p w14:paraId="5F4D81C0" w14:textId="3219BC2B" w:rsidR="00BE7B69" w:rsidRPr="007332CE" w:rsidRDefault="00BE7B69" w:rsidP="00BE7B69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  <w:t xml:space="preserve">Podpora rodičů v jejich výchovné a pečující pozici formou seminářů, </w:t>
      </w:r>
      <w:proofErr w:type="spellStart"/>
      <w:r>
        <w:t>worshopů</w:t>
      </w:r>
      <w:proofErr w:type="spellEnd"/>
      <w:r>
        <w:t>, sdílení příkladů dobré praxe</w:t>
      </w:r>
    </w:p>
    <w:p w14:paraId="3B777EFD" w14:textId="4534C482" w:rsidR="00BE7B69" w:rsidRPr="008060C8" w:rsidRDefault="00BE7B69" w:rsidP="00BE7B69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Předcházet problémům dětí ve školách, které</w:t>
      </w:r>
      <w:r w:rsidR="00D32FFF">
        <w:t xml:space="preserve"> mohou být způsobeny výchovou v rodinách z důvodu neznalosti</w:t>
      </w:r>
      <w:r w:rsidR="0006289D">
        <w:t xml:space="preserve"> problematiky péče o děti</w:t>
      </w:r>
      <w:r w:rsidR="009902FD">
        <w:t xml:space="preserve"> a</w:t>
      </w:r>
      <w:r w:rsidR="00D0619F">
        <w:t xml:space="preserve"> výchov</w:t>
      </w:r>
      <w:r w:rsidR="009902FD">
        <w:t>y</w:t>
      </w:r>
      <w:r w:rsidR="00D32FFF">
        <w:t xml:space="preserve"> </w:t>
      </w:r>
      <w:r w:rsidR="009902FD">
        <w:t>dětí</w:t>
      </w:r>
      <w:r w:rsidR="00C11FCD">
        <w:t xml:space="preserve"> (strategické přístupy, nuda x přetíženost žáků, </w:t>
      </w:r>
      <w:r w:rsidR="003410D1">
        <w:t>děti s poruchou soustředění či jinými SVP, práce s nadanými dětmi aj.)</w:t>
      </w:r>
      <w:r w:rsidR="0006289D">
        <w:t xml:space="preserve">. </w:t>
      </w:r>
    </w:p>
    <w:p w14:paraId="724F7A63" w14:textId="40E42B13" w:rsidR="00BE7B69" w:rsidRDefault="00BE7B69" w:rsidP="00BE7B69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  <w:r w:rsidR="00731278">
        <w:t xml:space="preserve"> </w:t>
      </w:r>
      <w:r w:rsidR="00731278" w:rsidRPr="00731278">
        <w:rPr>
          <w:color w:val="FF0000"/>
        </w:rPr>
        <w:t>ve spolupráci s třídními učiteli škol</w:t>
      </w:r>
      <w:r w:rsidR="00731278">
        <w:rPr>
          <w:color w:val="FF0000"/>
        </w:rPr>
        <w:t xml:space="preserve"> a NNO </w:t>
      </w:r>
    </w:p>
    <w:p w14:paraId="6E1716EE" w14:textId="3014B4FD" w:rsidR="00BE7B69" w:rsidRDefault="00BE7B69" w:rsidP="00BE7B69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D32FFF">
        <w:t xml:space="preserve">MAP </w:t>
      </w:r>
    </w:p>
    <w:p w14:paraId="06D7A91E" w14:textId="792741CF" w:rsidR="00BE7B69" w:rsidRDefault="00BE7B69" w:rsidP="00BE7B69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9902FD">
        <w:t>5 000,- Kč/ seminář</w:t>
      </w:r>
    </w:p>
    <w:p w14:paraId="251D6D2C" w14:textId="54BA60EE" w:rsidR="00D32FFF" w:rsidRDefault="00D32FFF" w:rsidP="00D32FFF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  <w:r>
        <w:tab/>
      </w:r>
      <w:r>
        <w:tab/>
      </w:r>
      <w:r>
        <w:tab/>
      </w:r>
    </w:p>
    <w:p w14:paraId="74F1EFEC" w14:textId="3112BA18" w:rsidR="00D32FFF" w:rsidRDefault="00D32FFF" w:rsidP="00D32FFF">
      <w:pPr>
        <w:pStyle w:val="Nadpis3"/>
        <w:ind w:left="2124" w:firstLine="708"/>
      </w:pPr>
      <w:bookmarkStart w:id="35" w:name="_Toc137765544"/>
      <w:r w:rsidRPr="00172AE4">
        <w:t>2.</w:t>
      </w:r>
      <w:r>
        <w:t>3</w:t>
      </w:r>
      <w:r w:rsidRPr="00172AE4">
        <w:t>.</w:t>
      </w:r>
      <w:r>
        <w:t xml:space="preserve">3  </w:t>
      </w:r>
      <w:r w:rsidR="009902FD">
        <w:t xml:space="preserve">Spolupráce s </w:t>
      </w:r>
      <w:r>
        <w:t>podpůrný</w:t>
      </w:r>
      <w:r w:rsidR="009902FD">
        <w:t>mi</w:t>
      </w:r>
      <w:r>
        <w:t xml:space="preserve"> organizac</w:t>
      </w:r>
      <w:r w:rsidR="009902FD">
        <w:t xml:space="preserve">emi </w:t>
      </w:r>
      <w:r>
        <w:t>pro rodiny s</w:t>
      </w:r>
      <w:r w:rsidR="001C7BA7">
        <w:t> </w:t>
      </w:r>
      <w:r>
        <w:t>dětmi</w:t>
      </w:r>
      <w:r w:rsidR="001C7BA7">
        <w:t xml:space="preserve"> - PŘÍLEŽITOST</w:t>
      </w:r>
      <w:bookmarkEnd w:id="35"/>
    </w:p>
    <w:p w14:paraId="008E20C2" w14:textId="4FAE1D15" w:rsidR="00D32FFF" w:rsidRPr="00BB2A0B" w:rsidRDefault="00D32FFF" w:rsidP="00D32FFF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Typ aktivity</w:t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color w:val="000000" w:themeColor="text1"/>
        </w:rPr>
        <w:tab/>
        <w:t>Aktivita spolupráce</w:t>
      </w:r>
    </w:p>
    <w:p w14:paraId="678B54DE" w14:textId="659EA10B" w:rsidR="00D32FFF" w:rsidRPr="00BB2A0B" w:rsidRDefault="009902FD" w:rsidP="00D32FFF">
      <w:pPr>
        <w:spacing w:after="0" w:line="240" w:lineRule="auto"/>
        <w:rPr>
          <w:color w:val="000000" w:themeColor="text1"/>
        </w:rPr>
      </w:pPr>
      <w:r w:rsidRPr="00BB2A0B">
        <w:rPr>
          <w:noProof/>
          <w:color w:val="000000" w:themeColor="text1"/>
        </w:rPr>
        <mc:AlternateContent>
          <mc:Choice Requires="wps">
            <w:drawing>
              <wp:anchor distT="91440" distB="91440" distL="114300" distR="114300" simplePos="0" relativeHeight="251724800" behindDoc="0" locked="0" layoutInCell="1" allowOverlap="1" wp14:anchorId="1AD039A9" wp14:editId="28CA6ECC">
                <wp:simplePos x="0" y="0"/>
                <wp:positionH relativeFrom="margin">
                  <wp:posOffset>2232025</wp:posOffset>
                </wp:positionH>
                <wp:positionV relativeFrom="paragraph">
                  <wp:posOffset>324485</wp:posOffset>
                </wp:positionV>
                <wp:extent cx="4084320" cy="426720"/>
                <wp:effectExtent l="0" t="0" r="0" b="0"/>
                <wp:wrapTopAndBottom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59B4" w14:textId="3B09F827" w:rsidR="00D32FFF" w:rsidRPr="00516610" w:rsidRDefault="00731278" w:rsidP="00D32FF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731278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</w:t>
                            </w:r>
                            <w:r w:rsidR="009902FD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39A9" id="_x0000_s1035" type="#_x0000_t202" style="position:absolute;margin-left:175.75pt;margin-top:25.55pt;width:321.6pt;height:33.6pt;z-index:25172480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" filled="f" stroked="f">
                <v:textbox>
                  <w:txbxContent>
                    <w:p w14:paraId="149B59B4" w14:textId="3B09F827" w:rsidR="00D32FFF" w:rsidRPr="00516610" w:rsidRDefault="00731278" w:rsidP="00D32FF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731278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</w:t>
                      </w:r>
                      <w:r w:rsidR="009902FD"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2FFF" w:rsidRPr="00BB2A0B">
        <w:rPr>
          <w:b/>
          <w:color w:val="000000" w:themeColor="text1"/>
        </w:rPr>
        <w:t>Kdo spolupracuje</w:t>
      </w:r>
      <w:r w:rsidR="00D32FFF" w:rsidRPr="00BB2A0B">
        <w:rPr>
          <w:color w:val="000000" w:themeColor="text1"/>
        </w:rPr>
        <w:tab/>
      </w:r>
      <w:r w:rsidR="00D32FFF" w:rsidRPr="00BB2A0B">
        <w:rPr>
          <w:color w:val="000000" w:themeColor="text1"/>
        </w:rPr>
        <w:tab/>
      </w:r>
    </w:p>
    <w:p w14:paraId="6743B0CC" w14:textId="29596AF7" w:rsidR="00D32FFF" w:rsidRPr="00BB2A0B" w:rsidRDefault="00D32FFF" w:rsidP="00D32FFF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lastRenderedPageBreak/>
        <w:t>Výstup</w:t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="005C5A2C" w:rsidRPr="00BB2A0B">
        <w:rPr>
          <w:b/>
          <w:color w:val="000000" w:themeColor="text1"/>
        </w:rPr>
        <w:t xml:space="preserve">semináře, letáky, informační brožury </w:t>
      </w:r>
    </w:p>
    <w:p w14:paraId="2AE279D9" w14:textId="14870956" w:rsidR="00D32FFF" w:rsidRPr="00BB2A0B" w:rsidRDefault="00D32FFF" w:rsidP="00D32FFF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Časový plán</w:t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Pr="00BB2A0B">
        <w:rPr>
          <w:b/>
          <w:color w:val="000000" w:themeColor="text1"/>
        </w:rPr>
        <w:tab/>
      </w:r>
      <w:r w:rsidR="009902FD" w:rsidRPr="00BB2A0B">
        <w:rPr>
          <w:b/>
          <w:color w:val="000000" w:themeColor="text1"/>
        </w:rPr>
        <w:t>2022-23</w:t>
      </w:r>
    </w:p>
    <w:p w14:paraId="4D693759" w14:textId="2604B8F3" w:rsidR="00D32FFF" w:rsidRPr="00BB2A0B" w:rsidRDefault="00D32FFF" w:rsidP="00D32FFF">
      <w:pPr>
        <w:spacing w:after="0" w:line="240" w:lineRule="auto"/>
        <w:ind w:left="2832" w:hanging="2832"/>
        <w:rPr>
          <w:color w:val="000000" w:themeColor="text1"/>
        </w:rPr>
      </w:pPr>
      <w:r w:rsidRPr="00BB2A0B">
        <w:rPr>
          <w:b/>
          <w:color w:val="000000" w:themeColor="text1"/>
        </w:rPr>
        <w:t>Popis aktivity</w:t>
      </w:r>
      <w:r w:rsidRPr="00BB2A0B">
        <w:rPr>
          <w:color w:val="000000" w:themeColor="text1"/>
        </w:rPr>
        <w:tab/>
      </w:r>
      <w:r w:rsidR="00D03C2A" w:rsidRPr="00BB2A0B">
        <w:rPr>
          <w:color w:val="000000" w:themeColor="text1"/>
        </w:rPr>
        <w:t>představení organizací fungujících v území – forma Konference ve vzdělávání či jiných aktivit</w:t>
      </w:r>
      <w:r w:rsidR="009902FD" w:rsidRPr="00BB2A0B">
        <w:rPr>
          <w:color w:val="000000" w:themeColor="text1"/>
        </w:rPr>
        <w:t>, letáky do rodin, uveřejnění na stránkách MAS Pošumaví i jednotlivých škol</w:t>
      </w:r>
    </w:p>
    <w:p w14:paraId="6756230C" w14:textId="0B499E70" w:rsidR="00201ED7" w:rsidRPr="00C271D0" w:rsidRDefault="00D32FFF" w:rsidP="00201ED7">
      <w:pPr>
        <w:jc w:val="both"/>
        <w:rPr>
          <w:rFonts w:ascii="Arial" w:hAnsi="Arial" w:cs="Arial"/>
        </w:rPr>
      </w:pPr>
      <w:r w:rsidRPr="00BB2A0B">
        <w:rPr>
          <w:b/>
          <w:color w:val="000000" w:themeColor="text1"/>
        </w:rPr>
        <w:t>Cíl aktivity a zdůvodnění</w:t>
      </w:r>
      <w:r w:rsidRPr="00BB2A0B">
        <w:rPr>
          <w:b/>
          <w:color w:val="000000" w:themeColor="text1"/>
        </w:rPr>
        <w:tab/>
      </w:r>
      <w:r w:rsidR="00201ED7" w:rsidRPr="00201ED7">
        <w:rPr>
          <w:color w:val="000000" w:themeColor="text1"/>
        </w:rPr>
        <w:t>Nastavit udržitelnou míru spolupráce škol, OSPOD a soc. služeb v území. Setkávání škol a organizacemi sociálních služeb působících v území např. 1x za dva roky. Ve spolupráci s OSPOD zaměřovat se cíleně na primární prevenci ve školách vzhledem k žákům ale i k rodičům (vychováváme úzkostné děti, přenášíme na ně naše strachy, rodiče často „nevidí problém“). Chybí sociální terapie v terénu!</w:t>
      </w:r>
      <w:r w:rsidR="00201ED7">
        <w:rPr>
          <w:color w:val="000000" w:themeColor="text1"/>
        </w:rPr>
        <w:t xml:space="preserve"> </w:t>
      </w:r>
      <w:r w:rsidR="00201ED7" w:rsidRPr="00201ED7">
        <w:rPr>
          <w:color w:val="000000" w:themeColor="text1"/>
        </w:rPr>
        <w:t>Velkým problémem je NETOLISMUS - závislost na Internetu ve všech formách, tzn. hraní webových her, chatování, sledování e-mailů, běžné surfování apod. V širším pojetí zahrnuje závislost na tak zvaných virtuálních drogách, kam lze navíc zařadit i mobilní telefon a televizi. Podpořit doporučení využívat ve školách na tyto prevence předmět ETICKÁ VÝCHOVA.</w:t>
      </w:r>
      <w:r w:rsidR="00201ED7" w:rsidRPr="00C271D0">
        <w:rPr>
          <w:rFonts w:ascii="Arial" w:hAnsi="Arial" w:cs="Arial"/>
        </w:rPr>
        <w:t xml:space="preserve"> </w:t>
      </w:r>
    </w:p>
    <w:p w14:paraId="587D300A" w14:textId="6EB2B0D1" w:rsidR="00D32FFF" w:rsidRDefault="00D03C2A" w:rsidP="00201ED7">
      <w:pPr>
        <w:spacing w:after="0" w:line="240" w:lineRule="auto"/>
        <w:ind w:left="2832" w:hanging="2832"/>
        <w:rPr>
          <w:b/>
          <w:color w:val="000000" w:themeColor="text1"/>
        </w:rPr>
      </w:pPr>
      <w:r w:rsidRPr="00BB2A0B">
        <w:rPr>
          <w:b/>
          <w:color w:val="000000" w:themeColor="text1"/>
        </w:rPr>
        <w:t xml:space="preserve">Zvýšení povědomí o možnostech podpory </w:t>
      </w:r>
      <w:r w:rsidR="009902FD" w:rsidRPr="00BB2A0B">
        <w:rPr>
          <w:b/>
          <w:color w:val="000000" w:themeColor="text1"/>
        </w:rPr>
        <w:t xml:space="preserve">rodičů prostřednictvím </w:t>
      </w:r>
      <w:r w:rsidRPr="00BB2A0B">
        <w:rPr>
          <w:b/>
          <w:color w:val="000000" w:themeColor="text1"/>
        </w:rPr>
        <w:t>organizací sociálního systému ČR</w:t>
      </w:r>
      <w:r w:rsidR="00201ED7">
        <w:rPr>
          <w:b/>
          <w:color w:val="000000" w:themeColor="text1"/>
        </w:rPr>
        <w:t xml:space="preserve"> </w:t>
      </w:r>
    </w:p>
    <w:p w14:paraId="310A4666" w14:textId="48875047" w:rsidR="00201ED7" w:rsidRDefault="00201ED7" w:rsidP="00201ED7">
      <w:pPr>
        <w:spacing w:after="0" w:line="240" w:lineRule="auto"/>
        <w:ind w:left="2832" w:hanging="2832"/>
        <w:rPr>
          <w:color w:val="FF0000"/>
        </w:rPr>
      </w:pPr>
      <w:r w:rsidRPr="00BB2A0B">
        <w:rPr>
          <w:b/>
          <w:color w:val="000000" w:themeColor="text1"/>
        </w:rPr>
        <w:t>při výchově a péči o děti s handicapem i při problémech v rodinách s dětmi bez zdravotního</w:t>
      </w:r>
      <w:r>
        <w:rPr>
          <w:b/>
          <w:color w:val="000000" w:themeColor="text1"/>
        </w:rPr>
        <w:t xml:space="preserve"> </w:t>
      </w:r>
      <w:r w:rsidRPr="00BB2A0B">
        <w:rPr>
          <w:b/>
          <w:color w:val="000000" w:themeColor="text1"/>
        </w:rPr>
        <w:t>handicapu</w:t>
      </w:r>
      <w:r>
        <w:rPr>
          <w:b/>
          <w:color w:val="000000" w:themeColor="text1"/>
        </w:rPr>
        <w:t xml:space="preserve"> </w:t>
      </w:r>
    </w:p>
    <w:p w14:paraId="25949541" w14:textId="7F90AE63" w:rsidR="00201ED7" w:rsidRPr="00731278" w:rsidRDefault="0082620E" w:rsidP="00D32FFF">
      <w:pPr>
        <w:spacing w:after="0" w:line="240" w:lineRule="auto"/>
        <w:ind w:left="2832" w:hanging="2832"/>
        <w:rPr>
          <w:color w:val="FF0000"/>
        </w:rPr>
      </w:pPr>
      <w:r>
        <w:t>J</w:t>
      </w:r>
      <w:r w:rsidR="00201ED7" w:rsidRPr="00D72635">
        <w:t>ako skutečně účinná pomoc na specifické problémy romských žáků je funkce romského koordinátora, který jde přímo za konkrétní jednou rodinou</w:t>
      </w:r>
      <w:r w:rsidR="00201ED7">
        <w:t xml:space="preserve">, </w:t>
      </w:r>
      <w:r w:rsidR="00201ED7" w:rsidRPr="00731278">
        <w:rPr>
          <w:color w:val="FF0000"/>
        </w:rPr>
        <w:t>u rodin vychovávajících zdravotně postižené dítě</w:t>
      </w:r>
      <w:r w:rsidR="00201ED7">
        <w:rPr>
          <w:color w:val="FF0000"/>
        </w:rPr>
        <w:t xml:space="preserve"> pak možnost sdílet své problémy s jinou rodinou s podobným problémem či možnost využít sdílené péče (</w:t>
      </w:r>
      <w:proofErr w:type="spellStart"/>
      <w:r w:rsidR="00201ED7">
        <w:rPr>
          <w:color w:val="FF0000"/>
        </w:rPr>
        <w:t>homesharing</w:t>
      </w:r>
      <w:proofErr w:type="spellEnd"/>
      <w:r w:rsidR="00201ED7">
        <w:rPr>
          <w:color w:val="FF0000"/>
        </w:rPr>
        <w:t>)</w:t>
      </w:r>
    </w:p>
    <w:p w14:paraId="55A8E040" w14:textId="3F9C6D47" w:rsidR="00D32FFF" w:rsidRPr="00BB2A0B" w:rsidRDefault="00D32FFF" w:rsidP="00D32FFF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Realizátor</w:t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  <w:t>MAS Pošumaví</w:t>
      </w:r>
      <w:r w:rsidR="009902FD" w:rsidRPr="00BB2A0B">
        <w:rPr>
          <w:color w:val="000000" w:themeColor="text1"/>
        </w:rPr>
        <w:t xml:space="preserve"> ve spolupráci s výchovnými poradci a třídními učiteli </w:t>
      </w:r>
      <w:r w:rsidR="005C5A2C" w:rsidRPr="00BB2A0B">
        <w:rPr>
          <w:color w:val="000000" w:themeColor="text1"/>
        </w:rPr>
        <w:t>škol</w:t>
      </w:r>
      <w:r w:rsidR="00731278">
        <w:rPr>
          <w:color w:val="000000" w:themeColor="text1"/>
        </w:rPr>
        <w:t xml:space="preserve">, </w:t>
      </w:r>
      <w:r w:rsidR="00731278">
        <w:rPr>
          <w:i/>
          <w:iCs/>
          <w:color w:val="7030A0"/>
          <w:sz w:val="24"/>
          <w:szCs w:val="24"/>
        </w:rPr>
        <w:t>zástupci školských rad</w:t>
      </w:r>
    </w:p>
    <w:p w14:paraId="4AAFD150" w14:textId="49EF3353" w:rsidR="00D32FFF" w:rsidRPr="00BB2A0B" w:rsidRDefault="00D32FFF" w:rsidP="00D32FFF">
      <w:pPr>
        <w:spacing w:after="0" w:line="240" w:lineRule="auto"/>
        <w:rPr>
          <w:color w:val="000000" w:themeColor="text1"/>
        </w:rPr>
      </w:pPr>
      <w:r w:rsidRPr="00BB2A0B">
        <w:rPr>
          <w:b/>
          <w:color w:val="000000" w:themeColor="text1"/>
        </w:rPr>
        <w:t>Zdroje financování</w:t>
      </w:r>
      <w:r w:rsidRPr="00BB2A0B">
        <w:rPr>
          <w:color w:val="000000" w:themeColor="text1"/>
        </w:rPr>
        <w:tab/>
      </w:r>
      <w:r w:rsidRPr="00BB2A0B">
        <w:rPr>
          <w:color w:val="000000" w:themeColor="text1"/>
        </w:rPr>
        <w:tab/>
      </w:r>
      <w:r w:rsidR="002946C4" w:rsidRPr="00BB2A0B">
        <w:rPr>
          <w:color w:val="000000" w:themeColor="text1"/>
        </w:rPr>
        <w:t xml:space="preserve">MAP </w:t>
      </w:r>
      <w:r w:rsidR="005C5A2C" w:rsidRPr="00BB2A0B">
        <w:rPr>
          <w:color w:val="000000" w:themeColor="text1"/>
        </w:rPr>
        <w:t xml:space="preserve">, </w:t>
      </w:r>
      <w:r w:rsidR="005C5A2C" w:rsidRPr="00731278">
        <w:rPr>
          <w:color w:val="FF0000"/>
        </w:rPr>
        <w:t>projekt Komunitní plánování sociálních služeb – CPKP západní Čechy</w:t>
      </w:r>
      <w:r w:rsidR="003A331B">
        <w:rPr>
          <w:color w:val="FF0000"/>
        </w:rPr>
        <w:t>;</w:t>
      </w:r>
      <w:r w:rsidR="00731278" w:rsidRPr="00731278">
        <w:rPr>
          <w:color w:val="FF0000"/>
        </w:rPr>
        <w:t xml:space="preserve"> projekt OPZ+ realizovaný MAS Pošumaví</w:t>
      </w:r>
    </w:p>
    <w:p w14:paraId="55FDD0A3" w14:textId="19F06604" w:rsidR="00D32FFF" w:rsidRPr="00BB2A0B" w:rsidRDefault="00D32FFF" w:rsidP="00D32FFF">
      <w:pPr>
        <w:pBdr>
          <w:bottom w:val="single" w:sz="6" w:space="1" w:color="auto"/>
        </w:pBdr>
        <w:rPr>
          <w:color w:val="000000" w:themeColor="text1"/>
        </w:rPr>
      </w:pPr>
      <w:r w:rsidRPr="00BB2A0B">
        <w:rPr>
          <w:b/>
          <w:color w:val="000000" w:themeColor="text1"/>
        </w:rPr>
        <w:t>Odhad finančních nákladů</w:t>
      </w:r>
      <w:r w:rsidRPr="00BB2A0B">
        <w:rPr>
          <w:color w:val="000000" w:themeColor="text1"/>
        </w:rPr>
        <w:tab/>
      </w:r>
      <w:r w:rsidR="005C5A2C" w:rsidRPr="00BB2A0B">
        <w:rPr>
          <w:color w:val="000000" w:themeColor="text1"/>
        </w:rPr>
        <w:t>5 000,-</w:t>
      </w:r>
      <w:r w:rsidR="00731278">
        <w:rPr>
          <w:color w:val="000000" w:themeColor="text1"/>
        </w:rPr>
        <w:t xml:space="preserve"> </w:t>
      </w:r>
      <w:r w:rsidR="005C5A2C" w:rsidRPr="00BB2A0B">
        <w:rPr>
          <w:color w:val="000000" w:themeColor="text1"/>
        </w:rPr>
        <w:t xml:space="preserve"> Kč / akce</w:t>
      </w:r>
    </w:p>
    <w:p w14:paraId="2E64A315" w14:textId="6F74B0E0" w:rsidR="00E526E4" w:rsidRDefault="00F10247" w:rsidP="00D32FFF">
      <w:pPr>
        <w:spacing w:after="0" w:line="240" w:lineRule="auto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65D117E5" w14:textId="1626C0B9" w:rsidR="00F10247" w:rsidRPr="00BB2A0B" w:rsidRDefault="00815846" w:rsidP="00E526E4">
      <w:pPr>
        <w:pStyle w:val="Nadpis3"/>
        <w:ind w:left="2124" w:firstLine="708"/>
      </w:pPr>
      <w:bookmarkStart w:id="36" w:name="_Toc137765545"/>
      <w:r w:rsidRPr="00BB2A0B">
        <w:t>2.3.</w:t>
      </w:r>
      <w:r w:rsidR="00CA20F6" w:rsidRPr="00BB2A0B">
        <w:t>4</w:t>
      </w:r>
      <w:r w:rsidRPr="00BB2A0B">
        <w:t xml:space="preserve"> </w:t>
      </w:r>
      <w:r w:rsidR="00F10247" w:rsidRPr="00BB2A0B">
        <w:t>Setkání metodiků prevence</w:t>
      </w:r>
      <w:bookmarkEnd w:id="36"/>
    </w:p>
    <w:p w14:paraId="218EA008" w14:textId="77777777" w:rsidR="00F10247" w:rsidRPr="00BB2A0B" w:rsidRDefault="00F10247" w:rsidP="00F10247">
      <w:pPr>
        <w:spacing w:after="0" w:line="240" w:lineRule="auto"/>
      </w:pPr>
      <w:r w:rsidRPr="00BB2A0B">
        <w:rPr>
          <w:b/>
        </w:rPr>
        <w:t>Typ aktivity</w:t>
      </w:r>
      <w:r w:rsidRPr="00BB2A0B">
        <w:rPr>
          <w:b/>
        </w:rPr>
        <w:tab/>
      </w:r>
      <w:r w:rsidRPr="00BB2A0B">
        <w:rPr>
          <w:b/>
        </w:rPr>
        <w:tab/>
      </w:r>
      <w:r w:rsidRPr="00BB2A0B">
        <w:rPr>
          <w:b/>
        </w:rPr>
        <w:tab/>
      </w:r>
      <w:r w:rsidRPr="00BB2A0B">
        <w:t>Aktivit</w:t>
      </w:r>
      <w:r w:rsidR="000D6765" w:rsidRPr="00BB2A0B">
        <w:t>a</w:t>
      </w:r>
      <w:r w:rsidRPr="00BB2A0B">
        <w:t xml:space="preserve"> spolupráce</w:t>
      </w:r>
    </w:p>
    <w:p w14:paraId="779E25B3" w14:textId="77777777" w:rsidR="00F10247" w:rsidRPr="00BB2A0B" w:rsidRDefault="008D3158" w:rsidP="00F10247">
      <w:pPr>
        <w:spacing w:after="0" w:line="240" w:lineRule="auto"/>
        <w:rPr>
          <w:i/>
        </w:rPr>
      </w:pPr>
      <w:r w:rsidRPr="00BB2A0B">
        <w:rPr>
          <w:noProof/>
        </w:rPr>
        <mc:AlternateContent>
          <mc:Choice Requires="wps">
            <w:drawing>
              <wp:anchor distT="91440" distB="91440" distL="114300" distR="114300" simplePos="0" relativeHeight="251681792" behindDoc="0" locked="0" layoutInCell="1" allowOverlap="1" wp14:anchorId="06F86E62" wp14:editId="03AF691E">
                <wp:simplePos x="0" y="0"/>
                <wp:positionH relativeFrom="page">
                  <wp:posOffset>2598420</wp:posOffset>
                </wp:positionH>
                <wp:positionV relativeFrom="paragraph">
                  <wp:posOffset>304165</wp:posOffset>
                </wp:positionV>
                <wp:extent cx="4008120" cy="617220"/>
                <wp:effectExtent l="0" t="0" r="0" b="0"/>
                <wp:wrapTopAndBottom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B539" w14:textId="5717838F" w:rsidR="00511A22" w:rsidRPr="00CB17A5" w:rsidRDefault="0073127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6E62" id="_x0000_s1036" type="#_x0000_t202" style="position:absolute;margin-left:204.6pt;margin-top:23.95pt;width:315.6pt;height:48.6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" filled="f" stroked="f">
                <v:textbox>
                  <w:txbxContent>
                    <w:p w14:paraId="70F7B539" w14:textId="5717838F" w:rsidR="00511A22" w:rsidRPr="00CB17A5" w:rsidRDefault="0073127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10247" w:rsidRPr="00BB2A0B">
        <w:rPr>
          <w:b/>
        </w:rPr>
        <w:t>Kdo spolupracuje</w:t>
      </w:r>
      <w:r w:rsidR="00F10247" w:rsidRPr="00BB2A0B">
        <w:rPr>
          <w:i/>
        </w:rPr>
        <w:tab/>
      </w:r>
      <w:r w:rsidR="00F10247" w:rsidRPr="00BB2A0B">
        <w:rPr>
          <w:i/>
        </w:rPr>
        <w:tab/>
      </w:r>
      <w:r w:rsidR="008060C8" w:rsidRPr="00BB2A0B">
        <w:rPr>
          <w:i/>
        </w:rPr>
        <w:t>doporučeno pro všechny školy v ORP</w:t>
      </w:r>
    </w:p>
    <w:p w14:paraId="09193938" w14:textId="77777777" w:rsidR="00F10247" w:rsidRPr="00BB2A0B" w:rsidRDefault="00F10247" w:rsidP="00F10247">
      <w:pPr>
        <w:spacing w:after="0" w:line="240" w:lineRule="auto"/>
        <w:ind w:left="2832" w:hanging="2832"/>
      </w:pPr>
      <w:r w:rsidRPr="00BB2A0B">
        <w:rPr>
          <w:b/>
        </w:rPr>
        <w:t>Výstup</w:t>
      </w:r>
      <w:r w:rsidRPr="00BB2A0B">
        <w:rPr>
          <w:b/>
        </w:rPr>
        <w:tab/>
      </w:r>
      <w:r w:rsidRPr="00BB2A0B">
        <w:t>Setkání</w:t>
      </w:r>
    </w:p>
    <w:p w14:paraId="27B4D01E" w14:textId="77777777" w:rsidR="00F10247" w:rsidRPr="00BB2A0B" w:rsidRDefault="00F10247" w:rsidP="00F10247">
      <w:pPr>
        <w:spacing w:after="0" w:line="240" w:lineRule="auto"/>
      </w:pPr>
      <w:r w:rsidRPr="00BB2A0B">
        <w:rPr>
          <w:b/>
        </w:rPr>
        <w:t>Časový plán</w:t>
      </w:r>
      <w:r w:rsidRPr="00BB2A0B">
        <w:rPr>
          <w:b/>
        </w:rPr>
        <w:tab/>
      </w:r>
      <w:r w:rsidRPr="00BB2A0B">
        <w:rPr>
          <w:b/>
        </w:rPr>
        <w:tab/>
      </w:r>
      <w:r w:rsidRPr="00BB2A0B">
        <w:rPr>
          <w:b/>
        </w:rPr>
        <w:tab/>
      </w:r>
      <w:r w:rsidRPr="00BB2A0B">
        <w:t>2x ročně (Podzimní a jarní setkání)</w:t>
      </w:r>
    </w:p>
    <w:p w14:paraId="5EA0E045" w14:textId="77777777" w:rsidR="00F10247" w:rsidRPr="00BB2A0B" w:rsidRDefault="00F10247" w:rsidP="00815846">
      <w:pPr>
        <w:spacing w:after="0" w:line="240" w:lineRule="auto"/>
        <w:ind w:left="2832" w:hanging="2832"/>
      </w:pPr>
      <w:r w:rsidRPr="00BB2A0B">
        <w:rPr>
          <w:b/>
        </w:rPr>
        <w:t>Popis aktivity</w:t>
      </w:r>
      <w:r w:rsidRPr="00BB2A0B">
        <w:tab/>
      </w:r>
      <w:r w:rsidR="00F75DFD" w:rsidRPr="00BB2A0B">
        <w:t>Setkání za účelem předávání informací a zkušeností v oblasti prevence rizikového chování, agresivity, šikany kyberšikany apod. u dětí a žáků ve školách a školských zařízeních</w:t>
      </w:r>
    </w:p>
    <w:p w14:paraId="5CC89AF2" w14:textId="77777777" w:rsidR="00F10247" w:rsidRPr="00BB2A0B" w:rsidRDefault="00F10247" w:rsidP="00F10247">
      <w:pPr>
        <w:spacing w:after="0" w:line="240" w:lineRule="auto"/>
        <w:ind w:left="2832" w:hanging="2832"/>
      </w:pPr>
      <w:r w:rsidRPr="00BB2A0B">
        <w:rPr>
          <w:b/>
        </w:rPr>
        <w:t>Cíl aktivity a zdůvodnění</w:t>
      </w:r>
      <w:r w:rsidRPr="00BB2A0B">
        <w:rPr>
          <w:b/>
        </w:rPr>
        <w:tab/>
      </w:r>
      <w:r w:rsidR="00A1497F" w:rsidRPr="00BB2A0B">
        <w:t>Vzdělávání metodiků prevence a přehled o stávající situaci v oblasti rizikového chování</w:t>
      </w:r>
    </w:p>
    <w:p w14:paraId="16ED14A0" w14:textId="26098D2C" w:rsidR="00F10247" w:rsidRPr="00BB2A0B" w:rsidRDefault="00F10247" w:rsidP="00F10247">
      <w:pPr>
        <w:spacing w:after="0" w:line="240" w:lineRule="auto"/>
      </w:pPr>
      <w:r w:rsidRPr="00BB2A0B">
        <w:rPr>
          <w:b/>
        </w:rPr>
        <w:t>Realizátor</w:t>
      </w:r>
      <w:r w:rsidRPr="00BB2A0B">
        <w:tab/>
      </w:r>
      <w:r w:rsidRPr="00BB2A0B">
        <w:tab/>
      </w:r>
      <w:r w:rsidRPr="00BB2A0B">
        <w:tab/>
      </w:r>
      <w:r w:rsidR="00815846" w:rsidRPr="00BB2A0B">
        <w:t>PPP Klatovy</w:t>
      </w:r>
      <w:r w:rsidR="002946C4">
        <w:t>, ve spolupráci s MAP</w:t>
      </w:r>
      <w:r w:rsidR="00CA20F6" w:rsidRPr="00BB2A0B">
        <w:t xml:space="preserve"> </w:t>
      </w:r>
    </w:p>
    <w:p w14:paraId="203D0862" w14:textId="0BF6581B" w:rsidR="00F10247" w:rsidRPr="00BB2A0B" w:rsidRDefault="00F10247" w:rsidP="00F10247">
      <w:pPr>
        <w:spacing w:after="0" w:line="240" w:lineRule="auto"/>
      </w:pPr>
      <w:r w:rsidRPr="00BB2A0B">
        <w:rPr>
          <w:b/>
        </w:rPr>
        <w:t>Zdroje financování</w:t>
      </w:r>
      <w:r w:rsidRPr="00BB2A0B">
        <w:tab/>
      </w:r>
      <w:r w:rsidRPr="00BB2A0B">
        <w:tab/>
      </w:r>
      <w:r w:rsidR="008060C8" w:rsidRPr="00BB2A0B">
        <w:t>MŠMT</w:t>
      </w:r>
      <w:r w:rsidR="0082620E">
        <w:t>, MAP</w:t>
      </w:r>
    </w:p>
    <w:p w14:paraId="60774B4D" w14:textId="77777777" w:rsidR="00F10247" w:rsidRDefault="00F10247" w:rsidP="00F10247">
      <w:pPr>
        <w:pBdr>
          <w:bottom w:val="single" w:sz="6" w:space="1" w:color="auto"/>
        </w:pBdr>
      </w:pPr>
      <w:r w:rsidRPr="00BB2A0B">
        <w:rPr>
          <w:b/>
        </w:rPr>
        <w:t>Odhad finančních nákladů</w:t>
      </w:r>
      <w:r w:rsidRPr="00BB2A0B">
        <w:tab/>
      </w:r>
      <w:r w:rsidR="008060C8" w:rsidRPr="00BB2A0B">
        <w:t>nerelevantní</w:t>
      </w:r>
    </w:p>
    <w:p w14:paraId="5B90AF8C" w14:textId="77777777" w:rsidR="00E526E4" w:rsidRDefault="00F10247" w:rsidP="00F10247">
      <w:pPr>
        <w:spacing w:after="0" w:line="240" w:lineRule="auto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58AB813F" w14:textId="77777777" w:rsidR="00F10247" w:rsidRDefault="00815846" w:rsidP="00E526E4">
      <w:pPr>
        <w:pStyle w:val="Nadpis3"/>
        <w:ind w:left="2124" w:firstLine="708"/>
      </w:pPr>
      <w:bookmarkStart w:id="37" w:name="_Toc137765546"/>
      <w:r w:rsidRPr="00815846">
        <w:t>2.3.</w:t>
      </w:r>
      <w:r w:rsidR="00CA20F6">
        <w:t>5</w:t>
      </w:r>
      <w:r w:rsidRPr="00815846">
        <w:t xml:space="preserve"> </w:t>
      </w:r>
      <w:r>
        <w:t>Týden pro zdraví</w:t>
      </w:r>
      <w:bookmarkEnd w:id="37"/>
    </w:p>
    <w:p w14:paraId="468A4399" w14:textId="77777777" w:rsidR="00F10247" w:rsidRDefault="00F10247" w:rsidP="00F10247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Pr="00F6123B">
        <w:rPr>
          <w:b/>
        </w:rPr>
        <w:tab/>
      </w:r>
      <w:r w:rsidR="00815846" w:rsidRPr="00815846">
        <w:t>Aktivit</w:t>
      </w:r>
      <w:r w:rsidR="000D6765">
        <w:t>a</w:t>
      </w:r>
      <w:r w:rsidR="00815846" w:rsidRPr="00815846">
        <w:t xml:space="preserve"> spolupráce</w:t>
      </w:r>
    </w:p>
    <w:p w14:paraId="41502C22" w14:textId="77777777" w:rsidR="00F10247" w:rsidRDefault="00746109" w:rsidP="00F10247">
      <w:pPr>
        <w:spacing w:after="0" w:line="240" w:lineRule="auto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83840" behindDoc="0" locked="0" layoutInCell="1" allowOverlap="1" wp14:anchorId="7B604A42" wp14:editId="3875C68C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4023360" cy="670560"/>
                <wp:effectExtent l="0" t="0" r="0" b="0"/>
                <wp:wrapTopAndBottom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EBE6" w14:textId="140CB979" w:rsidR="00511A22" w:rsidRPr="00CB17A5" w:rsidRDefault="002668A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2668AE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4A42" id="_x0000_s1037" type="#_x0000_t202" style="position:absolute;margin-left:265.6pt;margin-top:24.45pt;width:316.8pt;height:52.8pt;z-index:25168384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" filled="f" stroked="f">
                <v:textbox>
                  <w:txbxContent>
                    <w:p w14:paraId="422CEBE6" w14:textId="140CB979" w:rsidR="00511A22" w:rsidRPr="00CB17A5" w:rsidRDefault="002668A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2668AE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0247" w:rsidRPr="00193B6D">
        <w:rPr>
          <w:b/>
        </w:rPr>
        <w:t>Kdo spolupracuje</w:t>
      </w:r>
      <w:r w:rsidR="00F10247" w:rsidRPr="00492CA2">
        <w:rPr>
          <w:i/>
        </w:rPr>
        <w:tab/>
      </w:r>
      <w:r w:rsidR="00F10247" w:rsidRPr="00492CA2">
        <w:rPr>
          <w:i/>
        </w:rPr>
        <w:tab/>
      </w:r>
    </w:p>
    <w:p w14:paraId="3BB9EF3D" w14:textId="16CDD3F9" w:rsidR="00F10247" w:rsidRDefault="00F10247" w:rsidP="00F10247">
      <w:pPr>
        <w:spacing w:after="0" w:line="240" w:lineRule="auto"/>
        <w:ind w:left="2832" w:hanging="2832"/>
        <w:rPr>
          <w:b/>
        </w:rPr>
      </w:pPr>
      <w:r>
        <w:rPr>
          <w:b/>
        </w:rPr>
        <w:t>Výstup</w:t>
      </w:r>
      <w:r>
        <w:rPr>
          <w:b/>
        </w:rPr>
        <w:tab/>
      </w:r>
      <w:r w:rsidR="00FF4920" w:rsidRPr="00BB2A0B">
        <w:rPr>
          <w:bCs/>
        </w:rPr>
        <w:t>přednášky za zdravotnická témata</w:t>
      </w:r>
    </w:p>
    <w:p w14:paraId="671BDDA9" w14:textId="4734063D" w:rsidR="00F10247" w:rsidRDefault="00F10247" w:rsidP="00F10247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815846" w:rsidRPr="00815846">
        <w:t xml:space="preserve">únor </w:t>
      </w:r>
    </w:p>
    <w:p w14:paraId="331388D1" w14:textId="77777777" w:rsidR="00F10247" w:rsidRDefault="00F10247" w:rsidP="008060C8">
      <w:pPr>
        <w:spacing w:after="0" w:line="240" w:lineRule="auto"/>
      </w:pPr>
      <w:r>
        <w:rPr>
          <w:b/>
        </w:rPr>
        <w:t>Popis aktivity</w:t>
      </w:r>
      <w:r>
        <w:tab/>
      </w:r>
      <w:r w:rsidR="00815846">
        <w:t xml:space="preserve">Akce </w:t>
      </w:r>
      <w:r w:rsidR="008060C8">
        <w:t xml:space="preserve">Střední zdravotnické školy organizovaná </w:t>
      </w:r>
      <w:r w:rsidR="00815846">
        <w:t>pro žáky základních škol – po celý týden přednášky, praktické</w:t>
      </w:r>
      <w:r w:rsidR="00877386">
        <w:t xml:space="preserve"> </w:t>
      </w:r>
      <w:r w:rsidR="00815846">
        <w:t>ukázky realizované studenty této školy na různá zdravotní témata (první pomoc, výživa a poruchy příjmu potravin, drogy a kouření, zdravé zuby, prevence rakoviny, pohlavní choroby apod.</w:t>
      </w:r>
      <w:r w:rsidR="008060C8">
        <w:t>)</w:t>
      </w:r>
    </w:p>
    <w:p w14:paraId="0F748D66" w14:textId="77777777" w:rsidR="00F10247" w:rsidRPr="007E0848" w:rsidRDefault="00F10247" w:rsidP="00F10247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A20408" w:rsidRPr="00A1497F">
        <w:t>Vzdělávání</w:t>
      </w:r>
      <w:r w:rsidR="00A1497F">
        <w:t xml:space="preserve"> žáků formou mimoškolní výuky</w:t>
      </w:r>
    </w:p>
    <w:p w14:paraId="056142DF" w14:textId="77777777" w:rsidR="00F10247" w:rsidRDefault="00F10247" w:rsidP="00F10247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815846">
        <w:t>VOŠ, OA, SZŠ a JŠ Klatovy</w:t>
      </w:r>
    </w:p>
    <w:p w14:paraId="7F4F1D0E" w14:textId="70467F14" w:rsidR="00F10247" w:rsidRDefault="00F10247" w:rsidP="00F10247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772E4F">
        <w:t xml:space="preserve">SZŠ Klatovy, </w:t>
      </w:r>
      <w:r w:rsidR="008060C8">
        <w:t xml:space="preserve">jiné dotační tituly, </w:t>
      </w:r>
      <w:r w:rsidR="007F3D43">
        <w:t>školy</w:t>
      </w:r>
      <w:r w:rsidR="002668AE">
        <w:t>, MAP</w:t>
      </w:r>
    </w:p>
    <w:p w14:paraId="191A9D32" w14:textId="2B18EDE0" w:rsidR="00F10247" w:rsidRDefault="00F10247" w:rsidP="00F10247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52437D">
        <w:t>a 3 000,- výjezd 1 školy</w:t>
      </w:r>
      <w:r w:rsidR="0082620E">
        <w:t>/třídy</w:t>
      </w:r>
    </w:p>
    <w:p w14:paraId="2D0D4B6D" w14:textId="77777777" w:rsidR="00E526E4" w:rsidRDefault="00F10247" w:rsidP="00F10247">
      <w:pPr>
        <w:spacing w:after="0" w:line="240" w:lineRule="auto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72135A47" w14:textId="77777777" w:rsidR="00F10247" w:rsidRDefault="00815846" w:rsidP="00E526E4">
      <w:pPr>
        <w:pStyle w:val="Nadpis3"/>
        <w:ind w:left="2124" w:firstLine="708"/>
      </w:pPr>
      <w:bookmarkStart w:id="38" w:name="_Toc137765547"/>
      <w:r w:rsidRPr="00815846">
        <w:t>2.3.</w:t>
      </w:r>
      <w:r w:rsidR="00CA20F6">
        <w:t>6</w:t>
      </w:r>
      <w:r w:rsidRPr="00815846">
        <w:t xml:space="preserve"> </w:t>
      </w:r>
      <w:r>
        <w:t>Akademie řemesel</w:t>
      </w:r>
      <w:bookmarkEnd w:id="38"/>
    </w:p>
    <w:p w14:paraId="6B7B5325" w14:textId="437462D6" w:rsidR="008060C8" w:rsidRDefault="00F10247" w:rsidP="008060C8">
      <w:pPr>
        <w:spacing w:after="0" w:line="240" w:lineRule="auto"/>
        <w:rPr>
          <w:b/>
        </w:rPr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Pr="00F6123B">
        <w:rPr>
          <w:b/>
        </w:rPr>
        <w:tab/>
      </w:r>
      <w:r w:rsidR="00815846" w:rsidRPr="00815846">
        <w:t>Aktivita spolupráce</w:t>
      </w:r>
      <w:r w:rsidR="008060C8" w:rsidRPr="008060C8">
        <w:rPr>
          <w:b/>
        </w:rPr>
        <w:t xml:space="preserve"> </w:t>
      </w:r>
    </w:p>
    <w:p w14:paraId="7531AE4C" w14:textId="630076D2" w:rsidR="008060C8" w:rsidRDefault="002668AE" w:rsidP="008060C8">
      <w:pPr>
        <w:spacing w:after="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5888" behindDoc="0" locked="0" layoutInCell="1" allowOverlap="1" wp14:anchorId="0378A476" wp14:editId="1DEF2F24">
                <wp:simplePos x="0" y="0"/>
                <wp:positionH relativeFrom="margin">
                  <wp:posOffset>1790700</wp:posOffset>
                </wp:positionH>
                <wp:positionV relativeFrom="paragraph">
                  <wp:posOffset>277495</wp:posOffset>
                </wp:positionV>
                <wp:extent cx="4145280" cy="617220"/>
                <wp:effectExtent l="0" t="0" r="0" b="0"/>
                <wp:wrapTopAndBottom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33A67" w14:textId="3105BCA0" w:rsidR="00511A22" w:rsidRPr="005317AE" w:rsidRDefault="002668A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8A476" id="_x0000_s1038" type="#_x0000_t202" style="position:absolute;margin-left:141pt;margin-top:21.85pt;width:326.4pt;height:48.6pt;z-index:2516858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" filled="f" stroked="f">
                <v:textbox>
                  <w:txbxContent>
                    <w:p w14:paraId="75F33A67" w14:textId="3105BCA0" w:rsidR="00511A22" w:rsidRPr="005317AE" w:rsidRDefault="002668A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60C8" w:rsidRPr="00193B6D">
        <w:rPr>
          <w:b/>
        </w:rPr>
        <w:t>Kdo spolupracuje</w:t>
      </w:r>
      <w:r w:rsidR="008060C8" w:rsidRPr="00492CA2">
        <w:rPr>
          <w:i/>
        </w:rPr>
        <w:tab/>
      </w:r>
      <w:r w:rsidR="008060C8" w:rsidRPr="00492CA2">
        <w:rPr>
          <w:i/>
        </w:rPr>
        <w:tab/>
      </w:r>
    </w:p>
    <w:p w14:paraId="0DF87D31" w14:textId="576A5094" w:rsidR="00F10247" w:rsidRDefault="00F10247" w:rsidP="00F10247">
      <w:pPr>
        <w:spacing w:after="0" w:line="240" w:lineRule="auto"/>
      </w:pPr>
    </w:p>
    <w:p w14:paraId="10E783B7" w14:textId="0202A1D7" w:rsidR="00F10247" w:rsidRPr="00CA20F6" w:rsidRDefault="00F10247" w:rsidP="00F10247">
      <w:pPr>
        <w:spacing w:after="0" w:line="240" w:lineRule="auto"/>
        <w:ind w:left="2832" w:hanging="2832"/>
      </w:pPr>
      <w:r>
        <w:rPr>
          <w:b/>
        </w:rPr>
        <w:t>Výstup</w:t>
      </w:r>
      <w:r>
        <w:rPr>
          <w:b/>
        </w:rPr>
        <w:tab/>
      </w:r>
    </w:p>
    <w:p w14:paraId="1CB4BED3" w14:textId="09722D9C" w:rsidR="00F10247" w:rsidRDefault="00F10247" w:rsidP="00F10247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2668AE">
        <w:rPr>
          <w:b/>
        </w:rPr>
        <w:t xml:space="preserve"> vždy 2. středa v </w:t>
      </w:r>
      <w:r w:rsidR="008060C8">
        <w:rPr>
          <w:b/>
        </w:rPr>
        <w:t>listopad</w:t>
      </w:r>
      <w:r w:rsidR="002668AE">
        <w:rPr>
          <w:b/>
        </w:rPr>
        <w:t>u</w:t>
      </w:r>
    </w:p>
    <w:p w14:paraId="5D097918" w14:textId="2ED35174" w:rsidR="00815846" w:rsidRDefault="00F10247" w:rsidP="008060C8">
      <w:pPr>
        <w:spacing w:after="0" w:line="240" w:lineRule="auto"/>
      </w:pPr>
      <w:r>
        <w:rPr>
          <w:b/>
        </w:rPr>
        <w:t>Popis aktivity</w:t>
      </w:r>
      <w:r>
        <w:tab/>
      </w:r>
      <w:r w:rsidR="008060C8">
        <w:tab/>
      </w:r>
      <w:r w:rsidR="008060C8">
        <w:tab/>
      </w:r>
      <w:r w:rsidR="00815846">
        <w:t>Přehlídka učebních a studijních oborů středních škol</w:t>
      </w:r>
      <w:r w:rsidR="002668AE">
        <w:t xml:space="preserve"> konaná v sále MKS Klatovy -  Družba</w:t>
      </w:r>
    </w:p>
    <w:p w14:paraId="4F7782C2" w14:textId="77777777" w:rsidR="00815846" w:rsidRDefault="00F10247" w:rsidP="00815846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815846">
        <w:t>Seznámení rodičů a žáků s možností uplatnění na trhu práce.</w:t>
      </w:r>
    </w:p>
    <w:p w14:paraId="36E01BAD" w14:textId="77777777" w:rsidR="00F10247" w:rsidRDefault="00F10247" w:rsidP="00F10247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815846">
        <w:t xml:space="preserve">Hospodářská komora, Úřad práce Klatovy, </w:t>
      </w:r>
      <w:proofErr w:type="spellStart"/>
      <w:r w:rsidR="00815846">
        <w:t>Mě</w:t>
      </w:r>
      <w:r w:rsidR="008060C8">
        <w:t>KS</w:t>
      </w:r>
      <w:proofErr w:type="spellEnd"/>
      <w:r w:rsidR="00815846">
        <w:t xml:space="preserve"> Klatovy</w:t>
      </w:r>
    </w:p>
    <w:p w14:paraId="4E929576" w14:textId="0C2FECFB" w:rsidR="00F10247" w:rsidRDefault="00F10247" w:rsidP="00F10247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8060C8">
        <w:t>OHK</w:t>
      </w:r>
      <w:r w:rsidR="0052437D">
        <w:t xml:space="preserve">, </w:t>
      </w:r>
      <w:r w:rsidR="007F3D43">
        <w:t>UP</w:t>
      </w:r>
      <w:r w:rsidR="002668AE">
        <w:t xml:space="preserve"> Klatovy</w:t>
      </w:r>
      <w:r w:rsidR="007F3D43">
        <w:t xml:space="preserve">, </w:t>
      </w:r>
      <w:r w:rsidR="002668AE">
        <w:t xml:space="preserve">MKS Klatovy, </w:t>
      </w:r>
      <w:r w:rsidR="007F3D43">
        <w:t>školy</w:t>
      </w:r>
      <w:r w:rsidR="002668AE">
        <w:t>, MAP</w:t>
      </w:r>
    </w:p>
    <w:p w14:paraId="687CB2FF" w14:textId="4CCC0443" w:rsidR="00F10247" w:rsidRDefault="00F10247" w:rsidP="00F10247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52437D">
        <w:t xml:space="preserve">a 5000-  Kč za autobus </w:t>
      </w:r>
    </w:p>
    <w:p w14:paraId="12EBC664" w14:textId="77777777" w:rsidR="00E526E4" w:rsidRDefault="000D4919" w:rsidP="000D4919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rPr>
          <w:b/>
        </w:rPr>
        <w:tab/>
      </w:r>
    </w:p>
    <w:p w14:paraId="7A26B76D" w14:textId="77777777" w:rsidR="000D4919" w:rsidRDefault="000D4919" w:rsidP="00E526E4">
      <w:pPr>
        <w:pStyle w:val="Nadpis3"/>
        <w:ind w:left="2124" w:firstLine="708"/>
      </w:pPr>
      <w:bookmarkStart w:id="39" w:name="_Toc137765548"/>
      <w:r>
        <w:t>2</w:t>
      </w:r>
      <w:r w:rsidRPr="000A3807">
        <w:t>.</w:t>
      </w:r>
      <w:r>
        <w:t>3</w:t>
      </w:r>
      <w:r w:rsidRPr="000A3807">
        <w:t>.</w:t>
      </w:r>
      <w:r>
        <w:t>7</w:t>
      </w:r>
      <w:r w:rsidRPr="000A3807">
        <w:t xml:space="preserve"> </w:t>
      </w:r>
      <w:r>
        <w:t>Pracovní skupiny</w:t>
      </w:r>
      <w:bookmarkEnd w:id="39"/>
      <w:r>
        <w:t xml:space="preserve"> </w:t>
      </w:r>
    </w:p>
    <w:p w14:paraId="09E83275" w14:textId="77777777" w:rsidR="0094649F" w:rsidRDefault="0094649F" w:rsidP="0094649F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2BE47352" w14:textId="15B12542" w:rsidR="0094649F" w:rsidRDefault="0094649F" w:rsidP="0094649F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26848" behindDoc="0" locked="0" layoutInCell="1" allowOverlap="1" wp14:anchorId="28688B01" wp14:editId="31F52392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4046220" cy="723900"/>
                <wp:effectExtent l="0" t="0" r="0" b="0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A750" w14:textId="3D13CA39" w:rsidR="0094649F" w:rsidRPr="002668AE" w:rsidRDefault="0094649F" w:rsidP="0094649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70C0"/>
                                <w:sz w:val="24"/>
                              </w:rPr>
                            </w:pPr>
                            <w:r w:rsidRPr="002668AE">
                              <w:rPr>
                                <w:i/>
                                <w:iCs/>
                                <w:color w:val="0070C0"/>
                                <w:sz w:val="24"/>
                              </w:rPr>
                              <w:t>Pracovníci škol zapojených do MAP, pracovníci státní správy a zainteresovaných NNO, kteří projeví zájem</w:t>
                            </w:r>
                          </w:p>
                          <w:p w14:paraId="5074B5C0" w14:textId="77777777" w:rsidR="0094649F" w:rsidRPr="00CE67EB" w:rsidRDefault="0094649F" w:rsidP="0094649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8B01" id="Textové pole 5" o:spid="_x0000_s1039" type="#_x0000_t202" style="position:absolute;margin-left:267.4pt;margin-top:21.7pt;width:318.6pt;height:57pt;z-index:25172684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" filled="f" stroked="f">
                <v:textbox>
                  <w:txbxContent>
                    <w:p w14:paraId="7E59A750" w14:textId="3D13CA39" w:rsidR="0094649F" w:rsidRPr="002668AE" w:rsidRDefault="0094649F" w:rsidP="0094649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70C0"/>
                          <w:sz w:val="24"/>
                        </w:rPr>
                      </w:pPr>
                      <w:r w:rsidRPr="002668AE">
                        <w:rPr>
                          <w:i/>
                          <w:iCs/>
                          <w:color w:val="0070C0"/>
                          <w:sz w:val="24"/>
                        </w:rPr>
                        <w:t>Pracovníci škol zapojených do MAP, pracovníci státní správy a zainteresovaných NNO, kteří projeví zájem</w:t>
                      </w:r>
                    </w:p>
                    <w:p w14:paraId="5074B5C0" w14:textId="77777777" w:rsidR="0094649F" w:rsidRPr="00CE67EB" w:rsidRDefault="0094649F" w:rsidP="0094649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  <w:r w:rsidR="002668AE" w:rsidRPr="002668AE">
        <w:rPr>
          <w:b/>
          <w:highlight w:val="yellow"/>
        </w:rPr>
        <w:t>…………………………………………..</w:t>
      </w:r>
    </w:p>
    <w:p w14:paraId="7628C8D5" w14:textId="77777777" w:rsidR="0094649F" w:rsidRPr="000A3807" w:rsidRDefault="0094649F" w:rsidP="0094649F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3807">
        <w:t>Zasedání pracovních skupin</w:t>
      </w:r>
    </w:p>
    <w:p w14:paraId="3E4015AC" w14:textId="2D65720F" w:rsidR="0094649F" w:rsidRDefault="0094649F" w:rsidP="002668AE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="0082620E">
        <w:t xml:space="preserve">Pracovní skupina pro podporu moderních didaktických forem vedoucích k rozvoji klíčových kompetencí  - </w:t>
      </w:r>
      <w:r>
        <w:t>4x ročně</w:t>
      </w:r>
    </w:p>
    <w:p w14:paraId="3B8C2D2B" w14:textId="77777777" w:rsidR="0094649F" w:rsidRDefault="0094649F" w:rsidP="0094649F">
      <w:pPr>
        <w:spacing w:after="0" w:line="240" w:lineRule="auto"/>
        <w:ind w:left="2832"/>
      </w:pPr>
      <w:r>
        <w:t xml:space="preserve">Pracovní skupina pro rovné příležitosti – schází se min. 4x ročně </w:t>
      </w:r>
    </w:p>
    <w:p w14:paraId="0BADA19E" w14:textId="77777777" w:rsidR="0094649F" w:rsidRDefault="0094649F" w:rsidP="0094649F">
      <w:pPr>
        <w:spacing w:after="0" w:line="240" w:lineRule="auto"/>
        <w:ind w:left="2832"/>
      </w:pPr>
      <w:r>
        <w:t xml:space="preserve">Pracovní skupina pro financování – schází se min. 4x ročně </w:t>
      </w:r>
    </w:p>
    <w:p w14:paraId="4E95292C" w14:textId="4B595BB2" w:rsidR="00E214DD" w:rsidRDefault="00E214DD" w:rsidP="00E214DD">
      <w:pPr>
        <w:spacing w:after="0" w:line="240" w:lineRule="auto"/>
      </w:pPr>
      <w:r>
        <w:rPr>
          <w:b/>
        </w:rPr>
        <w:t>Popis aktivity</w:t>
      </w:r>
    </w:p>
    <w:p w14:paraId="0C225673" w14:textId="0C658189" w:rsidR="00E214DD" w:rsidRPr="00930A45" w:rsidRDefault="0094649F" w:rsidP="00E214DD">
      <w:pPr>
        <w:autoSpaceDE w:val="0"/>
        <w:autoSpaceDN w:val="0"/>
        <w:adjustRightInd w:val="0"/>
        <w:spacing w:after="0" w:line="240" w:lineRule="auto"/>
        <w:ind w:left="708"/>
        <w:rPr>
          <w:color w:val="FF0000"/>
          <w:highlight w:val="cyan"/>
        </w:rPr>
      </w:pPr>
      <w:r>
        <w:lastRenderedPageBreak/>
        <w:tab/>
      </w:r>
      <w:r w:rsidR="00E214DD" w:rsidRPr="00930A45">
        <w:rPr>
          <w:color w:val="FF0000"/>
        </w:rPr>
        <w:t xml:space="preserve">Do </w:t>
      </w:r>
      <w:r w:rsidR="0082620E" w:rsidRPr="00930A45">
        <w:rPr>
          <w:b/>
          <w:bCs/>
          <w:color w:val="FF0000"/>
        </w:rPr>
        <w:t>PS zaměřen</w:t>
      </w:r>
      <w:r w:rsidR="00E214DD" w:rsidRPr="00930A45">
        <w:rPr>
          <w:b/>
          <w:bCs/>
          <w:color w:val="FF0000"/>
        </w:rPr>
        <w:t xml:space="preserve">é </w:t>
      </w:r>
      <w:r w:rsidR="0082620E" w:rsidRPr="00930A45">
        <w:rPr>
          <w:b/>
          <w:bCs/>
          <w:color w:val="FF0000"/>
        </w:rPr>
        <w:t>na podporu moderních didaktických forem vedoucích k rozvoji klíčových kompetencí</w:t>
      </w:r>
      <w:r w:rsidR="00E214DD" w:rsidRPr="00930A45">
        <w:rPr>
          <w:color w:val="FF0000"/>
        </w:rPr>
        <w:t xml:space="preserve"> bud</w:t>
      </w:r>
      <w:r w:rsidR="0082620E" w:rsidRPr="00930A45">
        <w:rPr>
          <w:color w:val="FF0000"/>
        </w:rPr>
        <w:t xml:space="preserve">ou zapojeni učitelé a lídři/experti z daného území. Obsahem práce PS je především projednávání podkladů a dokumentů v rámci realizace </w:t>
      </w:r>
      <w:proofErr w:type="spellStart"/>
      <w:r w:rsidR="0082620E" w:rsidRPr="00930A45">
        <w:rPr>
          <w:color w:val="FF0000"/>
        </w:rPr>
        <w:t>podaktivity</w:t>
      </w:r>
      <w:proofErr w:type="spellEnd"/>
      <w:r w:rsidR="00E214DD" w:rsidRPr="00930A45">
        <w:rPr>
          <w:color w:val="FF0000"/>
        </w:rPr>
        <w:t xml:space="preserve"> projektu MAP „</w:t>
      </w:r>
      <w:r w:rsidR="0082620E" w:rsidRPr="00930A45">
        <w:rPr>
          <w:color w:val="FF0000"/>
        </w:rPr>
        <w:t>Místní akční plánování</w:t>
      </w:r>
      <w:r w:rsidR="00E214DD" w:rsidRPr="00930A45">
        <w:rPr>
          <w:color w:val="FF0000"/>
        </w:rPr>
        <w:t>“</w:t>
      </w:r>
      <w:r w:rsidR="0082620E" w:rsidRPr="00930A45">
        <w:rPr>
          <w:color w:val="FF0000"/>
        </w:rPr>
        <w:t xml:space="preserve"> a dále výměna zkušeností a odborných znalostí o moderních didaktických formách, metodách, pomůckách a postupech, které vedou k rozvoji klíčových kompetencí dětí a žáků. </w:t>
      </w:r>
    </w:p>
    <w:p w14:paraId="572C13AD" w14:textId="6ED9A640" w:rsidR="0094649F" w:rsidRPr="00930A45" w:rsidRDefault="00E214DD" w:rsidP="00E214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FF0000"/>
          <w:highlight w:val="cyan"/>
        </w:rPr>
      </w:pPr>
      <w:r w:rsidRPr="00930A45">
        <w:rPr>
          <w:b/>
          <w:bCs/>
          <w:color w:val="FF0000"/>
        </w:rPr>
        <w:t>PS pro rovné příležitosti  je zaměřena k řešení přechodů ve vzdělávání (například MŠ/ZŠ; první a druhý stupeň ZŠ; ZŠ/SŠ</w:t>
      </w:r>
      <w:r w:rsidRPr="00930A45">
        <w:rPr>
          <w:color w:val="FF0000"/>
        </w:rPr>
        <w:t>; ZŠ/víceletá gymnázia). Obsahem práce této PS je zejména vzájemné vzdělávání, přenos zkušeností a informací a odborně vedená diskuse o problematice nastavení rovných příležitostí a selektivnosti vzdělávacího systému a uvnitř škol. PS na základě získaných znalostí a zkušeností především posuzuje navržené konkrétní aktivity v akčních plánech, zda jsou v souladu se zásadou rovného přístupu ke vzdělání. PS také vytváří popis stávajícího stavu této problematiky v území, popis příčin (důvodů) tohoto stavu a návrh aktivit, které pomohou nastavit rovné příležitosti a eliminovat selektivitu.</w:t>
      </w:r>
      <w:r w:rsidR="0094649F" w:rsidRPr="00930A45">
        <w:rPr>
          <w:rFonts w:ascii="Times New Roman" w:hAnsi="Times New Roman" w:cs="Times New Roman"/>
          <w:color w:val="FF0000"/>
          <w:highlight w:val="cyan"/>
        </w:rPr>
        <w:t xml:space="preserve"> </w:t>
      </w:r>
    </w:p>
    <w:p w14:paraId="64231503" w14:textId="6065B092" w:rsidR="0094649F" w:rsidRPr="00930A45" w:rsidRDefault="0094649F" w:rsidP="00E214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FF0000"/>
        </w:rPr>
      </w:pPr>
      <w:r w:rsidRPr="00930A45">
        <w:rPr>
          <w:rFonts w:ascii="Times New Roman" w:hAnsi="Times New Roman" w:cs="Times New Roman"/>
          <w:color w:val="FF0000"/>
        </w:rPr>
        <w:t>Obsahem práce</w:t>
      </w:r>
      <w:r w:rsidRPr="00930A45">
        <w:rPr>
          <w:rFonts w:ascii="Times New Roman" w:hAnsi="Times New Roman" w:cs="Times New Roman"/>
          <w:b/>
          <w:bCs/>
          <w:color w:val="FF0000"/>
        </w:rPr>
        <w:t xml:space="preserve"> PS pro financování</w:t>
      </w:r>
      <w:r w:rsidRPr="00930A45">
        <w:rPr>
          <w:rFonts w:ascii="Times New Roman" w:hAnsi="Times New Roman" w:cs="Times New Roman"/>
          <w:color w:val="FF0000"/>
        </w:rPr>
        <w:t xml:space="preserve"> je </w:t>
      </w:r>
      <w:r w:rsidR="0082620E" w:rsidRPr="00930A45">
        <w:rPr>
          <w:color w:val="FF0000"/>
        </w:rPr>
        <w:t>navrhnout, jakým způsobem bude financována realizace aktivit zapracovaných do SR MAP/akčních plánů. Jedná se o doporučení jednotlivých finančních zdrojů (EU fondy, státní rozpočet ČR, rozpočet kraje, dohodnuté financování v rámci mikroregionu, rozpočty jednotlivých obcí, rozpočty škol, jiné zdroje apod.). PS může zapojeným partnerům v MAP zprostředkovávat informace o plánovaných/vyhlášených dotačních titulech/výzvách v oblasti vzdělávání, může pomáhat hledat finanční prostředky na investiční priority zřizovatelů a škol</w:t>
      </w:r>
      <w:r w:rsidRPr="00930A45">
        <w:rPr>
          <w:rFonts w:ascii="Times New Roman" w:hAnsi="Times New Roman" w:cs="Times New Roman"/>
          <w:color w:val="FF0000"/>
        </w:rPr>
        <w:t xml:space="preserve"> </w:t>
      </w:r>
    </w:p>
    <w:p w14:paraId="30E9EFCE" w14:textId="77777777" w:rsidR="0094649F" w:rsidRPr="00181904" w:rsidRDefault="0094649F" w:rsidP="0094649F">
      <w:pPr>
        <w:spacing w:after="0" w:line="240" w:lineRule="auto"/>
        <w:ind w:left="2832" w:hanging="2832"/>
      </w:pPr>
    </w:p>
    <w:p w14:paraId="19A171E7" w14:textId="77777777" w:rsidR="0094649F" w:rsidRPr="00181904" w:rsidRDefault="0094649F" w:rsidP="0094649F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Pro správné směřování vytyčených aktivit je důležité, aby aktéři v území definovali cíle a směry dalšího postupu s ohledem na rovné příležitosti všech dětí a žáků</w:t>
      </w:r>
    </w:p>
    <w:p w14:paraId="619B6A02" w14:textId="77777777" w:rsidR="0094649F" w:rsidRDefault="0094649F" w:rsidP="0094649F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223EA652" w14:textId="5E2346F8" w:rsidR="0094649F" w:rsidRDefault="0094649F" w:rsidP="0094649F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 xml:space="preserve">MAP </w:t>
      </w:r>
    </w:p>
    <w:p w14:paraId="0DCF7B96" w14:textId="7F246A1E" w:rsidR="00A60A07" w:rsidRDefault="0094649F" w:rsidP="0086043B">
      <w:pPr>
        <w:spacing w:after="0" w:line="240" w:lineRule="auto"/>
        <w:ind w:left="2832" w:hanging="2832"/>
        <w:rPr>
          <w:bCs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Pr="009F1F19">
        <w:rPr>
          <w:bCs/>
        </w:rPr>
        <w:t>200,- Kč</w:t>
      </w:r>
      <w:r w:rsidR="002668AE">
        <w:rPr>
          <w:bCs/>
        </w:rPr>
        <w:t>/hod.</w:t>
      </w:r>
      <w:r>
        <w:rPr>
          <w:bCs/>
        </w:rPr>
        <w:t xml:space="preserve"> za práci v těchto orgánech</w:t>
      </w:r>
      <w:r w:rsidR="002668AE">
        <w:rPr>
          <w:bCs/>
        </w:rPr>
        <w:t>; 250 Kč/hod pro vedoucí těchto PS</w:t>
      </w:r>
    </w:p>
    <w:p w14:paraId="1F5F62B4" w14:textId="5B788B1A" w:rsidR="003479F8" w:rsidRDefault="003479F8" w:rsidP="0086043B">
      <w:pPr>
        <w:spacing w:after="0" w:line="240" w:lineRule="auto"/>
        <w:ind w:left="2832" w:hanging="2832"/>
        <w:rPr>
          <w:bCs/>
        </w:rPr>
      </w:pPr>
      <w:r>
        <w:rPr>
          <w:b/>
        </w:rPr>
        <w:t>________________________________________________________________________________</w:t>
      </w:r>
    </w:p>
    <w:p w14:paraId="4963EC69" w14:textId="3D5E955D" w:rsidR="00A60A07" w:rsidRDefault="00A60A07" w:rsidP="0094649F">
      <w:pPr>
        <w:spacing w:after="0" w:line="240" w:lineRule="auto"/>
        <w:rPr>
          <w:bCs/>
        </w:rPr>
      </w:pPr>
    </w:p>
    <w:p w14:paraId="25C00080" w14:textId="1C9C9F46" w:rsidR="00243469" w:rsidRDefault="0086043B" w:rsidP="00243469">
      <w:pPr>
        <w:pStyle w:val="Odstavecseseznamem"/>
        <w:spacing w:after="160" w:line="256" w:lineRule="auto"/>
        <w:ind w:left="360"/>
        <w:rPr>
          <w:rFonts w:ascii="Arial" w:hAnsi="Arial" w:cs="Arial"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rPr>
          <w:b/>
        </w:rPr>
        <w:tab/>
      </w:r>
    </w:p>
    <w:p w14:paraId="60717569" w14:textId="118A51C7" w:rsidR="0086043B" w:rsidRDefault="0086043B" w:rsidP="00E526E4">
      <w:pPr>
        <w:pStyle w:val="Nadpis3"/>
        <w:ind w:left="2124" w:firstLine="708"/>
      </w:pPr>
      <w:bookmarkStart w:id="40" w:name="_Toc137765549"/>
      <w:r>
        <w:t>2</w:t>
      </w:r>
      <w:r w:rsidRPr="000A3807">
        <w:t>.</w:t>
      </w:r>
      <w:r>
        <w:t>3</w:t>
      </w:r>
      <w:r w:rsidRPr="000A3807">
        <w:t>.</w:t>
      </w:r>
      <w:r>
        <w:t>8</w:t>
      </w:r>
      <w:r w:rsidR="00243469">
        <w:t xml:space="preserve"> </w:t>
      </w:r>
      <w:r w:rsidR="00243469" w:rsidRPr="00243469">
        <w:rPr>
          <w:bCs/>
          <w:u w:val="single"/>
        </w:rPr>
        <w:t>KREATIVITA  a TECHNICKÉ VZDĚLÁVÁNÍ</w:t>
      </w:r>
      <w:bookmarkEnd w:id="40"/>
      <w:r w:rsidRPr="000A3807">
        <w:t xml:space="preserve"> </w:t>
      </w:r>
    </w:p>
    <w:p w14:paraId="74E1C4A0" w14:textId="77777777" w:rsidR="003479F8" w:rsidRPr="003479F8" w:rsidRDefault="003479F8" w:rsidP="003479F8"/>
    <w:p w14:paraId="7BB217F4" w14:textId="77777777" w:rsidR="0086043B" w:rsidRDefault="0086043B" w:rsidP="0086043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7A4DF189" w14:textId="77777777" w:rsidR="0086043B" w:rsidRDefault="0086043B" w:rsidP="0086043B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08416" behindDoc="0" locked="0" layoutInCell="1" allowOverlap="1" wp14:anchorId="478B0CF6" wp14:editId="3C7D05A5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3992880" cy="883920"/>
                <wp:effectExtent l="0" t="0" r="0" b="0"/>
                <wp:wrapTopAndBottom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BE68" w14:textId="103CCD93" w:rsidR="00511A22" w:rsidRDefault="003410D1" w:rsidP="0086043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Dle zapojení škol do KAP, dle zájmu škol</w:t>
                            </w:r>
                            <w:r w:rsidR="002668AE">
                              <w:rPr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694B85B" w14:textId="25397278" w:rsidR="002668AE" w:rsidRPr="005317AE" w:rsidRDefault="002668AE" w:rsidP="0086043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2668AE">
                              <w:rPr>
                                <w:i/>
                                <w:iCs/>
                                <w:color w:val="00206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0CF6" id="Textové pole 7" o:spid="_x0000_s1040" type="#_x0000_t202" style="position:absolute;margin-left:263.2pt;margin-top:21.4pt;width:314.4pt;height:69.6pt;z-index:251708416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" filled="f" stroked="f">
                <v:textbox>
                  <w:txbxContent>
                    <w:p w14:paraId="6117BE68" w14:textId="103CCD93" w:rsidR="00511A22" w:rsidRDefault="003410D1" w:rsidP="0086043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4"/>
                          <w:szCs w:val="24"/>
                        </w:rPr>
                        <w:t>Dle zapojení škol do KAP, dle zájmu škol</w:t>
                      </w:r>
                      <w:r w:rsidR="002668AE">
                        <w:rPr>
                          <w:i/>
                          <w:iCs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14:paraId="3694B85B" w14:textId="25397278" w:rsidR="002668AE" w:rsidRPr="005317AE" w:rsidRDefault="002668AE" w:rsidP="0086043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2668AE">
                        <w:rPr>
                          <w:i/>
                          <w:iCs/>
                          <w:color w:val="002060"/>
                          <w:sz w:val="24"/>
                          <w:szCs w:val="24"/>
                          <w:highlight w:val="yellow"/>
                        </w:rPr>
                        <w:t>…………………………………………………………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</w:p>
    <w:p w14:paraId="1B380564" w14:textId="7F663C59" w:rsidR="0086043B" w:rsidRPr="000A3807" w:rsidRDefault="0086043B" w:rsidP="0086043B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3469">
        <w:t>projektové dny, pracovní semináře</w:t>
      </w:r>
    </w:p>
    <w:p w14:paraId="4F33811A" w14:textId="72254116" w:rsidR="0086043B" w:rsidRDefault="0086043B" w:rsidP="006E4D2B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="00243469">
        <w:rPr>
          <w:b/>
        </w:rPr>
        <w:t xml:space="preserve">v průběhu roku dle dohody , dílny SŠ </w:t>
      </w:r>
      <w:r w:rsidR="006E4D2B">
        <w:t xml:space="preserve">dle </w:t>
      </w:r>
      <w:r w:rsidR="002668AE">
        <w:t>plánu KAP</w:t>
      </w:r>
    </w:p>
    <w:p w14:paraId="4C168429" w14:textId="00D187B8" w:rsidR="00243469" w:rsidRPr="00317A1F" w:rsidRDefault="0086043B" w:rsidP="00243469">
      <w:pPr>
        <w:spacing w:line="256" w:lineRule="auto"/>
        <w:rPr>
          <w:rFonts w:ascii="Arial" w:hAnsi="Arial" w:cs="Arial"/>
          <w:color w:val="FF0000"/>
        </w:rPr>
      </w:pPr>
      <w:r w:rsidRPr="00243469">
        <w:rPr>
          <w:b/>
        </w:rPr>
        <w:t>Popis aktivity</w:t>
      </w:r>
      <w:r>
        <w:tab/>
      </w:r>
      <w:r w:rsidR="00243469" w:rsidRPr="00317A1F">
        <w:rPr>
          <w:color w:val="FF0000"/>
        </w:rPr>
        <w:t>Podpora rozvoje kreativity a polytechnických dovedností žáků škol (např. projekt  PROTOTÝPCI rostou ve škole</w:t>
      </w:r>
      <w:r w:rsidR="00243469" w:rsidRPr="00243469">
        <w:t xml:space="preserve">; využívat dílny na SŠ zařízené pro MŠ nebo I. st. ZŠ na SOŠ Sušice a  SPŠ Klatovy),  </w:t>
      </w:r>
      <w:r w:rsidR="00243469" w:rsidRPr="00317A1F">
        <w:rPr>
          <w:color w:val="FF0000"/>
        </w:rPr>
        <w:t>podpořit technické vzdělávání přímo na školách – např. MTU (malé technické univerzity</w:t>
      </w:r>
      <w:r w:rsidR="00317A1F">
        <w:rPr>
          <w:color w:val="FF0000"/>
        </w:rPr>
        <w:t xml:space="preserve"> – pro MŠ a 1. a 2. tř. ZŠ</w:t>
      </w:r>
      <w:r w:rsidR="00243469" w:rsidRPr="00317A1F">
        <w:rPr>
          <w:color w:val="FF0000"/>
        </w:rPr>
        <w:t>).</w:t>
      </w:r>
    </w:p>
    <w:p w14:paraId="05ECAFFF" w14:textId="16D9058B" w:rsidR="0086043B" w:rsidRPr="00181904" w:rsidRDefault="006E4D2B" w:rsidP="0086043B">
      <w:pPr>
        <w:spacing w:after="0" w:line="240" w:lineRule="auto"/>
        <w:ind w:left="2832" w:hanging="2832"/>
      </w:pPr>
      <w:r>
        <w:lastRenderedPageBreak/>
        <w:t>Spolupráce mezi ZŠ na jedné straně a SŠ Horažďovice</w:t>
      </w:r>
      <w:r w:rsidR="003A331B">
        <w:t xml:space="preserve">, SOŠ Sušice </w:t>
      </w:r>
      <w:r>
        <w:t>a SŠ Oselce na straně druhé na polytechnickém</w:t>
      </w:r>
      <w:r w:rsidR="003A331B">
        <w:t xml:space="preserve"> či jiném</w:t>
      </w:r>
      <w:r>
        <w:t xml:space="preserve"> vzdělávání </w:t>
      </w:r>
      <w:r w:rsidR="009F1EE2">
        <w:t>žáků</w:t>
      </w:r>
      <w:r>
        <w:t xml:space="preserve"> prostřednictvím využívání dílen </w:t>
      </w:r>
      <w:r w:rsidR="003A331B">
        <w:t xml:space="preserve">a jiných prostor středních škol pro </w:t>
      </w:r>
      <w:r>
        <w:t>výuku a vzdělávací programy žáků ZŠ</w:t>
      </w:r>
    </w:p>
    <w:p w14:paraId="64286C2D" w14:textId="6491C66D" w:rsidR="0086043B" w:rsidRPr="00181904" w:rsidRDefault="0086043B" w:rsidP="0086043B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6E4D2B">
        <w:t>Tvorba spolupráce mezi školami v regionu, posílení jejich vazeb, posílení vztahu žáků k manuální práci a technickým oborům, motivace žáků ke studiu řemeslných a technických oborů, zajištění dalších generací žáků SŠ Horažďovice</w:t>
      </w:r>
      <w:r w:rsidR="0052437D">
        <w:t>, SOŠ Sušice</w:t>
      </w:r>
      <w:r w:rsidR="006E4D2B">
        <w:t xml:space="preserve"> a SŠ Oselce. Z dlouhodobého hlediska může tato iniciativa přispět k omezení odlivu obyvatelstva z regionu.</w:t>
      </w:r>
    </w:p>
    <w:p w14:paraId="7DCAF06E" w14:textId="292D6B9D" w:rsidR="0086043B" w:rsidRDefault="0086043B" w:rsidP="0086043B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243469">
        <w:t xml:space="preserve">MAS Pošumaví, </w:t>
      </w:r>
      <w:r w:rsidR="006E4D2B">
        <w:t xml:space="preserve">SŠ Horažďovice, </w:t>
      </w:r>
      <w:r w:rsidR="008614DF">
        <w:t>SŠ Oselce</w:t>
      </w:r>
      <w:r w:rsidR="00812569">
        <w:t>, SŠ a SOŠ Sušice</w:t>
      </w:r>
    </w:p>
    <w:p w14:paraId="6D76B65A" w14:textId="5191E7B6" w:rsidR="0086043B" w:rsidRDefault="0086043B" w:rsidP="0086043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243469">
        <w:t xml:space="preserve">MAP, </w:t>
      </w:r>
      <w:r w:rsidR="008614DF">
        <w:t>KAP – krajský akční plán</w:t>
      </w:r>
      <w:r w:rsidR="00620092">
        <w:t>, podpora polytechnického vzdělávání PK</w:t>
      </w:r>
      <w:r w:rsidR="003410D1">
        <w:t xml:space="preserve">, </w:t>
      </w:r>
      <w:r w:rsidR="00317A1F">
        <w:t>školy</w:t>
      </w:r>
    </w:p>
    <w:p w14:paraId="7E3E876A" w14:textId="3235971C" w:rsidR="0086043B" w:rsidRPr="00317A1F" w:rsidRDefault="0086043B" w:rsidP="00317A1F">
      <w:pPr>
        <w:pBdr>
          <w:bottom w:val="single" w:sz="6" w:space="1" w:color="auto"/>
        </w:pBdr>
        <w:rPr>
          <w:b/>
          <w:color w:val="FF0000"/>
          <w:u w:val="single"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="00317A1F" w:rsidRPr="00317A1F">
        <w:rPr>
          <w:b/>
          <w:color w:val="FF0000"/>
        </w:rPr>
        <w:t xml:space="preserve">např. MTU </w:t>
      </w:r>
      <w:r w:rsidR="00317A1F" w:rsidRPr="00317A1F">
        <w:rPr>
          <w:rFonts w:ascii="Open Sans" w:hAnsi="Open Sans" w:cs="Open Sans"/>
          <w:color w:val="FF0000"/>
          <w:sz w:val="16"/>
          <w:szCs w:val="16"/>
          <w:shd w:val="clear" w:color="auto" w:fill="FFFFFF"/>
        </w:rPr>
        <w:t>Jednotná </w:t>
      </w:r>
      <w:r w:rsidR="00317A1F" w:rsidRPr="00317A1F">
        <w:rPr>
          <w:rStyle w:val="Siln"/>
          <w:rFonts w:ascii="Open Sans" w:hAnsi="Open Sans" w:cs="Open Sans"/>
          <w:i/>
          <w:iCs/>
          <w:color w:val="FF0000"/>
          <w:sz w:val="16"/>
          <w:szCs w:val="16"/>
          <w:shd w:val="clear" w:color="auto" w:fill="FFFFFF"/>
        </w:rPr>
        <w:t>cena lekce 1 200 Kč/skupinu</w:t>
      </w:r>
      <w:r w:rsidR="00317A1F" w:rsidRPr="00317A1F">
        <w:rPr>
          <w:rFonts w:ascii="Open Sans" w:hAnsi="Open Sans" w:cs="Open Sans"/>
          <w:color w:val="FF0000"/>
          <w:sz w:val="16"/>
          <w:szCs w:val="16"/>
          <w:shd w:val="clear" w:color="auto" w:fill="FFFFFF"/>
        </w:rPr>
        <w:t>. Maximální počet dětí je 25. Dopravné lektora se kalkuluje individuálně. Jednotná </w:t>
      </w:r>
      <w:r w:rsidR="00317A1F" w:rsidRPr="00317A1F">
        <w:rPr>
          <w:rStyle w:val="Siln"/>
          <w:rFonts w:ascii="Open Sans" w:hAnsi="Open Sans" w:cs="Open Sans"/>
          <w:i/>
          <w:iCs/>
          <w:color w:val="FF0000"/>
          <w:sz w:val="16"/>
          <w:szCs w:val="16"/>
          <w:shd w:val="clear" w:color="auto" w:fill="FFFFFF"/>
        </w:rPr>
        <w:t>cena projektového dne je 3 200 Kč/skupinu</w:t>
      </w:r>
      <w:r w:rsidR="00317A1F" w:rsidRPr="00317A1F">
        <w:rPr>
          <w:rFonts w:ascii="Open Sans" w:hAnsi="Open Sans" w:cs="Open Sans"/>
          <w:color w:val="FF0000"/>
          <w:sz w:val="16"/>
          <w:szCs w:val="16"/>
          <w:shd w:val="clear" w:color="auto" w:fill="FFFFFF"/>
        </w:rPr>
        <w:t>. Maximální počet dětí je 25. Dopravné lektora se kalkuluje individuálně.</w:t>
      </w:r>
    </w:p>
    <w:p w14:paraId="3FDDDCED" w14:textId="77777777" w:rsidR="0034630B" w:rsidRDefault="0034630B" w:rsidP="0034630B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  <w:r>
        <w:rPr>
          <w:b/>
        </w:rPr>
        <w:tab/>
      </w:r>
    </w:p>
    <w:p w14:paraId="3D714DD5" w14:textId="46096B2C" w:rsidR="0034630B" w:rsidRDefault="0034630B" w:rsidP="0034630B">
      <w:pPr>
        <w:pStyle w:val="Nadpis3"/>
        <w:ind w:left="2124" w:firstLine="708"/>
      </w:pPr>
      <w:bookmarkStart w:id="41" w:name="_Toc137765550"/>
      <w:r>
        <w:t>2</w:t>
      </w:r>
      <w:r w:rsidRPr="000A3807">
        <w:t>.</w:t>
      </w:r>
      <w:r>
        <w:t>3</w:t>
      </w:r>
      <w:r w:rsidRPr="000A3807">
        <w:t>.</w:t>
      </w:r>
      <w:r>
        <w:t>9</w:t>
      </w:r>
      <w:r w:rsidRPr="000A3807">
        <w:t xml:space="preserve"> </w:t>
      </w:r>
      <w:r>
        <w:t>E</w:t>
      </w:r>
      <w:r w:rsidRPr="0034630B">
        <w:t>xkurze do</w:t>
      </w:r>
      <w:r w:rsidR="00812569">
        <w:t xml:space="preserve"> </w:t>
      </w:r>
      <w:r w:rsidRPr="0034630B">
        <w:t xml:space="preserve">středních škol </w:t>
      </w:r>
      <w:r w:rsidR="00812569">
        <w:t>a firem</w:t>
      </w:r>
      <w:bookmarkEnd w:id="41"/>
    </w:p>
    <w:p w14:paraId="3EC3C723" w14:textId="77777777" w:rsidR="0034630B" w:rsidRDefault="0034630B" w:rsidP="0034630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77BB4C9F" w14:textId="77777777" w:rsidR="0034630B" w:rsidRDefault="0034630B" w:rsidP="0034630B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16608" behindDoc="0" locked="0" layoutInCell="1" allowOverlap="1" wp14:anchorId="234E6156" wp14:editId="10F8E448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3992880" cy="883920"/>
                <wp:effectExtent l="0" t="0" r="0" b="0"/>
                <wp:wrapTopAndBottom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B9031" w14:textId="73C911A2" w:rsidR="00511A22" w:rsidRPr="005317AE" w:rsidRDefault="003F1E5D" w:rsidP="0034630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3F1E5D">
                              <w:rPr>
                                <w:i/>
                                <w:iCs/>
                                <w:color w:val="002060"/>
                                <w:sz w:val="24"/>
                                <w:highlight w:val="yellow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6156" id="Textové pole 23" o:spid="_x0000_s1041" type="#_x0000_t202" style="position:absolute;margin-left:263.2pt;margin-top:21.4pt;width:314.4pt;height:69.6pt;z-index:25171660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" filled="f" stroked="f">
                <v:textbox>
                  <w:txbxContent>
                    <w:p w14:paraId="33CB9031" w14:textId="73C911A2" w:rsidR="00511A22" w:rsidRPr="005317AE" w:rsidRDefault="003F1E5D" w:rsidP="0034630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3F1E5D">
                        <w:rPr>
                          <w:i/>
                          <w:iCs/>
                          <w:color w:val="002060"/>
                          <w:sz w:val="24"/>
                          <w:highlight w:val="yellow"/>
                        </w:rPr>
                        <w:t>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</w:p>
    <w:p w14:paraId="677777D4" w14:textId="40A75480" w:rsidR="0034630B" w:rsidRPr="000A3807" w:rsidRDefault="0034630B" w:rsidP="00BB2A0B">
      <w:pPr>
        <w:spacing w:after="0" w:line="240" w:lineRule="auto"/>
        <w:ind w:left="2832" w:hanging="2832"/>
      </w:pPr>
      <w:r>
        <w:rPr>
          <w:b/>
        </w:rPr>
        <w:t>Výstup</w:t>
      </w:r>
      <w:r>
        <w:rPr>
          <w:b/>
        </w:rPr>
        <w:tab/>
      </w:r>
      <w:r>
        <w:t>exkurze</w:t>
      </w:r>
      <w:r w:rsidR="00840417" w:rsidRPr="00840417">
        <w:t xml:space="preserve"> </w:t>
      </w:r>
      <w:r w:rsidR="00812569">
        <w:t xml:space="preserve">do </w:t>
      </w:r>
      <w:r w:rsidR="00840417">
        <w:t xml:space="preserve">SŠ </w:t>
      </w:r>
      <w:r w:rsidR="00AD0A0A">
        <w:t xml:space="preserve">nebo firem </w:t>
      </w:r>
      <w:r w:rsidR="00840417">
        <w:t>speciálního zaměření, které není ve školách na území našeho</w:t>
      </w:r>
      <w:r w:rsidR="00A70D52">
        <w:t xml:space="preserve"> </w:t>
      </w:r>
      <w:r w:rsidR="00840417">
        <w:t>ORP</w:t>
      </w:r>
    </w:p>
    <w:p w14:paraId="6D3CFAD2" w14:textId="1148A7FF" w:rsidR="0034630B" w:rsidRDefault="0034630B" w:rsidP="0034630B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>
        <w:t>především podzim</w:t>
      </w:r>
    </w:p>
    <w:p w14:paraId="6652BD1D" w14:textId="0704FCE6" w:rsidR="00E56576" w:rsidRDefault="0034630B" w:rsidP="0034630B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  <w:t>V</w:t>
      </w:r>
      <w:r w:rsidRPr="0034630B">
        <w:t>e spolupráci s</w:t>
      </w:r>
      <w:r w:rsidR="00812569">
        <w:t>e</w:t>
      </w:r>
      <w:r w:rsidR="00906101">
        <w:t xml:space="preserve"> </w:t>
      </w:r>
      <w:r w:rsidR="00840417">
        <w:t xml:space="preserve">středními </w:t>
      </w:r>
      <w:r w:rsidR="00906101">
        <w:t xml:space="preserve">školami </w:t>
      </w:r>
      <w:r w:rsidR="00840417">
        <w:t xml:space="preserve">v ČR </w:t>
      </w:r>
      <w:r w:rsidR="003A331B">
        <w:rPr>
          <w:b/>
        </w:rPr>
        <w:t>umožnit</w:t>
      </w:r>
      <w:r w:rsidRPr="0034630B">
        <w:rPr>
          <w:b/>
        </w:rPr>
        <w:t xml:space="preserve"> exkurze do středních škol</w:t>
      </w:r>
      <w:r w:rsidRPr="0034630B">
        <w:t xml:space="preserve"> </w:t>
      </w:r>
      <w:r w:rsidR="00AD0A0A">
        <w:t xml:space="preserve">a firem </w:t>
      </w:r>
      <w:r w:rsidRPr="0034630B">
        <w:t>nejen žákům</w:t>
      </w:r>
      <w:r>
        <w:t xml:space="preserve"> posledních dvou ročníků ZŠ</w:t>
      </w:r>
      <w:r w:rsidRPr="0034630B">
        <w:t xml:space="preserve"> a pedagogickým pracovníkům, ale i </w:t>
      </w:r>
      <w:r>
        <w:t xml:space="preserve">jejich </w:t>
      </w:r>
      <w:r w:rsidRPr="0034630B">
        <w:t>rodičům či prarodičům</w:t>
      </w:r>
      <w:r w:rsidR="003479F8">
        <w:t xml:space="preserve">. </w:t>
      </w:r>
      <w:r w:rsidR="00E56576">
        <w:t xml:space="preserve">Seznam firem ochotných spolupracovat se školami bude umístěn na </w:t>
      </w:r>
      <w:hyperlink r:id="rId11" w:history="1">
        <w:r w:rsidR="0020260F" w:rsidRPr="00AA6AC6">
          <w:rPr>
            <w:rStyle w:val="Hypertextovodkaz"/>
          </w:rPr>
          <w:t>www.masposumai.cz</w:t>
        </w:r>
      </w:hyperlink>
      <w:r w:rsidR="0020260F">
        <w:t xml:space="preserve"> </w:t>
      </w:r>
      <w:r w:rsidR="00E56576">
        <w:t xml:space="preserve"> v</w:t>
      </w:r>
      <w:r w:rsidR="0020260F">
        <w:t> </w:t>
      </w:r>
      <w:r w:rsidR="00E56576">
        <w:t>sekci</w:t>
      </w:r>
      <w:r w:rsidR="0020260F">
        <w:t xml:space="preserve"> MAP HORAŽĎOVICE</w:t>
      </w:r>
    </w:p>
    <w:p w14:paraId="61DD48DD" w14:textId="7CA1CD6D" w:rsidR="0034630B" w:rsidRPr="0034630B" w:rsidRDefault="0034630B" w:rsidP="0034630B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AD0A0A" w:rsidRPr="00AD0A0A">
        <w:rPr>
          <w:bCs/>
        </w:rPr>
        <w:t>Motivace žáků k</w:t>
      </w:r>
      <w:r w:rsidR="00AD0A0A">
        <w:rPr>
          <w:bCs/>
        </w:rPr>
        <w:t> </w:t>
      </w:r>
      <w:r w:rsidR="00AD0A0A" w:rsidRPr="00AD0A0A">
        <w:rPr>
          <w:bCs/>
        </w:rPr>
        <w:t>učení</w:t>
      </w:r>
      <w:r w:rsidR="00AD0A0A">
        <w:rPr>
          <w:bCs/>
        </w:rPr>
        <w:t xml:space="preserve"> – vidí složitost výrobních procesů</w:t>
      </w:r>
      <w:r w:rsidR="00AD0A0A" w:rsidRPr="00AD0A0A">
        <w:rPr>
          <w:bCs/>
        </w:rPr>
        <w:t xml:space="preserve">. </w:t>
      </w:r>
      <w:r w:rsidRPr="00AD0A0A">
        <w:rPr>
          <w:bCs/>
        </w:rPr>
        <w:t>Usnadnit žákům rozhodovací proces ohledně výběru jejich budoucího povolání prostřednictvím návštěv konkrétních podniků.</w:t>
      </w:r>
      <w:r>
        <w:rPr>
          <w:b/>
        </w:rPr>
        <w:t xml:space="preserve"> </w:t>
      </w:r>
      <w:r>
        <w:t xml:space="preserve">Ukázat </w:t>
      </w:r>
      <w:r w:rsidR="00190982">
        <w:t xml:space="preserve">budoucí výrobní prostředí nejen žákům ale i rodičům a prarodičům, </w:t>
      </w:r>
      <w:r w:rsidRPr="0034630B">
        <w:t>kteří na výběr povolání žáků mají velký vliv</w:t>
      </w:r>
      <w:r w:rsidR="00190982">
        <w:t>. Prosazovat tímto způsobem obory, které se potýkají s nedostatkem zaměstnanců.  Podle hesla lépe jednou vidět než 10x slyšet pokusit se omezit přestupy žáků mezi jednotlivými studijními a učebními obory z důvodu nedostatku informací o obsahu práce s  oborem spojených.</w:t>
      </w:r>
    </w:p>
    <w:p w14:paraId="01412DD7" w14:textId="77777777" w:rsidR="0034630B" w:rsidRPr="00181904" w:rsidRDefault="0034630B" w:rsidP="0034630B">
      <w:pPr>
        <w:spacing w:after="0" w:line="240" w:lineRule="auto"/>
        <w:ind w:left="2832" w:hanging="2832"/>
      </w:pPr>
    </w:p>
    <w:p w14:paraId="3C8845A1" w14:textId="2C5F70C6" w:rsidR="0034630B" w:rsidRDefault="0034630B" w:rsidP="0034630B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190982">
        <w:t>MAS Pošumaví, OHK Klatovy</w:t>
      </w:r>
      <w:r w:rsidR="00906101">
        <w:t>, podnikatelé</w:t>
      </w:r>
    </w:p>
    <w:p w14:paraId="52E417FE" w14:textId="115BA09D" w:rsidR="0034630B" w:rsidRDefault="0034630B" w:rsidP="00BB2A0B">
      <w:pPr>
        <w:spacing w:after="0" w:line="240" w:lineRule="auto"/>
        <w:ind w:left="2832" w:hanging="2832"/>
      </w:pPr>
      <w:r w:rsidRPr="00AA0360">
        <w:rPr>
          <w:b/>
        </w:rPr>
        <w:t>Zdroje financování</w:t>
      </w:r>
      <w:r>
        <w:tab/>
      </w:r>
      <w:r w:rsidR="00620092">
        <w:t xml:space="preserve">finance škol, </w:t>
      </w:r>
      <w:r w:rsidR="00872BA1">
        <w:t xml:space="preserve">grantový program Plzeňského kraje </w:t>
      </w:r>
      <w:r w:rsidR="00872BA1" w:rsidRPr="00872BA1">
        <w:t>„Motivace pro technické vzdělávání mládeže Plzeňského kraje</w:t>
      </w:r>
      <w:r w:rsidR="00872BA1">
        <w:t>“ určený SŠ pro spolupráci se ZŠ</w:t>
      </w:r>
      <w:r w:rsidR="00906101">
        <w:t>, podnikatelé</w:t>
      </w:r>
      <w:r w:rsidR="00840417">
        <w:t>-propagace firmy</w:t>
      </w:r>
    </w:p>
    <w:p w14:paraId="13793CCC" w14:textId="72406FDF" w:rsidR="0034630B" w:rsidRPr="00C125B7" w:rsidRDefault="0034630B" w:rsidP="0034630B">
      <w:pPr>
        <w:pBdr>
          <w:bottom w:val="single" w:sz="6" w:space="1" w:color="auto"/>
        </w:pBdr>
        <w:rPr>
          <w:sz w:val="26"/>
          <w:szCs w:val="26"/>
        </w:rPr>
      </w:pPr>
      <w:r w:rsidRPr="00AA0360">
        <w:rPr>
          <w:b/>
        </w:rPr>
        <w:t>Odhad finančních nákladů</w:t>
      </w:r>
      <w:r>
        <w:rPr>
          <w:b/>
        </w:rPr>
        <w:tab/>
      </w:r>
      <w:r w:rsidR="0052437D" w:rsidRPr="0052437D">
        <w:rPr>
          <w:bCs/>
        </w:rPr>
        <w:t>a 3 000,- výjezd třídy</w:t>
      </w:r>
    </w:p>
    <w:p w14:paraId="2D1E2990" w14:textId="77777777" w:rsidR="00190982" w:rsidRDefault="00190982" w:rsidP="00190982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  <w:r>
        <w:rPr>
          <w:b/>
        </w:rPr>
        <w:tab/>
      </w:r>
    </w:p>
    <w:p w14:paraId="792D4FC7" w14:textId="77777777" w:rsidR="00190982" w:rsidRDefault="00190982" w:rsidP="00190982">
      <w:pPr>
        <w:pStyle w:val="Nadpis3"/>
        <w:ind w:left="2832"/>
      </w:pPr>
      <w:bookmarkStart w:id="42" w:name="_Toc137765551"/>
      <w:r>
        <w:lastRenderedPageBreak/>
        <w:t>2</w:t>
      </w:r>
      <w:r w:rsidRPr="000A3807">
        <w:t>.</w:t>
      </w:r>
      <w:r>
        <w:t>3</w:t>
      </w:r>
      <w:r w:rsidRPr="000A3807">
        <w:t>.</w:t>
      </w:r>
      <w:r>
        <w:t>10</w:t>
      </w:r>
      <w:r w:rsidRPr="000A3807">
        <w:t xml:space="preserve"> </w:t>
      </w:r>
      <w:r w:rsidRPr="00190982">
        <w:t>Testování schopností a dovedností žáků 8. tříd s ohledem na výběr povolání</w:t>
      </w:r>
      <w:bookmarkEnd w:id="42"/>
    </w:p>
    <w:p w14:paraId="5A5A76A8" w14:textId="77777777" w:rsidR="00190982" w:rsidRDefault="00190982" w:rsidP="00190982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5B87047D" w14:textId="77777777" w:rsidR="00190982" w:rsidRDefault="00190982" w:rsidP="00190982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18656" behindDoc="0" locked="0" layoutInCell="1" allowOverlap="1" wp14:anchorId="375A4EEF" wp14:editId="1E930A2E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3992880" cy="883920"/>
                <wp:effectExtent l="0" t="0" r="0" b="0"/>
                <wp:wrapTopAndBottom/>
                <wp:docPr id="26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A295" w14:textId="6196ACCE" w:rsidR="00511A22" w:rsidRPr="005317AE" w:rsidRDefault="00AD0A0A" w:rsidP="0019098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AD0A0A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4EEF" id="Textové pole 26" o:spid="_x0000_s1042" type="#_x0000_t202" style="position:absolute;margin-left:263.2pt;margin-top:21.4pt;width:314.4pt;height:69.6pt;z-index:251718656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" filled="f" stroked="f">
                <v:textbox>
                  <w:txbxContent>
                    <w:p w14:paraId="5216A295" w14:textId="6196ACCE" w:rsidR="00511A22" w:rsidRPr="005317AE" w:rsidRDefault="00AD0A0A" w:rsidP="0019098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AD0A0A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</w:p>
    <w:p w14:paraId="65C41A1B" w14:textId="41F7EAB6" w:rsidR="00190982" w:rsidRPr="000A3807" w:rsidRDefault="00190982" w:rsidP="00190982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0A0A">
        <w:t>upřesnění schopností žáka k výkonu různých povolání</w:t>
      </w:r>
    </w:p>
    <w:p w14:paraId="2F2A70D3" w14:textId="187C7A37" w:rsidR="00190982" w:rsidRDefault="00190982" w:rsidP="00190982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="00E30974">
        <w:t>především</w:t>
      </w:r>
      <w:r>
        <w:t xml:space="preserve"> v průběhu 8. tříd ZŠ</w:t>
      </w:r>
    </w:p>
    <w:p w14:paraId="0A372187" w14:textId="4383CBC8" w:rsidR="00190982" w:rsidRDefault="00190982" w:rsidP="00190982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Pr="00190982">
        <w:rPr>
          <w:b/>
        </w:rPr>
        <w:t>možnost testování schopností a dovedností žáků 8. tříd s ohledem na výběr povolání</w:t>
      </w:r>
      <w:r w:rsidR="00E30974">
        <w:t xml:space="preserve"> - služby</w:t>
      </w:r>
      <w:r w:rsidRPr="00190982">
        <w:t xml:space="preserve"> poskytovány PPP Klatovy </w:t>
      </w:r>
      <w:r w:rsidR="00E30974">
        <w:t xml:space="preserve">přímo v Klatovech </w:t>
      </w:r>
      <w:r w:rsidRPr="00190982">
        <w:t>z důvodu nedostatku personální kapacity a nárůstu administrativy i počtu vyšetření v souvislosti s</w:t>
      </w:r>
      <w:r>
        <w:t> </w:t>
      </w:r>
      <w:r w:rsidRPr="00190982">
        <w:t>inkluzí</w:t>
      </w:r>
      <w:r>
        <w:t>.</w:t>
      </w:r>
    </w:p>
    <w:p w14:paraId="000DE77A" w14:textId="77777777" w:rsidR="00190982" w:rsidRPr="00181904" w:rsidRDefault="00190982" w:rsidP="00190982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Pr="00190982">
        <w:t>Usnadnit žákům rozhodovací proces ohledně výběru jejich budoucího povolání prostřednictvím většího stupně sebepoznání.</w:t>
      </w:r>
      <w:r>
        <w:rPr>
          <w:b/>
        </w:rPr>
        <w:t xml:space="preserve"> </w:t>
      </w:r>
    </w:p>
    <w:p w14:paraId="3075E5F9" w14:textId="1B0811BB" w:rsidR="00190982" w:rsidRDefault="00190982" w:rsidP="00BB2A0B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</w:r>
      <w:r w:rsidR="00E30974">
        <w:t>Pedagogicko-psychologická poradna Plzeň – středisko Klatovy pouze přímo v místě této pobočky</w:t>
      </w:r>
      <w:r w:rsidR="00872BA1">
        <w:t xml:space="preserve"> s doprovodem rodičů</w:t>
      </w:r>
      <w:r w:rsidR="00E30974">
        <w:t xml:space="preserve"> </w:t>
      </w:r>
    </w:p>
    <w:p w14:paraId="36045335" w14:textId="59DA73E3" w:rsidR="00190982" w:rsidRDefault="00190982" w:rsidP="0019098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E30974">
        <w:t>MŠMT</w:t>
      </w:r>
      <w:r w:rsidR="00785A60">
        <w:t xml:space="preserve"> </w:t>
      </w:r>
      <w:r w:rsidR="00FA7C42">
        <w:t xml:space="preserve"> - zdarma v rámci poradny</w:t>
      </w:r>
      <w:r w:rsidR="0049705A">
        <w:t>;</w:t>
      </w:r>
      <w:r w:rsidR="00FA7C42">
        <w:t xml:space="preserve"> rodiče, školy</w:t>
      </w:r>
    </w:p>
    <w:p w14:paraId="23A08C4B" w14:textId="77777777" w:rsidR="0049705A" w:rsidRDefault="00190982" w:rsidP="00190982">
      <w:pPr>
        <w:pBdr>
          <w:bottom w:val="single" w:sz="6" w:space="1" w:color="auto"/>
        </w:pBdr>
        <w:rPr>
          <w:bCs/>
        </w:rPr>
      </w:pPr>
      <w:r w:rsidRPr="00AA0360">
        <w:rPr>
          <w:b/>
        </w:rPr>
        <w:t>Odhad finančních nákladů</w:t>
      </w:r>
      <w:r w:rsidR="00FA7C42">
        <w:rPr>
          <w:b/>
        </w:rPr>
        <w:t xml:space="preserve">: </w:t>
      </w:r>
      <w:r w:rsidR="00FA7C42" w:rsidRPr="00FA7C42">
        <w:rPr>
          <w:bCs/>
        </w:rPr>
        <w:t>500,- Kč/žák</w:t>
      </w:r>
      <w:r w:rsidR="00FA7C42">
        <w:rPr>
          <w:bCs/>
        </w:rPr>
        <w:t>a v případě testování komerčními subjekty</w:t>
      </w:r>
    </w:p>
    <w:p w14:paraId="5EF8DFE2" w14:textId="5067A08D" w:rsidR="00190982" w:rsidRDefault="00190982" w:rsidP="00190982">
      <w:pPr>
        <w:pBdr>
          <w:bottom w:val="single" w:sz="12" w:space="1" w:color="auto"/>
        </w:pBdr>
        <w:rPr>
          <w:bCs/>
        </w:rPr>
      </w:pPr>
    </w:p>
    <w:p w14:paraId="4FBF6A6B" w14:textId="77777777" w:rsidR="0049705A" w:rsidRDefault="0049705A" w:rsidP="0049705A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  <w:r>
        <w:rPr>
          <w:b/>
        </w:rPr>
        <w:tab/>
      </w:r>
    </w:p>
    <w:p w14:paraId="35183978" w14:textId="18C28605" w:rsidR="0049705A" w:rsidRDefault="0049705A" w:rsidP="0049705A">
      <w:pPr>
        <w:pStyle w:val="Nadpis3"/>
        <w:ind w:left="2832"/>
        <w:rPr>
          <w:bCs/>
          <w:color w:val="FF0000"/>
          <w:lang w:eastAsia="cs-CZ"/>
        </w:rPr>
      </w:pPr>
      <w:bookmarkStart w:id="43" w:name="_Toc137765552"/>
      <w:r>
        <w:t>2</w:t>
      </w:r>
      <w:r w:rsidRPr="000A3807">
        <w:t>.</w:t>
      </w:r>
      <w:r>
        <w:t>3</w:t>
      </w:r>
      <w:r w:rsidRPr="000A3807">
        <w:t>.</w:t>
      </w:r>
      <w:r>
        <w:t>11</w:t>
      </w:r>
      <w:r w:rsidRPr="000A3807">
        <w:t xml:space="preserve"> </w:t>
      </w:r>
      <w:r w:rsidRPr="00672D22">
        <w:rPr>
          <w:bCs/>
          <w:color w:val="FF0000"/>
          <w:lang w:eastAsia="cs-CZ"/>
        </w:rPr>
        <w:t>Besed</w:t>
      </w:r>
      <w:r>
        <w:rPr>
          <w:bCs/>
          <w:color w:val="FF0000"/>
          <w:lang w:eastAsia="cs-CZ"/>
        </w:rPr>
        <w:t>y</w:t>
      </w:r>
      <w:r w:rsidRPr="00672D22">
        <w:rPr>
          <w:bCs/>
          <w:color w:val="FF0000"/>
          <w:lang w:eastAsia="cs-CZ"/>
        </w:rPr>
        <w:t xml:space="preserve"> se </w:t>
      </w:r>
      <w:r w:rsidR="00406BA7">
        <w:rPr>
          <w:bCs/>
          <w:color w:val="FF0000"/>
          <w:lang w:eastAsia="cs-CZ"/>
        </w:rPr>
        <w:t xml:space="preserve">žáky </w:t>
      </w:r>
      <w:r>
        <w:rPr>
          <w:bCs/>
          <w:color w:val="FF0000"/>
          <w:lang w:eastAsia="cs-CZ"/>
        </w:rPr>
        <w:t>ZŠ (</w:t>
      </w:r>
      <w:r w:rsidRPr="00672D22">
        <w:rPr>
          <w:bCs/>
          <w:color w:val="FF0000"/>
          <w:lang w:eastAsia="cs-CZ"/>
        </w:rPr>
        <w:t>posledních ročníků)</w:t>
      </w:r>
      <w:bookmarkEnd w:id="43"/>
      <w:r>
        <w:rPr>
          <w:bCs/>
          <w:color w:val="FF0000"/>
          <w:lang w:eastAsia="cs-CZ"/>
        </w:rPr>
        <w:t xml:space="preserve"> </w:t>
      </w:r>
    </w:p>
    <w:p w14:paraId="4CD77383" w14:textId="04F7ED2D" w:rsidR="0049705A" w:rsidRDefault="0049705A" w:rsidP="0049705A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2F792705" w14:textId="3652861B" w:rsidR="0049705A" w:rsidRDefault="00907A7F" w:rsidP="0049705A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37088" behindDoc="0" locked="0" layoutInCell="1" allowOverlap="1" wp14:anchorId="74FFAF2F" wp14:editId="16EF7A79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3992880" cy="508000"/>
                <wp:effectExtent l="0" t="0" r="0" b="6350"/>
                <wp:wrapTopAndBottom/>
                <wp:docPr id="1892473434" name="Textové pole 189247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1598" w14:textId="77777777" w:rsidR="0049705A" w:rsidRPr="005317AE" w:rsidRDefault="0049705A" w:rsidP="0049705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AD0A0A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AF2F" id="Textové pole 1892473434" o:spid="_x0000_s1043" type="#_x0000_t202" style="position:absolute;margin-left:263.2pt;margin-top:25.4pt;width:314.4pt;height:40pt;z-index:25173708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" filled="f" stroked="f">
                <v:textbox>
                  <w:txbxContent>
                    <w:p w14:paraId="32871598" w14:textId="77777777" w:rsidR="0049705A" w:rsidRPr="005317AE" w:rsidRDefault="0049705A" w:rsidP="0049705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AD0A0A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9705A" w:rsidRPr="00181904">
        <w:rPr>
          <w:b/>
        </w:rPr>
        <w:t>Kdo spolupracuje</w:t>
      </w:r>
      <w:r w:rsidR="0049705A" w:rsidRPr="00181904">
        <w:rPr>
          <w:b/>
        </w:rPr>
        <w:tab/>
      </w:r>
      <w:r w:rsidR="0049705A" w:rsidRPr="00181904">
        <w:rPr>
          <w:b/>
        </w:rPr>
        <w:tab/>
      </w:r>
    </w:p>
    <w:p w14:paraId="55DABDD6" w14:textId="1038EF7C" w:rsidR="0049705A" w:rsidRPr="000A3807" w:rsidRDefault="0049705A" w:rsidP="0049705A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9705A">
        <w:t xml:space="preserve">Beseda se </w:t>
      </w:r>
      <w:r w:rsidR="00406BA7">
        <w:t>žáky</w:t>
      </w:r>
      <w:r w:rsidRPr="0049705A">
        <w:t xml:space="preserve"> ZŠ </w:t>
      </w:r>
    </w:p>
    <w:p w14:paraId="43B19E79" w14:textId="77777777" w:rsidR="0049705A" w:rsidRDefault="0049705A" w:rsidP="0049705A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>
        <w:t>především v průběhu 8. tříd ZŠ</w:t>
      </w:r>
    </w:p>
    <w:p w14:paraId="101958BC" w14:textId="56DEBA25" w:rsidR="0049705A" w:rsidRDefault="0049705A" w:rsidP="0049705A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Pr="00CC6376">
        <w:rPr>
          <w:b/>
          <w:bCs/>
          <w:color w:val="FF0000"/>
          <w:lang w:eastAsia="cs-CZ"/>
        </w:rPr>
        <w:t>Pos</w:t>
      </w:r>
      <w:r>
        <w:rPr>
          <w:b/>
          <w:bCs/>
          <w:color w:val="FF0000"/>
          <w:lang w:eastAsia="cs-CZ"/>
        </w:rPr>
        <w:t>kytnutí informací k problematice výběru vhodné SŠ nebo studijního oboru.</w:t>
      </w:r>
    </w:p>
    <w:p w14:paraId="4A412F97" w14:textId="432E0CB0" w:rsidR="0049705A" w:rsidRDefault="0049705A" w:rsidP="0049705A">
      <w:pPr>
        <w:rPr>
          <w:b/>
          <w:bCs/>
          <w:color w:val="000000"/>
          <w:lang w:eastAsia="cs-CZ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rPr>
          <w:b/>
          <w:bCs/>
          <w:color w:val="000000"/>
          <w:lang w:eastAsia="cs-CZ"/>
        </w:rPr>
        <w:t xml:space="preserve"> </w:t>
      </w:r>
    </w:p>
    <w:p w14:paraId="41CB8B99" w14:textId="77777777" w:rsidR="0049705A" w:rsidRPr="00406BA7" w:rsidRDefault="0049705A" w:rsidP="0049705A">
      <w:pPr>
        <w:pStyle w:val="Odstavecseseznamem"/>
        <w:numPr>
          <w:ilvl w:val="0"/>
          <w:numId w:val="2"/>
        </w:numPr>
        <w:rPr>
          <w:color w:val="FF0000"/>
          <w:lang w:eastAsia="cs-CZ"/>
        </w:rPr>
      </w:pPr>
      <w:r w:rsidRPr="00406BA7">
        <w:rPr>
          <w:color w:val="FF0000"/>
          <w:lang w:eastAsia="cs-CZ"/>
        </w:rPr>
        <w:t xml:space="preserve">Poskytnout informace o podmínkách a průběhu přijímacího řízení, nárocích a požadavcích na jednotlivá povolání, </w:t>
      </w:r>
      <w:hyperlink r:id="rId12" w:history="1">
        <w:r w:rsidRPr="00406BA7">
          <w:rPr>
            <w:color w:val="FF0000"/>
            <w:lang w:eastAsia="cs-CZ"/>
          </w:rPr>
          <w:t>možnostech uplatnění absolventů jednotlivých oborů v praxi</w:t>
        </w:r>
      </w:hyperlink>
      <w:r w:rsidRPr="00406BA7">
        <w:rPr>
          <w:color w:val="FF0000"/>
          <w:lang w:eastAsia="cs-CZ"/>
        </w:rPr>
        <w:t>, situaci na trhu práce v regionu a v celé ČR a informovat o možnostech rekvalifikace.</w:t>
      </w:r>
    </w:p>
    <w:p w14:paraId="38B73AF5" w14:textId="0B3ECB36" w:rsidR="0049705A" w:rsidRPr="00406BA7" w:rsidRDefault="0049705A" w:rsidP="0049705A">
      <w:pPr>
        <w:pStyle w:val="Odstavecseseznamem"/>
        <w:numPr>
          <w:ilvl w:val="0"/>
          <w:numId w:val="2"/>
        </w:numPr>
        <w:rPr>
          <w:color w:val="FF0000"/>
          <w:lang w:eastAsia="cs-CZ"/>
        </w:rPr>
      </w:pPr>
      <w:r w:rsidRPr="00406BA7">
        <w:rPr>
          <w:color w:val="FF0000"/>
          <w:lang w:eastAsia="cs-CZ"/>
        </w:rPr>
        <w:t xml:space="preserve">ÚP </w:t>
      </w:r>
      <w:proofErr w:type="spellStart"/>
      <w:r w:rsidRPr="00406BA7">
        <w:rPr>
          <w:color w:val="FF0000"/>
          <w:lang w:eastAsia="cs-CZ"/>
        </w:rPr>
        <w:t>vlasstní</w:t>
      </w:r>
      <w:proofErr w:type="spellEnd"/>
      <w:r w:rsidRPr="00406BA7">
        <w:rPr>
          <w:color w:val="FF0000"/>
          <w:lang w:eastAsia="cs-CZ"/>
        </w:rPr>
        <w:t xml:space="preserve"> podrobné popisy jednotlivých profesí obsahující výčet pracovních činností, používaných pracovních prostředků, popis pracovního prostředí a dalších požadavků k dané profesi.</w:t>
      </w:r>
    </w:p>
    <w:p w14:paraId="685DA2B1" w14:textId="68EC204D" w:rsidR="0049705A" w:rsidRPr="00406BA7" w:rsidRDefault="0049705A" w:rsidP="0049705A">
      <w:pPr>
        <w:pStyle w:val="Odstavecseseznamem"/>
        <w:numPr>
          <w:ilvl w:val="0"/>
          <w:numId w:val="2"/>
        </w:numPr>
        <w:rPr>
          <w:rFonts w:ascii="Helvetica" w:hAnsi="Helvetica" w:cs="Helvetica"/>
          <w:color w:val="333333"/>
          <w:sz w:val="21"/>
          <w:szCs w:val="21"/>
        </w:rPr>
      </w:pPr>
      <w:r w:rsidRPr="00406BA7">
        <w:rPr>
          <w:color w:val="FF0000"/>
          <w:lang w:eastAsia="cs-CZ"/>
        </w:rPr>
        <w:t>ÚP umožňuje vyhledávání informací o středních, vyšších odborných a vysokých školách v regionu a v celé ČR, včetně jejich studijních a učebních oborů</w:t>
      </w:r>
      <w:r w:rsidRPr="00406BA7">
        <w:rPr>
          <w:rFonts w:ascii="Helvetica" w:hAnsi="Helvetica" w:cs="Helvetica"/>
          <w:color w:val="333333"/>
          <w:sz w:val="21"/>
          <w:szCs w:val="21"/>
        </w:rPr>
        <w:t>.</w:t>
      </w:r>
    </w:p>
    <w:p w14:paraId="0F3BBEC5" w14:textId="77777777" w:rsidR="0049705A" w:rsidRPr="00406BA7" w:rsidRDefault="0049705A" w:rsidP="0049705A">
      <w:pPr>
        <w:ind w:left="141"/>
        <w:rPr>
          <w:rFonts w:ascii="Helvetica" w:hAnsi="Helvetica" w:cs="Helvetica"/>
          <w:color w:val="333333"/>
          <w:sz w:val="21"/>
          <w:szCs w:val="21"/>
        </w:rPr>
      </w:pPr>
      <w:r w:rsidRPr="00406BA7">
        <w:rPr>
          <w:color w:val="FF0000"/>
          <w:lang w:eastAsia="cs-CZ"/>
        </w:rPr>
        <w:t>Cílem této akce by mělo být poskytnutí informací, potřebných při rozhodování žáků, v jakém oboru a jakým směrem by se měli v budoucím životě vydat.</w:t>
      </w:r>
    </w:p>
    <w:p w14:paraId="0AE1E547" w14:textId="3EBFFAB1" w:rsidR="0049705A" w:rsidRPr="00406BA7" w:rsidRDefault="0049705A" w:rsidP="0049705A">
      <w:pPr>
        <w:spacing w:after="0" w:line="240" w:lineRule="auto"/>
        <w:ind w:left="2832" w:hanging="2832"/>
        <w:rPr>
          <w:b/>
          <w:bCs/>
        </w:rPr>
      </w:pPr>
      <w:r w:rsidRPr="00406BA7">
        <w:rPr>
          <w:b/>
          <w:bCs/>
        </w:rPr>
        <w:lastRenderedPageBreak/>
        <w:t>Realizátor</w:t>
      </w:r>
      <w:r w:rsidRPr="00406BA7">
        <w:rPr>
          <w:b/>
          <w:bCs/>
        </w:rPr>
        <w:tab/>
      </w:r>
      <w:r w:rsidR="00406BA7" w:rsidRPr="00406BA7">
        <w:rPr>
          <w:b/>
          <w:bCs/>
          <w:color w:val="FF0000"/>
          <w:lang w:eastAsia="cs-CZ"/>
        </w:rPr>
        <w:t xml:space="preserve">Úřad práce (ÚP) </w:t>
      </w:r>
      <w:r w:rsidRPr="00406BA7">
        <w:rPr>
          <w:b/>
          <w:bCs/>
        </w:rPr>
        <w:t xml:space="preserve">– </w:t>
      </w:r>
      <w:r w:rsidR="00406BA7" w:rsidRPr="00406BA7">
        <w:rPr>
          <w:color w:val="FF0000"/>
        </w:rPr>
        <w:t>kontaktní pracoviště Sušice, akci lze konat</w:t>
      </w:r>
      <w:r w:rsidRPr="00406BA7">
        <w:rPr>
          <w:color w:val="FF0000"/>
        </w:rPr>
        <w:t xml:space="preserve"> v místě této pobočky </w:t>
      </w:r>
      <w:r w:rsidR="00406BA7" w:rsidRPr="00406BA7">
        <w:rPr>
          <w:color w:val="FF0000"/>
        </w:rPr>
        <w:t>v místnosti vybavené pr</w:t>
      </w:r>
      <w:r w:rsidR="00907A7F">
        <w:rPr>
          <w:color w:val="FF0000"/>
        </w:rPr>
        <w:t>o</w:t>
      </w:r>
      <w:r w:rsidR="00406BA7" w:rsidRPr="00406BA7">
        <w:rPr>
          <w:color w:val="FF0000"/>
        </w:rPr>
        <w:t xml:space="preserve"> tyto účely nebo na požádání mohou pracovnice ÚP</w:t>
      </w:r>
      <w:r w:rsidRPr="00406BA7">
        <w:rPr>
          <w:color w:val="FF0000"/>
        </w:rPr>
        <w:t xml:space="preserve"> </w:t>
      </w:r>
      <w:r w:rsidR="00406BA7" w:rsidRPr="00406BA7">
        <w:rPr>
          <w:color w:val="FF0000"/>
        </w:rPr>
        <w:t>dojet přímo do škol</w:t>
      </w:r>
      <w:r w:rsidR="00907A7F">
        <w:rPr>
          <w:color w:val="FF0000"/>
        </w:rPr>
        <w:t>, které mají problémy s dopravou na kontaktní pracoviště ÚP</w:t>
      </w:r>
    </w:p>
    <w:p w14:paraId="3FC36F7B" w14:textId="5640E882" w:rsidR="00406BA7" w:rsidRPr="00406BA7" w:rsidRDefault="0049705A" w:rsidP="00406BA7">
      <w:pPr>
        <w:rPr>
          <w:color w:val="000000"/>
          <w:lang w:eastAsia="cs-CZ"/>
        </w:rPr>
      </w:pPr>
      <w:r w:rsidRPr="00406BA7">
        <w:rPr>
          <w:b/>
          <w:bCs/>
        </w:rPr>
        <w:t>Zdroje financování</w:t>
      </w:r>
      <w:r w:rsidRPr="00406BA7">
        <w:tab/>
      </w:r>
      <w:r w:rsidRPr="00406BA7">
        <w:tab/>
      </w:r>
      <w:r w:rsidR="00406BA7" w:rsidRPr="00406BA7">
        <w:rPr>
          <w:color w:val="FF0000"/>
          <w:lang w:eastAsia="cs-CZ"/>
        </w:rPr>
        <w:t>ÚP – vlastní akce</w:t>
      </w:r>
      <w:r w:rsidR="00907A7F">
        <w:rPr>
          <w:color w:val="FF0000"/>
          <w:lang w:eastAsia="cs-CZ"/>
        </w:rPr>
        <w:t>;</w:t>
      </w:r>
      <w:r w:rsidR="00406BA7" w:rsidRPr="00406BA7">
        <w:rPr>
          <w:color w:val="FF0000"/>
          <w:lang w:eastAsia="cs-CZ"/>
        </w:rPr>
        <w:t xml:space="preserve"> financování cesty (rodiče, školy)</w:t>
      </w:r>
    </w:p>
    <w:p w14:paraId="18E06E99" w14:textId="6D375D09" w:rsidR="0049705A" w:rsidRDefault="0049705A" w:rsidP="0049705A">
      <w:pPr>
        <w:pBdr>
          <w:bottom w:val="single" w:sz="6" w:space="1" w:color="auto"/>
        </w:pBdr>
        <w:rPr>
          <w:bCs/>
          <w:color w:val="FF0000"/>
        </w:rPr>
      </w:pPr>
      <w:r w:rsidRPr="00AA0360">
        <w:rPr>
          <w:b/>
        </w:rPr>
        <w:t>Odhad finančních nákladů</w:t>
      </w:r>
      <w:r>
        <w:rPr>
          <w:b/>
        </w:rPr>
        <w:t xml:space="preserve">: </w:t>
      </w:r>
      <w:r w:rsidR="00406BA7">
        <w:rPr>
          <w:b/>
        </w:rPr>
        <w:t xml:space="preserve"> </w:t>
      </w:r>
      <w:r w:rsidR="00406BA7" w:rsidRPr="00406BA7">
        <w:rPr>
          <w:bCs/>
          <w:color w:val="FF0000"/>
        </w:rPr>
        <w:t>nerelevantní</w:t>
      </w:r>
    </w:p>
    <w:p w14:paraId="3DFDA812" w14:textId="77777777" w:rsidR="00406BA7" w:rsidRDefault="00406BA7" w:rsidP="00406BA7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  <w:r>
        <w:rPr>
          <w:b/>
        </w:rPr>
        <w:tab/>
      </w:r>
    </w:p>
    <w:p w14:paraId="47259D98" w14:textId="7C02C937" w:rsidR="00406BA7" w:rsidRDefault="00406BA7" w:rsidP="00406BA7">
      <w:pPr>
        <w:pStyle w:val="Nadpis3"/>
        <w:ind w:left="2832"/>
        <w:rPr>
          <w:bCs/>
          <w:color w:val="FF0000"/>
          <w:lang w:eastAsia="cs-CZ"/>
        </w:rPr>
      </w:pPr>
      <w:bookmarkStart w:id="44" w:name="_Toc137765553"/>
      <w:r>
        <w:t>2</w:t>
      </w:r>
      <w:r w:rsidRPr="000A3807">
        <w:t>.</w:t>
      </w:r>
      <w:r>
        <w:t>3</w:t>
      </w:r>
      <w:r w:rsidRPr="000A3807">
        <w:t>.</w:t>
      </w:r>
      <w:r>
        <w:t>12</w:t>
      </w:r>
      <w:r w:rsidRPr="000A3807">
        <w:t xml:space="preserve"> </w:t>
      </w:r>
      <w:r w:rsidRPr="00406BA7">
        <w:rPr>
          <w:bCs/>
          <w:color w:val="FF0000"/>
          <w:lang w:eastAsia="cs-CZ"/>
        </w:rPr>
        <w:t>Setkání výchovných poradců ZŠ</w:t>
      </w:r>
      <w:bookmarkEnd w:id="44"/>
    </w:p>
    <w:p w14:paraId="091BAF02" w14:textId="77777777" w:rsidR="00406BA7" w:rsidRDefault="00406BA7" w:rsidP="00406BA7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06158A97" w14:textId="77777777" w:rsidR="00406BA7" w:rsidRDefault="00406BA7" w:rsidP="00406BA7">
      <w:pPr>
        <w:spacing w:after="0" w:line="240" w:lineRule="auto"/>
      </w:pPr>
      <w:r w:rsidRPr="000A380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741184" behindDoc="0" locked="0" layoutInCell="1" allowOverlap="1" wp14:anchorId="25223F82" wp14:editId="64E6FAEC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3992880" cy="444500"/>
                <wp:effectExtent l="0" t="0" r="0" b="0"/>
                <wp:wrapTopAndBottom/>
                <wp:docPr id="1628783948" name="Textové pole 1628783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AF29" w14:textId="77777777" w:rsidR="00406BA7" w:rsidRPr="005317AE" w:rsidRDefault="00406BA7" w:rsidP="00406BA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AD0A0A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3F82" id="Textové pole 1628783948" o:spid="_x0000_s1044" type="#_x0000_t202" style="position:absolute;margin-left:263.2pt;margin-top:21.4pt;width:314.4pt;height:35pt;z-index:25174118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" filled="f" stroked="f">
                <v:textbox>
                  <w:txbxContent>
                    <w:p w14:paraId="775BAF29" w14:textId="77777777" w:rsidR="00406BA7" w:rsidRPr="005317AE" w:rsidRDefault="00406BA7" w:rsidP="00406BA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AD0A0A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1904">
        <w:rPr>
          <w:b/>
        </w:rPr>
        <w:t>Kdo spolupracuje</w:t>
      </w:r>
      <w:r w:rsidRPr="00181904">
        <w:rPr>
          <w:b/>
        </w:rPr>
        <w:tab/>
      </w:r>
      <w:r w:rsidRPr="00181904">
        <w:rPr>
          <w:b/>
        </w:rPr>
        <w:tab/>
      </w:r>
    </w:p>
    <w:p w14:paraId="03727270" w14:textId="5A33E3D6" w:rsidR="00406BA7" w:rsidRPr="000A3807" w:rsidRDefault="00406BA7" w:rsidP="00406BA7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setkání</w:t>
      </w:r>
      <w:r w:rsidRPr="0049705A">
        <w:t xml:space="preserve"> </w:t>
      </w:r>
    </w:p>
    <w:p w14:paraId="589CF346" w14:textId="54CB21CE" w:rsidR="00406BA7" w:rsidRDefault="00406BA7" w:rsidP="00406BA7">
      <w:pPr>
        <w:spacing w:after="0" w:line="240" w:lineRule="auto"/>
        <w:ind w:left="2832" w:hanging="2832"/>
      </w:pPr>
      <w:r w:rsidRPr="00F6123B">
        <w:rPr>
          <w:b/>
        </w:rPr>
        <w:t>Časový plán</w:t>
      </w:r>
      <w:r w:rsidRPr="00F6123B">
        <w:rPr>
          <w:b/>
        </w:rPr>
        <w:tab/>
      </w:r>
      <w:r>
        <w:rPr>
          <w:b/>
          <w:bCs/>
          <w:color w:val="FF0000"/>
          <w:lang w:eastAsia="cs-CZ"/>
        </w:rPr>
        <w:t>1x za rok</w:t>
      </w:r>
    </w:p>
    <w:p w14:paraId="43AA2484" w14:textId="77777777" w:rsidR="00406BA7" w:rsidRDefault="00406BA7" w:rsidP="00406BA7">
      <w:pPr>
        <w:spacing w:after="0" w:line="240" w:lineRule="auto"/>
        <w:ind w:left="2832" w:hanging="2832"/>
        <w:rPr>
          <w:b/>
        </w:rPr>
      </w:pPr>
      <w:r>
        <w:rPr>
          <w:b/>
        </w:rPr>
        <w:t>Popis aktivity</w:t>
      </w:r>
      <w:r>
        <w:tab/>
      </w:r>
      <w:r>
        <w:rPr>
          <w:b/>
          <w:bCs/>
          <w:color w:val="000000"/>
          <w:lang w:eastAsia="cs-CZ"/>
        </w:rPr>
        <w:t xml:space="preserve"> </w:t>
      </w:r>
      <w:r>
        <w:rPr>
          <w:b/>
          <w:bCs/>
          <w:color w:val="FF0000"/>
          <w:lang w:eastAsia="cs-CZ"/>
        </w:rPr>
        <w:t xml:space="preserve"> Schůzka</w:t>
      </w:r>
      <w:r w:rsidRPr="005A5E56">
        <w:rPr>
          <w:b/>
          <w:bCs/>
          <w:color w:val="FF0000"/>
          <w:sz w:val="24"/>
          <w:szCs w:val="24"/>
        </w:rPr>
        <w:t xml:space="preserve"> výchovných poradců základních škol se zástupci středních škol</w:t>
      </w:r>
      <w:r>
        <w:rPr>
          <w:b/>
          <w:bCs/>
          <w:color w:val="FF0000"/>
          <w:sz w:val="24"/>
          <w:szCs w:val="24"/>
        </w:rPr>
        <w:t xml:space="preserve">, pracovníky pedagogicko-psychologické poradny, </w:t>
      </w:r>
      <w:r w:rsidRPr="005A5E56">
        <w:rPr>
          <w:b/>
          <w:bCs/>
          <w:color w:val="FF0000"/>
          <w:sz w:val="24"/>
          <w:szCs w:val="24"/>
        </w:rPr>
        <w:t>zaměstnavatelů</w:t>
      </w:r>
      <w:r>
        <w:rPr>
          <w:b/>
          <w:bCs/>
          <w:color w:val="FF0000"/>
          <w:sz w:val="24"/>
          <w:szCs w:val="24"/>
        </w:rPr>
        <w:t xml:space="preserve"> a pracovníků ÚP</w:t>
      </w:r>
      <w:r w:rsidRPr="00AF6FE7">
        <w:rPr>
          <w:b/>
        </w:rPr>
        <w:t xml:space="preserve"> </w:t>
      </w:r>
    </w:p>
    <w:p w14:paraId="2C6AA8B8" w14:textId="2B42FB29" w:rsidR="00406BA7" w:rsidRDefault="00406BA7" w:rsidP="00406BA7">
      <w:pPr>
        <w:spacing w:after="0" w:line="240" w:lineRule="auto"/>
        <w:ind w:left="2832" w:hanging="2832"/>
        <w:rPr>
          <w:b/>
          <w:bCs/>
          <w:color w:val="000000"/>
          <w:lang w:eastAsia="cs-CZ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rPr>
          <w:b/>
          <w:bCs/>
          <w:color w:val="000000"/>
          <w:lang w:eastAsia="cs-CZ"/>
        </w:rPr>
        <w:t xml:space="preserve"> </w:t>
      </w:r>
    </w:p>
    <w:p w14:paraId="1096FD85" w14:textId="77777777" w:rsidR="00907A7F" w:rsidRPr="00907A7F" w:rsidRDefault="00907A7F" w:rsidP="00907A7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lang w:eastAsia="cs-CZ"/>
        </w:rPr>
      </w:pPr>
      <w:r w:rsidRPr="00907A7F">
        <w:rPr>
          <w:rFonts w:ascii="Calibri" w:hAnsi="Calibri" w:cs="Calibri"/>
          <w:color w:val="FF0000"/>
          <w:lang w:eastAsia="cs-CZ"/>
        </w:rPr>
        <w:t>spolupráce firem a škol, informace ohledně financování zájmových mimoškolních činnosti</w:t>
      </w:r>
    </w:p>
    <w:p w14:paraId="0B887E48" w14:textId="24DDF2B6" w:rsidR="00907A7F" w:rsidRPr="00907A7F" w:rsidRDefault="00907A7F" w:rsidP="00907A7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lang w:eastAsia="cs-CZ"/>
        </w:rPr>
      </w:pPr>
      <w:r w:rsidRPr="00907A7F">
        <w:rPr>
          <w:rFonts w:ascii="Calibri" w:hAnsi="Calibri" w:cs="Calibri"/>
          <w:color w:val="FF0000"/>
          <w:lang w:eastAsia="cs-CZ"/>
        </w:rPr>
        <w:t>speciální a individuální požadavky pro přijímací řízení a maturity pro studenty s handicapem nebo zvláštním režimem (individuální místnost, delší čas na zpracování)</w:t>
      </w:r>
    </w:p>
    <w:p w14:paraId="0E615505" w14:textId="77777777" w:rsidR="00907A7F" w:rsidRPr="00907A7F" w:rsidRDefault="00907A7F" w:rsidP="00907A7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lang w:eastAsia="cs-CZ"/>
        </w:rPr>
      </w:pPr>
      <w:r w:rsidRPr="00907A7F">
        <w:rPr>
          <w:rFonts w:ascii="Calibri" w:hAnsi="Calibri" w:cs="Calibri"/>
          <w:color w:val="FF0000"/>
          <w:lang w:eastAsia="cs-CZ"/>
        </w:rPr>
        <w:t>uplatnění absolventů SOU a SOŠ na trhu práce</w:t>
      </w:r>
    </w:p>
    <w:p w14:paraId="47075185" w14:textId="25E6FECA" w:rsidR="00907A7F" w:rsidRPr="00907A7F" w:rsidRDefault="00907A7F" w:rsidP="00907A7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lang w:eastAsia="cs-CZ"/>
        </w:rPr>
      </w:pPr>
      <w:r w:rsidRPr="00907A7F">
        <w:rPr>
          <w:rFonts w:ascii="Calibri" w:hAnsi="Calibri" w:cs="Calibri"/>
          <w:color w:val="FF0000"/>
          <w:lang w:eastAsia="cs-CZ"/>
        </w:rPr>
        <w:t xml:space="preserve">informace o aktuální </w:t>
      </w:r>
      <w:proofErr w:type="spellStart"/>
      <w:r w:rsidRPr="00907A7F">
        <w:rPr>
          <w:rFonts w:ascii="Calibri" w:hAnsi="Calibri" w:cs="Calibri"/>
          <w:color w:val="FF0000"/>
          <w:lang w:eastAsia="cs-CZ"/>
        </w:rPr>
        <w:t>situac</w:t>
      </w:r>
      <w:proofErr w:type="spellEnd"/>
      <w:r w:rsidR="0020260F">
        <w:rPr>
          <w:rFonts w:ascii="Calibri" w:hAnsi="Calibri" w:cs="Calibri"/>
          <w:color w:val="FF0000"/>
          <w:lang w:eastAsia="cs-CZ"/>
        </w:rPr>
        <w:t xml:space="preserve">                        </w:t>
      </w:r>
      <w:r w:rsidRPr="00907A7F">
        <w:rPr>
          <w:rFonts w:ascii="Calibri" w:hAnsi="Calibri" w:cs="Calibri"/>
          <w:color w:val="FF0000"/>
          <w:lang w:eastAsia="cs-CZ"/>
        </w:rPr>
        <w:t>i na trhu práce</w:t>
      </w:r>
    </w:p>
    <w:p w14:paraId="28901A44" w14:textId="631C82BF" w:rsidR="00406BA7" w:rsidRPr="00406BA7" w:rsidRDefault="00406BA7" w:rsidP="00406BA7">
      <w:pPr>
        <w:spacing w:after="0" w:line="240" w:lineRule="auto"/>
        <w:ind w:left="2832" w:hanging="2832"/>
        <w:rPr>
          <w:b/>
          <w:bCs/>
        </w:rPr>
      </w:pPr>
      <w:r w:rsidRPr="00907A7F">
        <w:t>Realizátor</w:t>
      </w:r>
      <w:r w:rsidRPr="00907A7F">
        <w:tab/>
      </w:r>
      <w:r w:rsidRPr="00907A7F">
        <w:rPr>
          <w:color w:val="FF0000"/>
          <w:lang w:eastAsia="cs-CZ"/>
        </w:rPr>
        <w:t>Úřad práce (ÚP)</w:t>
      </w:r>
      <w:r w:rsidRPr="00406BA7">
        <w:rPr>
          <w:b/>
          <w:bCs/>
          <w:color w:val="FF0000"/>
          <w:lang w:eastAsia="cs-CZ"/>
        </w:rPr>
        <w:t xml:space="preserve"> </w:t>
      </w:r>
      <w:r w:rsidRPr="00406BA7">
        <w:rPr>
          <w:b/>
          <w:bCs/>
        </w:rPr>
        <w:t xml:space="preserve">– </w:t>
      </w:r>
      <w:r w:rsidRPr="00406BA7">
        <w:rPr>
          <w:color w:val="FF0000"/>
        </w:rPr>
        <w:t>kontaktní pracoviště Sušice</w:t>
      </w:r>
      <w:r w:rsidR="00907A7F">
        <w:rPr>
          <w:color w:val="FF0000"/>
        </w:rPr>
        <w:t xml:space="preserve"> nebo pobočka Klatovy</w:t>
      </w:r>
      <w:r w:rsidRPr="00406BA7">
        <w:rPr>
          <w:color w:val="FF0000"/>
        </w:rPr>
        <w:t xml:space="preserve"> </w:t>
      </w:r>
    </w:p>
    <w:p w14:paraId="3B4C755A" w14:textId="48BC1424" w:rsidR="00406BA7" w:rsidRPr="00406BA7" w:rsidRDefault="00406BA7" w:rsidP="00406BA7">
      <w:pPr>
        <w:rPr>
          <w:color w:val="000000"/>
          <w:lang w:eastAsia="cs-CZ"/>
        </w:rPr>
      </w:pPr>
      <w:r w:rsidRPr="00406BA7">
        <w:rPr>
          <w:b/>
          <w:bCs/>
        </w:rPr>
        <w:t>Zdroje financování</w:t>
      </w:r>
      <w:r w:rsidRPr="00406BA7">
        <w:tab/>
      </w:r>
      <w:r w:rsidRPr="00406BA7">
        <w:tab/>
      </w:r>
      <w:r w:rsidRPr="00406BA7">
        <w:rPr>
          <w:color w:val="FF0000"/>
          <w:lang w:eastAsia="cs-CZ"/>
        </w:rPr>
        <w:t>ÚP – vlastní akce</w:t>
      </w:r>
    </w:p>
    <w:p w14:paraId="7F3EBE94" w14:textId="77777777" w:rsidR="00406BA7" w:rsidRDefault="00406BA7" w:rsidP="00406BA7">
      <w:pPr>
        <w:pBdr>
          <w:bottom w:val="single" w:sz="6" w:space="1" w:color="auto"/>
        </w:pBdr>
        <w:rPr>
          <w:bCs/>
          <w:color w:val="FF0000"/>
        </w:rPr>
      </w:pPr>
      <w:r w:rsidRPr="00AA0360">
        <w:rPr>
          <w:b/>
        </w:rPr>
        <w:t>Odhad finančních nákladů</w:t>
      </w:r>
      <w:r>
        <w:rPr>
          <w:b/>
        </w:rPr>
        <w:t xml:space="preserve">:  </w:t>
      </w:r>
      <w:r w:rsidRPr="00406BA7">
        <w:rPr>
          <w:bCs/>
          <w:color w:val="FF0000"/>
        </w:rPr>
        <w:t>nerelevantní</w:t>
      </w:r>
    </w:p>
    <w:p w14:paraId="20AC1A59" w14:textId="77777777" w:rsidR="003479F8" w:rsidRDefault="003479F8" w:rsidP="003479F8">
      <w:pPr>
        <w:spacing w:after="0" w:line="240" w:lineRule="auto"/>
        <w:ind w:left="2832" w:hanging="2832"/>
        <w:rPr>
          <w:b/>
        </w:rPr>
      </w:pPr>
    </w:p>
    <w:p w14:paraId="057B8E65" w14:textId="77777777" w:rsidR="003479F8" w:rsidRDefault="003479F8" w:rsidP="003479F8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701265CC" w14:textId="7CCAB887" w:rsidR="003479F8" w:rsidRDefault="003479F8" w:rsidP="003479F8">
      <w:pPr>
        <w:pStyle w:val="Nadpis3"/>
        <w:ind w:left="1416" w:firstLine="708"/>
      </w:pPr>
      <w:bookmarkStart w:id="45" w:name="_Toc137765554"/>
      <w:r w:rsidRPr="00172AE4">
        <w:t>2.</w:t>
      </w:r>
      <w:r>
        <w:t>3.</w:t>
      </w:r>
      <w:r>
        <w:t>13</w:t>
      </w:r>
      <w:r w:rsidRPr="003479F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. </w:t>
      </w:r>
      <w:r w:rsidRPr="0064517A">
        <w:rPr>
          <w:rFonts w:ascii="Arial" w:hAnsi="Arial" w:cs="Arial"/>
          <w:bCs/>
          <w:iCs/>
          <w:u w:val="single"/>
        </w:rPr>
        <w:t>KARIÉROVÉ PORADENSTVÍ</w:t>
      </w:r>
      <w:bookmarkEnd w:id="45"/>
      <w:r>
        <w:rPr>
          <w:rFonts w:ascii="Arial" w:hAnsi="Arial" w:cs="Arial"/>
          <w:bCs/>
          <w:iCs/>
        </w:rPr>
        <w:t xml:space="preserve"> </w:t>
      </w:r>
    </w:p>
    <w:p w14:paraId="0CD82A4A" w14:textId="77777777" w:rsidR="003479F8" w:rsidRDefault="003479F8" w:rsidP="003479F8">
      <w:pPr>
        <w:pStyle w:val="Nadpis3"/>
      </w:pPr>
      <w:bookmarkStart w:id="46" w:name="_Toc137765555"/>
      <w:r>
        <w:t>Typ aktivity</w:t>
      </w:r>
      <w:r>
        <w:tab/>
      </w:r>
      <w:r>
        <w:tab/>
      </w:r>
      <w:r>
        <w:tab/>
      </w:r>
      <w:r w:rsidRPr="00463252">
        <w:rPr>
          <w:b w:val="0"/>
          <w:bCs/>
          <w:color w:val="auto"/>
          <w:sz w:val="20"/>
          <w:szCs w:val="20"/>
        </w:rPr>
        <w:t>Aktivita spolupráce</w:t>
      </w:r>
      <w:bookmarkEnd w:id="46"/>
    </w:p>
    <w:p w14:paraId="5BDB1101" w14:textId="77777777" w:rsidR="003479F8" w:rsidRDefault="003479F8" w:rsidP="003479F8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Pr="009409E0">
        <w:rPr>
          <w:highlight w:val="yellow"/>
        </w:rPr>
        <w:t>……………………………….</w:t>
      </w:r>
    </w:p>
    <w:p w14:paraId="7E282F12" w14:textId="31B6C31C" w:rsidR="003479F8" w:rsidRPr="008F7E21" w:rsidRDefault="003479F8" w:rsidP="003479F8">
      <w:pPr>
        <w:spacing w:after="0" w:line="240" w:lineRule="auto"/>
        <w:ind w:left="2832" w:hanging="2832"/>
        <w:rPr>
          <w:bCs/>
        </w:rPr>
      </w:pPr>
      <w:r>
        <w:rPr>
          <w:b/>
        </w:rPr>
        <w:t>Výstup</w:t>
      </w:r>
      <w:r>
        <w:rPr>
          <w:b/>
        </w:rPr>
        <w:tab/>
      </w:r>
      <w:proofErr w:type="spellStart"/>
      <w:r>
        <w:rPr>
          <w:bCs/>
          <w:color w:val="FF0000"/>
        </w:rPr>
        <w:t>ws</w:t>
      </w:r>
      <w:proofErr w:type="spellEnd"/>
      <w:r>
        <w:rPr>
          <w:bCs/>
          <w:color w:val="FF0000"/>
        </w:rPr>
        <w:t xml:space="preserve"> pro učitele i žáky</w:t>
      </w:r>
    </w:p>
    <w:p w14:paraId="66A2D254" w14:textId="6170F1C2" w:rsidR="003479F8" w:rsidRPr="008F7E21" w:rsidRDefault="003479F8" w:rsidP="003479F8">
      <w:pPr>
        <w:spacing w:after="0" w:line="240" w:lineRule="auto"/>
        <w:rPr>
          <w:bCs/>
        </w:rPr>
      </w:pPr>
      <w:r w:rsidRPr="00FE4DE7">
        <w:rPr>
          <w:b/>
        </w:rPr>
        <w:t>Časový plán</w:t>
      </w:r>
      <w:r w:rsidRPr="008F7E21">
        <w:rPr>
          <w:bCs/>
        </w:rPr>
        <w:tab/>
      </w:r>
      <w:r w:rsidRPr="008F7E21">
        <w:rPr>
          <w:bCs/>
        </w:rPr>
        <w:tab/>
      </w:r>
      <w:r w:rsidRPr="008F7E21">
        <w:rPr>
          <w:bCs/>
        </w:rPr>
        <w:tab/>
        <w:t>2024-25</w:t>
      </w:r>
    </w:p>
    <w:p w14:paraId="7DCC9443" w14:textId="50B6B79A" w:rsidR="003479F8" w:rsidRDefault="003479F8" w:rsidP="003479F8">
      <w:pPr>
        <w:ind w:left="2832" w:hanging="2832"/>
        <w:rPr>
          <w:b/>
        </w:rPr>
      </w:pPr>
      <w:r>
        <w:rPr>
          <w:b/>
        </w:rPr>
        <w:t>Popis aktivity</w:t>
      </w:r>
      <w:r>
        <w:tab/>
      </w:r>
      <w:r w:rsidRPr="00E56576">
        <w:rPr>
          <w:rFonts w:ascii="Arial" w:hAnsi="Arial" w:cs="Arial"/>
          <w:iCs/>
          <w:color w:val="FF0000"/>
        </w:rPr>
        <w:t xml:space="preserve">Ve spolupráci s organizací </w:t>
      </w:r>
      <w:r w:rsidRPr="00E56576">
        <w:rPr>
          <w:rFonts w:ascii="Arial" w:hAnsi="Arial" w:cs="Arial"/>
          <w:color w:val="FF0000"/>
        </w:rPr>
        <w:t>INFOKARIÉRA  připravit workshopy pro učitele na téma PORTFOLIA NA ŠKOLÁCH a pro žáky skupinové workshopy kariérového poradenství (Kdo jsem a co chci)</w:t>
      </w:r>
    </w:p>
    <w:p w14:paraId="2C60D703" w14:textId="00A0AF88" w:rsidR="003479F8" w:rsidRPr="00C22598" w:rsidRDefault="003479F8" w:rsidP="003479F8">
      <w:pPr>
        <w:spacing w:after="0" w:line="240" w:lineRule="auto"/>
        <w:ind w:left="2832" w:hanging="2832"/>
        <w:rPr>
          <w:rFonts w:ascii="Roboto" w:hAnsi="Roboto"/>
          <w:color w:val="FF0000"/>
          <w:sz w:val="21"/>
          <w:szCs w:val="21"/>
          <w:shd w:val="clear" w:color="auto" w:fill="FFFFFF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E56576">
        <w:rPr>
          <w:color w:val="FF0000"/>
        </w:rPr>
        <w:t>Připravit žáky na potřebu prezentace svých schopností a znalostí před zaměstnavateli</w:t>
      </w:r>
      <w:r w:rsidRPr="00C22598">
        <w:rPr>
          <w:color w:val="FF0000"/>
        </w:rPr>
        <w:t xml:space="preserve"> </w:t>
      </w:r>
    </w:p>
    <w:p w14:paraId="1A254D8F" w14:textId="7CA3BF62" w:rsidR="003479F8" w:rsidRDefault="003479F8" w:rsidP="003479F8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  <w:t>MAS Pošumaví</w:t>
      </w:r>
      <w:r w:rsidR="00E56576">
        <w:t xml:space="preserve">, </w:t>
      </w:r>
      <w:proofErr w:type="spellStart"/>
      <w:r w:rsidR="00E56576">
        <w:t>Infokariéra</w:t>
      </w:r>
      <w:proofErr w:type="spellEnd"/>
      <w:r w:rsidR="00E56576">
        <w:t xml:space="preserve"> Plzeň</w:t>
      </w:r>
    </w:p>
    <w:p w14:paraId="241D14A8" w14:textId="03C759D5" w:rsidR="003479F8" w:rsidRDefault="003479F8" w:rsidP="003479F8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Pr="00E56576">
        <w:rPr>
          <w:color w:val="FF0000"/>
        </w:rPr>
        <w:t>MAP IV</w:t>
      </w:r>
      <w:r w:rsidR="00E56576" w:rsidRPr="00E56576">
        <w:rPr>
          <w:color w:val="FF0000"/>
        </w:rPr>
        <w:t>, projekt KAP</w:t>
      </w:r>
    </w:p>
    <w:p w14:paraId="0AAE433B" w14:textId="77777777" w:rsidR="003479F8" w:rsidRDefault="003479F8" w:rsidP="003479F8">
      <w:pPr>
        <w:pBdr>
          <w:bottom w:val="single" w:sz="6" w:space="1" w:color="auto"/>
        </w:pBdr>
        <w:rPr>
          <w:szCs w:val="20"/>
        </w:rPr>
      </w:pPr>
      <w:r w:rsidRPr="00AA0360">
        <w:rPr>
          <w:b/>
        </w:rPr>
        <w:t xml:space="preserve">Odhad </w:t>
      </w:r>
      <w:r>
        <w:rPr>
          <w:b/>
        </w:rPr>
        <w:t>finančních nákladů</w:t>
      </w:r>
    </w:p>
    <w:p w14:paraId="2B595138" w14:textId="77777777" w:rsidR="00317A1F" w:rsidRDefault="00317A1F" w:rsidP="00317A1F">
      <w:pPr>
        <w:spacing w:after="0" w:line="240" w:lineRule="auto"/>
        <w:ind w:left="2832" w:hanging="2832"/>
        <w:rPr>
          <w:b/>
        </w:rPr>
      </w:pPr>
    </w:p>
    <w:p w14:paraId="1C8D88DE" w14:textId="77777777" w:rsidR="00317A1F" w:rsidRDefault="00317A1F" w:rsidP="00317A1F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7CC876F9" w14:textId="69F615B8" w:rsidR="00317A1F" w:rsidRDefault="00317A1F" w:rsidP="00317A1F">
      <w:pPr>
        <w:pStyle w:val="Nadpis3"/>
        <w:ind w:left="1416" w:firstLine="708"/>
      </w:pPr>
      <w:bookmarkStart w:id="47" w:name="_Toc137765556"/>
      <w:r w:rsidRPr="00172AE4">
        <w:lastRenderedPageBreak/>
        <w:t>2.</w:t>
      </w:r>
      <w:r>
        <w:t>3.1</w:t>
      </w:r>
      <w:r w:rsidR="003479F8">
        <w:t>4</w:t>
      </w:r>
      <w:r w:rsidRPr="00172AE4">
        <w:t xml:space="preserve"> </w:t>
      </w:r>
      <w:r>
        <w:t xml:space="preserve">  </w:t>
      </w:r>
      <w:r w:rsidRPr="00463252">
        <w:rPr>
          <w:bCs/>
          <w:u w:val="single"/>
        </w:rPr>
        <w:t>WELLBEING DĚTÍ</w:t>
      </w:r>
      <w:r w:rsidRPr="00463252">
        <w:t xml:space="preserve"> -(</w:t>
      </w:r>
      <w:r w:rsidRPr="00463252">
        <w:rPr>
          <w:iCs/>
        </w:rPr>
        <w:t>pocit tělesné a duševní pohody)</w:t>
      </w:r>
      <w:bookmarkEnd w:id="47"/>
      <w:r w:rsidRPr="00463252">
        <w:rPr>
          <w:iCs/>
        </w:rPr>
        <w:t xml:space="preserve"> </w:t>
      </w:r>
      <w:r w:rsidRPr="00463252">
        <w:t xml:space="preserve"> </w:t>
      </w:r>
    </w:p>
    <w:p w14:paraId="318935DB" w14:textId="77777777" w:rsidR="00317A1F" w:rsidRDefault="00317A1F" w:rsidP="00317A1F">
      <w:pPr>
        <w:pStyle w:val="Nadpis3"/>
      </w:pPr>
      <w:bookmarkStart w:id="48" w:name="_Toc137765557"/>
      <w:r>
        <w:t>Typ aktivity</w:t>
      </w:r>
      <w:r>
        <w:tab/>
      </w:r>
      <w:r>
        <w:tab/>
      </w:r>
      <w:r>
        <w:tab/>
      </w:r>
      <w:r w:rsidRPr="00463252">
        <w:rPr>
          <w:b w:val="0"/>
          <w:bCs/>
          <w:color w:val="auto"/>
          <w:sz w:val="20"/>
          <w:szCs w:val="20"/>
        </w:rPr>
        <w:t>Aktivita spolupráce</w:t>
      </w:r>
      <w:bookmarkEnd w:id="48"/>
    </w:p>
    <w:p w14:paraId="77E3CEB9" w14:textId="77777777" w:rsidR="00317A1F" w:rsidRDefault="00317A1F" w:rsidP="00317A1F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Pr="009409E0">
        <w:rPr>
          <w:highlight w:val="yellow"/>
        </w:rPr>
        <w:t>……………………………….</w:t>
      </w:r>
    </w:p>
    <w:p w14:paraId="797E89F0" w14:textId="77777777" w:rsidR="00317A1F" w:rsidRPr="008F7E21" w:rsidRDefault="00317A1F" w:rsidP="00317A1F">
      <w:pPr>
        <w:spacing w:after="0" w:line="240" w:lineRule="auto"/>
        <w:ind w:left="2832" w:hanging="2832"/>
        <w:rPr>
          <w:bCs/>
        </w:rPr>
      </w:pPr>
      <w:r>
        <w:rPr>
          <w:b/>
        </w:rPr>
        <w:t>Výstup</w:t>
      </w:r>
      <w:r>
        <w:rPr>
          <w:b/>
        </w:rPr>
        <w:tab/>
      </w:r>
      <w:r w:rsidRPr="00C22598">
        <w:rPr>
          <w:bCs/>
          <w:color w:val="FF0000"/>
        </w:rPr>
        <w:t xml:space="preserve">utvoření </w:t>
      </w:r>
      <w:r>
        <w:rPr>
          <w:bCs/>
          <w:color w:val="FF0000"/>
        </w:rPr>
        <w:t xml:space="preserve">vzorového </w:t>
      </w:r>
      <w:r w:rsidRPr="00C22598">
        <w:rPr>
          <w:bCs/>
          <w:color w:val="FF0000"/>
        </w:rPr>
        <w:t>konceptu školy</w:t>
      </w:r>
    </w:p>
    <w:p w14:paraId="067EAA69" w14:textId="77777777" w:rsidR="00317A1F" w:rsidRPr="008F7E21" w:rsidRDefault="00317A1F" w:rsidP="00317A1F">
      <w:pPr>
        <w:spacing w:after="0" w:line="240" w:lineRule="auto"/>
        <w:rPr>
          <w:bCs/>
        </w:rPr>
      </w:pPr>
      <w:r w:rsidRPr="00FE4DE7">
        <w:rPr>
          <w:b/>
        </w:rPr>
        <w:t>Časový plán</w:t>
      </w:r>
      <w:r w:rsidRPr="008F7E21">
        <w:rPr>
          <w:bCs/>
        </w:rPr>
        <w:tab/>
      </w:r>
      <w:r w:rsidRPr="008F7E21">
        <w:rPr>
          <w:bCs/>
        </w:rPr>
        <w:tab/>
      </w:r>
      <w:r w:rsidRPr="008F7E21">
        <w:rPr>
          <w:bCs/>
        </w:rPr>
        <w:tab/>
      </w:r>
      <w:r>
        <w:rPr>
          <w:bCs/>
        </w:rPr>
        <w:t>teorie pro učitele 2024; realizace navržených opatření</w:t>
      </w:r>
      <w:r w:rsidRPr="008F7E21">
        <w:rPr>
          <w:bCs/>
        </w:rPr>
        <w:t xml:space="preserve"> 2024-25</w:t>
      </w:r>
    </w:p>
    <w:p w14:paraId="445C391D" w14:textId="77777777" w:rsidR="00317A1F" w:rsidRPr="00C22598" w:rsidRDefault="00317A1F" w:rsidP="00317A1F">
      <w:pPr>
        <w:ind w:left="2832" w:hanging="2832"/>
        <w:rPr>
          <w:b/>
          <w:iCs/>
          <w:color w:val="FF0000"/>
        </w:rPr>
      </w:pPr>
      <w:r>
        <w:rPr>
          <w:b/>
        </w:rPr>
        <w:t>Popis aktivity</w:t>
      </w:r>
      <w:r>
        <w:tab/>
      </w:r>
      <w:r w:rsidRPr="00C22598">
        <w:rPr>
          <w:color w:val="FF0000"/>
        </w:rPr>
        <w:t xml:space="preserve">Seznámit učitele s tématem, podmínkami  pro maximální rozvoj schopnosti vnímání a učení se. </w:t>
      </w:r>
      <w:r w:rsidRPr="00C22598">
        <w:rPr>
          <w:b/>
          <w:iCs/>
          <w:color w:val="FF0000"/>
        </w:rPr>
        <w:t>Poučit se z letitého fungování tzv. Zdravých škol podporovaných Státním zdravotním ústavem.</w:t>
      </w:r>
    </w:p>
    <w:p w14:paraId="2107E581" w14:textId="77777777" w:rsidR="00317A1F" w:rsidRDefault="00317A1F" w:rsidP="00317A1F">
      <w:pPr>
        <w:ind w:left="2832" w:hanging="2832"/>
      </w:pPr>
      <w:r w:rsidRPr="00C22598">
        <w:rPr>
          <w:color w:val="FF0000"/>
        </w:rPr>
        <w:t xml:space="preserve">Zvýšit povědomí též o digitálním </w:t>
      </w:r>
      <w:proofErr w:type="spellStart"/>
      <w:r w:rsidRPr="00C22598">
        <w:rPr>
          <w:color w:val="FF0000"/>
        </w:rPr>
        <w:t>wellbeingu</w:t>
      </w:r>
      <w:proofErr w:type="spellEnd"/>
      <w:r w:rsidRPr="00C22598">
        <w:rPr>
          <w:color w:val="FF0000"/>
        </w:rPr>
        <w:t xml:space="preserve"> a rozvinout spolupráci a motivaci ve vzdělávacím systému na tom, aby se zvýšila schopnost dalších generací využívat kyberprostor pro vlastní prospěch a nenechávat se jím ovládat a zahlcovat</w:t>
      </w:r>
      <w:r w:rsidRPr="00FE4DE7">
        <w:t>.</w:t>
      </w:r>
    </w:p>
    <w:p w14:paraId="1BE61D4D" w14:textId="72F04A18" w:rsidR="008B6431" w:rsidRDefault="008B6431" w:rsidP="00317A1F">
      <w:pPr>
        <w:ind w:left="2832" w:hanging="2832"/>
        <w:rPr>
          <w:color w:val="FF0000"/>
        </w:rPr>
      </w:pPr>
      <w:r w:rsidRPr="008B6431">
        <w:rPr>
          <w:color w:val="FF0000"/>
        </w:rPr>
        <w:t>Podpořit vzdělávání rodičů: témata vhodná pro rodiče dětí ve věku 7-12 let (34 % respondentů dotazníkového šetření) a ve věku 12-15 let (70% dotazovaných osob</w:t>
      </w:r>
      <w:r w:rsidR="002B7AA2">
        <w:rPr>
          <w:color w:val="FF0000"/>
        </w:rPr>
        <w:t>)</w:t>
      </w:r>
    </w:p>
    <w:p w14:paraId="41F6C2C6" w14:textId="6BC9997A" w:rsidR="002B7AA2" w:rsidRPr="008B6431" w:rsidRDefault="002B7AA2" w:rsidP="00051CAA">
      <w:pPr>
        <w:ind w:left="2832" w:hanging="708"/>
        <w:rPr>
          <w:b/>
          <w:iCs/>
          <w:color w:val="FF0000"/>
        </w:rPr>
      </w:pPr>
      <w:r w:rsidRPr="00051CAA">
        <w:rPr>
          <w:color w:val="FF0000"/>
          <w:u w:val="single"/>
        </w:rPr>
        <w:t>Navrhovaná témata</w:t>
      </w:r>
      <w:r w:rsidR="00051CAA" w:rsidRPr="00051CAA">
        <w:rPr>
          <w:color w:val="FF0000"/>
          <w:u w:val="single"/>
        </w:rPr>
        <w:t xml:space="preserve"> rodiči</w:t>
      </w:r>
      <w:r>
        <w:rPr>
          <w:color w:val="FF0000"/>
        </w:rPr>
        <w:t xml:space="preserve">: drogy, 1. pomoc u dětí, šikana ve třídě, kázeň ve škole, individuální přístup ve vzdělávání, psychosociální poradenství téma citové vazby, duševní zdraví </w:t>
      </w:r>
      <w:proofErr w:type="spellStart"/>
      <w:r>
        <w:rPr>
          <w:color w:val="FF0000"/>
        </w:rPr>
        <w:t>dětěte</w:t>
      </w:r>
      <w:proofErr w:type="spellEnd"/>
      <w:r>
        <w:rPr>
          <w:color w:val="FF0000"/>
        </w:rPr>
        <w:t xml:space="preserve"> ve škole, práce s nadaným a citlivým dítětem, šikana, bezpečnost v kyberprostoru, sebepoškozování a úzkostné stavy dětí a dospívajících</w:t>
      </w:r>
      <w:r w:rsidR="00051CAA">
        <w:rPr>
          <w:color w:val="FF0000"/>
        </w:rPr>
        <w:t>; jak změnit zájem o telefon, tablet a televizi za zájem o přírodu a pomoc druhým; výchova bez trestů; práva a povinnosti rodičů z pohledu zákona o rodině, školského zákona  a jiných právních předpisů</w:t>
      </w:r>
    </w:p>
    <w:p w14:paraId="46FC42C8" w14:textId="77777777" w:rsidR="00317A1F" w:rsidRDefault="00317A1F" w:rsidP="00317A1F">
      <w:pPr>
        <w:spacing w:after="0" w:line="240" w:lineRule="auto"/>
        <w:ind w:left="2832" w:hanging="2832"/>
        <w:rPr>
          <w:b/>
        </w:rPr>
      </w:pPr>
    </w:p>
    <w:p w14:paraId="569ABFFB" w14:textId="77777777" w:rsidR="00317A1F" w:rsidRPr="00C22598" w:rsidRDefault="00317A1F" w:rsidP="00317A1F">
      <w:pPr>
        <w:spacing w:after="0" w:line="240" w:lineRule="auto"/>
        <w:ind w:left="2832" w:hanging="2832"/>
        <w:rPr>
          <w:rFonts w:ascii="Roboto" w:hAnsi="Roboto"/>
          <w:color w:val="FF0000"/>
          <w:sz w:val="21"/>
          <w:szCs w:val="21"/>
          <w:shd w:val="clear" w:color="auto" w:fill="FFFFFF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proofErr w:type="spellStart"/>
      <w:r w:rsidRPr="00C22598">
        <w:rPr>
          <w:color w:val="FF0000"/>
        </w:rPr>
        <w:t>Wellbeing</w:t>
      </w:r>
      <w:proofErr w:type="spellEnd"/>
      <w:r w:rsidRPr="00C22598">
        <w:rPr>
          <w:color w:val="FF0000"/>
        </w:rPr>
        <w:t xml:space="preserve"> je stav, ve kterém může dítě v podporujícím a podnětném prostředí plně rozvíjet svůj fyzický, kognitivní, emocionální, sociální a duchovní potenciál a žít spolu s ostatními plnohodnotný a spokojený život. Pro zvyšující se počet dětí s psychickými problémy (objevují se zpravidla na II. st. ZŠ, mohou vzniknout i u dětí, které jsou nedoceněny či zesměšňovány z důvodu např. jednostranného nadání pro určitou věc) věnovat pozornost tématu </w:t>
      </w:r>
      <w:proofErr w:type="spellStart"/>
      <w:r w:rsidRPr="00C22598">
        <w:rPr>
          <w:color w:val="FF0000"/>
        </w:rPr>
        <w:t>wellbeingu</w:t>
      </w:r>
      <w:proofErr w:type="spellEnd"/>
      <w:r w:rsidRPr="00C22598">
        <w:rPr>
          <w:color w:val="FF0000"/>
        </w:rPr>
        <w:t xml:space="preserve"> dětí a žáků i podpoře nadání u dětí v MŠ i ZŠ. Cílem je péče o dětské duševní zdraví. </w:t>
      </w:r>
    </w:p>
    <w:p w14:paraId="09C3EB69" w14:textId="77777777" w:rsidR="00317A1F" w:rsidRDefault="00317A1F" w:rsidP="00317A1F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  <w:t>MAS Pošumaví</w:t>
      </w:r>
    </w:p>
    <w:p w14:paraId="3C2ACBD9" w14:textId="77777777" w:rsidR="00317A1F" w:rsidRDefault="00317A1F" w:rsidP="00317A1F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 IV</w:t>
      </w:r>
    </w:p>
    <w:p w14:paraId="50DB2038" w14:textId="77777777" w:rsidR="00317A1F" w:rsidRDefault="00317A1F" w:rsidP="00317A1F">
      <w:pPr>
        <w:pBdr>
          <w:bottom w:val="single" w:sz="6" w:space="1" w:color="auto"/>
        </w:pBdr>
        <w:rPr>
          <w:szCs w:val="20"/>
        </w:rPr>
      </w:pPr>
      <w:r w:rsidRPr="00AA0360">
        <w:rPr>
          <w:b/>
        </w:rPr>
        <w:t xml:space="preserve">Odhad </w:t>
      </w:r>
      <w:r>
        <w:rPr>
          <w:b/>
        </w:rPr>
        <w:t>finančních nákladů</w:t>
      </w:r>
    </w:p>
    <w:p w14:paraId="07472BCA" w14:textId="31E15D57" w:rsidR="0049705A" w:rsidRDefault="0049705A" w:rsidP="00190982">
      <w:pPr>
        <w:pBdr>
          <w:bottom w:val="single" w:sz="12" w:space="1" w:color="auto"/>
        </w:pBdr>
        <w:rPr>
          <w:sz w:val="26"/>
          <w:szCs w:val="26"/>
        </w:rPr>
      </w:pPr>
    </w:p>
    <w:p w14:paraId="2DC694C5" w14:textId="77777777" w:rsidR="0020260F" w:rsidRDefault="0020260F" w:rsidP="0020260F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36460BF4" w14:textId="007FA701" w:rsidR="0020260F" w:rsidRDefault="0020260F" w:rsidP="0020260F">
      <w:pPr>
        <w:pStyle w:val="Nadpis3"/>
        <w:ind w:left="1416" w:firstLine="708"/>
      </w:pPr>
      <w:bookmarkStart w:id="49" w:name="_Toc137765558"/>
      <w:r w:rsidRPr="00172AE4">
        <w:t>2.</w:t>
      </w:r>
      <w:r>
        <w:t>3.1</w:t>
      </w:r>
      <w:r>
        <w:t>5</w:t>
      </w:r>
      <w:r w:rsidRPr="00172AE4">
        <w:t xml:space="preserve"> </w:t>
      </w:r>
      <w:r>
        <w:t xml:space="preserve">  </w:t>
      </w:r>
      <w:r>
        <w:rPr>
          <w:bCs/>
          <w:u w:val="single"/>
        </w:rPr>
        <w:t>Práce s nadanými dětmi/talentované děti</w:t>
      </w:r>
      <w:bookmarkEnd w:id="49"/>
    </w:p>
    <w:p w14:paraId="384566EF" w14:textId="77777777" w:rsidR="0020260F" w:rsidRDefault="0020260F" w:rsidP="0020260F">
      <w:pPr>
        <w:pStyle w:val="Nadpis3"/>
      </w:pPr>
      <w:bookmarkStart w:id="50" w:name="_Toc137765559"/>
      <w:r>
        <w:t>Typ aktivity</w:t>
      </w:r>
      <w:r>
        <w:tab/>
      </w:r>
      <w:r>
        <w:tab/>
      </w:r>
      <w:r>
        <w:tab/>
      </w:r>
      <w:r w:rsidRPr="00463252">
        <w:rPr>
          <w:b w:val="0"/>
          <w:bCs/>
          <w:color w:val="auto"/>
          <w:sz w:val="20"/>
          <w:szCs w:val="20"/>
        </w:rPr>
        <w:t>Aktivita spolupráce</w:t>
      </w:r>
      <w:bookmarkEnd w:id="50"/>
    </w:p>
    <w:p w14:paraId="598AA9C0" w14:textId="77777777" w:rsidR="0020260F" w:rsidRDefault="0020260F" w:rsidP="0020260F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Pr="009409E0">
        <w:rPr>
          <w:highlight w:val="yellow"/>
        </w:rPr>
        <w:t>……………………………….</w:t>
      </w:r>
    </w:p>
    <w:p w14:paraId="379F1D2B" w14:textId="611492E4" w:rsidR="0020260F" w:rsidRPr="008F7E21" w:rsidRDefault="0020260F" w:rsidP="0020260F">
      <w:pPr>
        <w:spacing w:after="0" w:line="240" w:lineRule="auto"/>
        <w:ind w:left="2832" w:hanging="2832"/>
        <w:rPr>
          <w:bCs/>
        </w:rPr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 xml:space="preserve">společné </w:t>
      </w:r>
      <w:r>
        <w:rPr>
          <w:bCs/>
          <w:color w:val="FF0000"/>
        </w:rPr>
        <w:t>kroužky pro nadané děti</w:t>
      </w:r>
    </w:p>
    <w:p w14:paraId="6E2EBC1B" w14:textId="77777777" w:rsidR="0020260F" w:rsidRPr="008F7E21" w:rsidRDefault="0020260F" w:rsidP="0020260F">
      <w:pPr>
        <w:spacing w:after="0" w:line="240" w:lineRule="auto"/>
        <w:rPr>
          <w:bCs/>
        </w:rPr>
      </w:pPr>
      <w:r w:rsidRPr="00FE4DE7">
        <w:rPr>
          <w:b/>
        </w:rPr>
        <w:t>Časový plán</w:t>
      </w:r>
      <w:r w:rsidRPr="008F7E21">
        <w:rPr>
          <w:bCs/>
        </w:rPr>
        <w:tab/>
      </w:r>
      <w:r w:rsidRPr="008F7E21">
        <w:rPr>
          <w:bCs/>
        </w:rPr>
        <w:tab/>
      </w:r>
      <w:r w:rsidRPr="008F7E21">
        <w:rPr>
          <w:bCs/>
        </w:rPr>
        <w:tab/>
      </w:r>
      <w:r>
        <w:rPr>
          <w:bCs/>
        </w:rPr>
        <w:t>teorie pro učitele 2024; realizace navržených opatření</w:t>
      </w:r>
      <w:r w:rsidRPr="008F7E21">
        <w:rPr>
          <w:bCs/>
        </w:rPr>
        <w:t xml:space="preserve"> 2024-25</w:t>
      </w:r>
    </w:p>
    <w:p w14:paraId="01189BEE" w14:textId="77777777" w:rsidR="00C54D0D" w:rsidRDefault="0020260F" w:rsidP="0020260F">
      <w:pPr>
        <w:ind w:left="2832" w:hanging="2832"/>
        <w:rPr>
          <w:i/>
          <w:color w:val="FF0000"/>
        </w:rPr>
      </w:pPr>
      <w:r>
        <w:rPr>
          <w:b/>
        </w:rPr>
        <w:t>Popis aktivity</w:t>
      </w:r>
      <w:r>
        <w:tab/>
      </w:r>
      <w:r w:rsidR="00C54D0D">
        <w:t>Z</w:t>
      </w:r>
      <w:r w:rsidR="00C54D0D" w:rsidRPr="0020260F">
        <w:rPr>
          <w:i/>
          <w:color w:val="FF0000"/>
        </w:rPr>
        <w:t>ajistit vzdělávání pedagogů ohledně rozpoznávání  talentovaných dětí a práce s nimi již v MŠ a dalších ročnících.  Dále podpořit nadané</w:t>
      </w:r>
      <w:r w:rsidR="00C54D0D">
        <w:rPr>
          <w:i/>
          <w:color w:val="FF0000"/>
        </w:rPr>
        <w:t xml:space="preserve"> - </w:t>
      </w:r>
      <w:r w:rsidR="00C54D0D" w:rsidRPr="0020260F">
        <w:rPr>
          <w:i/>
          <w:color w:val="FF0000"/>
        </w:rPr>
        <w:t xml:space="preserve"> </w:t>
      </w:r>
      <w:r w:rsidR="00C54D0D" w:rsidRPr="0020260F">
        <w:rPr>
          <w:i/>
          <w:color w:val="FF0000"/>
        </w:rPr>
        <w:lastRenderedPageBreak/>
        <w:t xml:space="preserve">dát </w:t>
      </w:r>
      <w:r w:rsidR="00C54D0D">
        <w:rPr>
          <w:i/>
          <w:color w:val="FF0000"/>
        </w:rPr>
        <w:t>se o</w:t>
      </w:r>
      <w:r w:rsidR="00C54D0D" w:rsidRPr="0020260F">
        <w:rPr>
          <w:i/>
          <w:color w:val="FF0000"/>
        </w:rPr>
        <w:t>testovat –</w:t>
      </w:r>
      <w:r w:rsidR="00C54D0D">
        <w:rPr>
          <w:i/>
          <w:color w:val="FF0000"/>
        </w:rPr>
        <w:t xml:space="preserve"> následně</w:t>
      </w:r>
      <w:r w:rsidR="00C54D0D" w:rsidRPr="0020260F">
        <w:rPr>
          <w:i/>
          <w:color w:val="FF0000"/>
        </w:rPr>
        <w:t xml:space="preserve"> pomůcky v řádu tisíců, možno též převést dítě do vyšší třídy.</w:t>
      </w:r>
    </w:p>
    <w:p w14:paraId="08769FE1" w14:textId="75A866CC" w:rsidR="0020260F" w:rsidRDefault="00C54D0D" w:rsidP="00C54D0D">
      <w:pPr>
        <w:ind w:left="2832" w:hanging="2832"/>
        <w:rPr>
          <w:b/>
        </w:rPr>
      </w:pPr>
      <w:r>
        <w:rPr>
          <w:b/>
        </w:rPr>
        <w:t>P</w:t>
      </w:r>
      <w:r w:rsidR="0020260F">
        <w:t>ro žáky II. st. připravit náplň</w:t>
      </w:r>
      <w:r>
        <w:t xml:space="preserve"> biologických dovedností</w:t>
      </w:r>
    </w:p>
    <w:p w14:paraId="0C063052" w14:textId="77777777" w:rsidR="0020260F" w:rsidRPr="0020260F" w:rsidRDefault="0020260F" w:rsidP="0020260F">
      <w:pPr>
        <w:spacing w:after="0" w:line="240" w:lineRule="auto"/>
        <w:ind w:left="2832" w:hanging="2832"/>
        <w:rPr>
          <w:color w:val="FF0000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</w:p>
    <w:p w14:paraId="64786CF7" w14:textId="655440C4" w:rsidR="0020260F" w:rsidRPr="0020260F" w:rsidRDefault="0020260F" w:rsidP="0020260F">
      <w:pPr>
        <w:spacing w:after="0" w:line="240" w:lineRule="auto"/>
        <w:ind w:left="2832" w:hanging="2832"/>
        <w:rPr>
          <w:color w:val="FF0000"/>
        </w:rPr>
      </w:pPr>
      <w:r w:rsidRPr="0020260F">
        <w:rPr>
          <w:b/>
          <w:bCs/>
          <w:i/>
          <w:color w:val="FF0000"/>
          <w:u w:val="single"/>
        </w:rPr>
        <w:t>3. TALENTOVANÉ DĚTI, NADANÍ</w:t>
      </w:r>
      <w:r w:rsidRPr="0020260F">
        <w:rPr>
          <w:b/>
          <w:bCs/>
          <w:i/>
          <w:color w:val="FF0000"/>
        </w:rPr>
        <w:t xml:space="preserve"> – 87 bod/ 11 os. </w:t>
      </w:r>
      <w:r w:rsidRPr="0020260F">
        <w:rPr>
          <w:i/>
          <w:color w:val="FF0000"/>
        </w:rPr>
        <w:t xml:space="preserve">- </w:t>
      </w:r>
    </w:p>
    <w:p w14:paraId="7AF91BE4" w14:textId="77777777" w:rsidR="0020260F" w:rsidRPr="0020260F" w:rsidRDefault="0020260F" w:rsidP="0020260F">
      <w:pPr>
        <w:spacing w:after="0" w:line="240" w:lineRule="auto"/>
        <w:ind w:left="2832" w:hanging="2832"/>
        <w:rPr>
          <w:i/>
          <w:color w:val="FF0000"/>
        </w:rPr>
      </w:pPr>
      <w:r w:rsidRPr="0020260F">
        <w:rPr>
          <w:i/>
          <w:color w:val="FF0000"/>
        </w:rPr>
        <w:t>Odchod nadaných žáků na 8. letá gymnázia způsobuje pokles úrovně vzdělávání (chybí tahouni) – pokusit se vytvořit nabídku pro talentované na školách (spojení učitelů technických předmětů apod.) nebo oslovit další vzdělávací instituce v místě.</w:t>
      </w:r>
    </w:p>
    <w:p w14:paraId="49E03C00" w14:textId="41AFE3B4" w:rsidR="0020260F" w:rsidRPr="00C22598" w:rsidRDefault="0020260F" w:rsidP="0020260F">
      <w:pPr>
        <w:spacing w:after="0" w:line="240" w:lineRule="auto"/>
        <w:ind w:left="2832" w:hanging="2832"/>
        <w:rPr>
          <w:rFonts w:ascii="Roboto" w:hAnsi="Roboto"/>
          <w:color w:val="FF0000"/>
          <w:sz w:val="21"/>
          <w:szCs w:val="21"/>
          <w:shd w:val="clear" w:color="auto" w:fill="FFFFFF"/>
        </w:rPr>
      </w:pPr>
    </w:p>
    <w:p w14:paraId="3A6AADDB" w14:textId="77777777" w:rsidR="0020260F" w:rsidRDefault="0020260F" w:rsidP="0020260F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  <w:t>MAS Pošumaví</w:t>
      </w:r>
    </w:p>
    <w:p w14:paraId="299C8CF1" w14:textId="77777777" w:rsidR="0020260F" w:rsidRDefault="0020260F" w:rsidP="0020260F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 IV</w:t>
      </w:r>
    </w:p>
    <w:p w14:paraId="75D7BFFB" w14:textId="77777777" w:rsidR="0020260F" w:rsidRDefault="0020260F" w:rsidP="0020260F">
      <w:pPr>
        <w:pBdr>
          <w:bottom w:val="single" w:sz="6" w:space="1" w:color="auto"/>
        </w:pBdr>
        <w:rPr>
          <w:szCs w:val="20"/>
        </w:rPr>
      </w:pPr>
      <w:r w:rsidRPr="00AA0360">
        <w:rPr>
          <w:b/>
        </w:rPr>
        <w:t xml:space="preserve">Odhad </w:t>
      </w:r>
      <w:r>
        <w:rPr>
          <w:b/>
        </w:rPr>
        <w:t>finančních nákladů</w:t>
      </w:r>
    </w:p>
    <w:p w14:paraId="737D8843" w14:textId="77777777" w:rsidR="0020260F" w:rsidRDefault="0020260F" w:rsidP="00190982">
      <w:pPr>
        <w:pBdr>
          <w:bottom w:val="single" w:sz="6" w:space="1" w:color="auto"/>
        </w:pBdr>
        <w:rPr>
          <w:sz w:val="26"/>
          <w:szCs w:val="26"/>
        </w:rPr>
      </w:pPr>
    </w:p>
    <w:p w14:paraId="2F5401A3" w14:textId="77777777" w:rsidR="009630D9" w:rsidRPr="00172AE4" w:rsidRDefault="009630D9" w:rsidP="00E526E4">
      <w:pPr>
        <w:pStyle w:val="Nadpis2"/>
      </w:pPr>
      <w:bookmarkStart w:id="51" w:name="_Toc137765560"/>
      <w:r w:rsidRPr="00172AE4">
        <w:t>Cíl 2.4</w:t>
      </w:r>
      <w:r w:rsidRPr="00172AE4">
        <w:tab/>
        <w:t xml:space="preserve">Podpora vzdělávání pedagogů i </w:t>
      </w:r>
      <w:proofErr w:type="spellStart"/>
      <w:r w:rsidRPr="00172AE4">
        <w:t>nepedagogů</w:t>
      </w:r>
      <w:proofErr w:type="spellEnd"/>
      <w:r w:rsidRPr="00172AE4">
        <w:t xml:space="preserve"> ZŠ</w:t>
      </w:r>
      <w:bookmarkEnd w:id="51"/>
    </w:p>
    <w:p w14:paraId="44CFA16E" w14:textId="77777777" w:rsidR="000C77B0" w:rsidRDefault="000C77B0" w:rsidP="00AA0360">
      <w:pPr>
        <w:spacing w:after="0" w:line="240" w:lineRule="auto"/>
        <w:rPr>
          <w:b/>
        </w:rPr>
      </w:pPr>
    </w:p>
    <w:p w14:paraId="41CC37B1" w14:textId="7C3A446D" w:rsidR="000C77B0" w:rsidRDefault="000C77B0" w:rsidP="00907A7F">
      <w:pPr>
        <w:spacing w:after="0" w:line="240" w:lineRule="auto"/>
        <w:ind w:left="2832" w:hanging="2832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rPr>
          <w:b/>
        </w:rPr>
        <w:tab/>
      </w:r>
      <w:r w:rsidRPr="00907A7F">
        <w:rPr>
          <w:b/>
          <w:bCs/>
          <w:color w:val="FF0000"/>
          <w:sz w:val="24"/>
          <w:szCs w:val="24"/>
        </w:rPr>
        <w:t>Zjednodušené projekty</w:t>
      </w:r>
      <w:r w:rsidRPr="00907A7F">
        <w:rPr>
          <w:b/>
          <w:bCs/>
          <w:color w:val="FF0000"/>
          <w:sz w:val="24"/>
          <w:szCs w:val="24"/>
        </w:rPr>
        <w:tab/>
      </w:r>
      <w:r w:rsidRPr="00907A7F">
        <w:rPr>
          <w:color w:val="FF0000"/>
          <w:sz w:val="24"/>
          <w:szCs w:val="24"/>
        </w:rPr>
        <w:t xml:space="preserve"> </w:t>
      </w:r>
    </w:p>
    <w:p w14:paraId="528168ED" w14:textId="77777777" w:rsidR="000C77B0" w:rsidRDefault="000C77B0" w:rsidP="000C77B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</w:r>
      <w:proofErr w:type="spellStart"/>
      <w:r>
        <w:t>Aktivity</w:t>
      </w:r>
      <w:proofErr w:type="spellEnd"/>
      <w:r>
        <w:t xml:space="preserve"> škol</w:t>
      </w:r>
    </w:p>
    <w:p w14:paraId="49A32DF4" w14:textId="65CAF14A" w:rsidR="000C77B0" w:rsidRDefault="000C77B0" w:rsidP="000C77B0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AD0A0A">
        <w:t>2024,2025</w:t>
      </w:r>
    </w:p>
    <w:p w14:paraId="1426CC06" w14:textId="77777777" w:rsidR="000C77B0" w:rsidRDefault="000C77B0" w:rsidP="000C77B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F6DC89D" w14:textId="1A168F15" w:rsidR="000C77B0" w:rsidRDefault="000C77B0" w:rsidP="000C77B0">
      <w:pPr>
        <w:spacing w:after="0" w:line="240" w:lineRule="auto"/>
      </w:pPr>
      <w:r>
        <w:rPr>
          <w:b/>
        </w:rPr>
        <w:t>Popis aktivity</w:t>
      </w:r>
      <w:r>
        <w:tab/>
      </w:r>
      <w:r>
        <w:tab/>
      </w:r>
      <w:r>
        <w:tab/>
      </w:r>
      <w:r w:rsidRPr="003A4B8F">
        <w:rPr>
          <w:b/>
          <w:i/>
          <w:color w:val="FF0000"/>
        </w:rPr>
        <w:t xml:space="preserve">viz příloha </w:t>
      </w:r>
      <w:r w:rsidR="00FD4B8A">
        <w:rPr>
          <w:b/>
          <w:i/>
          <w:color w:val="FF0000"/>
        </w:rPr>
        <w:t>č</w:t>
      </w:r>
      <w:r w:rsidR="002924D3">
        <w:rPr>
          <w:b/>
          <w:i/>
          <w:color w:val="FF0000"/>
        </w:rPr>
        <w:t>. 10  - Zjednodušené projekty  - aktivity škol</w:t>
      </w:r>
    </w:p>
    <w:p w14:paraId="4994EB7D" w14:textId="3452561D" w:rsidR="008A3273" w:rsidRDefault="000C77B0" w:rsidP="008A3273">
      <w:pPr>
        <w:spacing w:after="0" w:line="240" w:lineRule="auto"/>
        <w:rPr>
          <w:b/>
        </w:rPr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AD0A0A" w:rsidRPr="00AD0A0A">
        <w:rPr>
          <w:highlight w:val="yellow"/>
        </w:rPr>
        <w:t>…………………………………..</w:t>
      </w:r>
      <w:r w:rsidR="00FD4B8A">
        <w:t xml:space="preserve"> </w:t>
      </w:r>
    </w:p>
    <w:p w14:paraId="5E03DC1E" w14:textId="13734E70" w:rsidR="000C77B0" w:rsidRDefault="000C77B0" w:rsidP="00BB2A0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OP VVV</w:t>
      </w:r>
    </w:p>
    <w:p w14:paraId="55204B2E" w14:textId="072F7F7A" w:rsidR="000C77B0" w:rsidRDefault="008A3273" w:rsidP="00AA0360">
      <w:pPr>
        <w:spacing w:after="0" w:line="240" w:lineRule="auto"/>
        <w:rPr>
          <w:b/>
        </w:rPr>
      </w:pPr>
      <w:r>
        <w:rPr>
          <w:b/>
        </w:rPr>
        <w:t>--_________________________________________________________________________________</w:t>
      </w:r>
    </w:p>
    <w:p w14:paraId="52F10D36" w14:textId="77777777" w:rsidR="00E526E4" w:rsidRDefault="00AA0360" w:rsidP="00AA0360">
      <w:pPr>
        <w:spacing w:after="0" w:line="240" w:lineRule="auto"/>
      </w:pPr>
      <w:r w:rsidRPr="00F6123B">
        <w:rPr>
          <w:b/>
        </w:rPr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0494A0DF" w14:textId="77777777" w:rsidR="00AA0360" w:rsidRDefault="00172AE4" w:rsidP="00E526E4">
      <w:pPr>
        <w:pStyle w:val="Nadpis3"/>
        <w:ind w:left="2124" w:firstLine="708"/>
      </w:pPr>
      <w:bookmarkStart w:id="52" w:name="_Toc137765561"/>
      <w:r w:rsidRPr="00172AE4">
        <w:t xml:space="preserve">2.4.1 </w:t>
      </w:r>
      <w:r w:rsidR="00AA0360" w:rsidRPr="00AA0360">
        <w:t>Pravidelné setkávání vedení ZŠ</w:t>
      </w:r>
      <w:bookmarkEnd w:id="52"/>
    </w:p>
    <w:p w14:paraId="54EC2CBA" w14:textId="77777777" w:rsidR="00AA0360" w:rsidRDefault="00172AE4" w:rsidP="00AA036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AA0360">
        <w:tab/>
      </w:r>
      <w:proofErr w:type="spellStart"/>
      <w:r w:rsidRPr="00172AE4">
        <w:t>Aktivity</w:t>
      </w:r>
      <w:proofErr w:type="spellEnd"/>
      <w:r w:rsidRPr="00172AE4">
        <w:t xml:space="preserve"> spolupráce</w:t>
      </w:r>
    </w:p>
    <w:p w14:paraId="037CD1BC" w14:textId="55BE6D3A" w:rsidR="00567B65" w:rsidRDefault="00746109" w:rsidP="00567B6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6E8AD8AB" wp14:editId="5FA71759">
                <wp:simplePos x="0" y="0"/>
                <wp:positionH relativeFrom="margin">
                  <wp:posOffset>1713865</wp:posOffset>
                </wp:positionH>
                <wp:positionV relativeFrom="paragraph">
                  <wp:posOffset>276225</wp:posOffset>
                </wp:positionV>
                <wp:extent cx="4069080" cy="838200"/>
                <wp:effectExtent l="0" t="0" r="0" b="0"/>
                <wp:wrapTopAndBottom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1339" w14:textId="5185F109" w:rsidR="00511A22" w:rsidRPr="00CB17A5" w:rsidRDefault="00AD0A0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AD0A0A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D8AB" id="_x0000_s1045" type="#_x0000_t202" style="position:absolute;margin-left:134.95pt;margin-top:21.75pt;width:320.4pt;height:66pt;z-index:2516879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3h/AEAANU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" filled="f" stroked="f">
                <v:textbox>
                  <w:txbxContent>
                    <w:p w14:paraId="34FE1339" w14:textId="5185F109" w:rsidR="00511A22" w:rsidRPr="00CB17A5" w:rsidRDefault="00AD0A0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AD0A0A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7B65" w:rsidRPr="00193B6D">
        <w:rPr>
          <w:b/>
        </w:rPr>
        <w:t>Kdo spolupracuje</w:t>
      </w:r>
      <w:r w:rsidR="00567B65" w:rsidRPr="00193B6D">
        <w:tab/>
      </w:r>
      <w:r w:rsidR="00567B65" w:rsidRPr="00193B6D">
        <w:tab/>
      </w:r>
    </w:p>
    <w:p w14:paraId="6686DDEE" w14:textId="77777777" w:rsidR="00AA0360" w:rsidRDefault="00AA0360" w:rsidP="00AA0360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odborný seminář/kurz, vzájemné konzultace</w:t>
      </w:r>
    </w:p>
    <w:p w14:paraId="5EFCDBFC" w14:textId="77777777" w:rsidR="00AA0360" w:rsidRDefault="00AA0360" w:rsidP="00AA0360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t>1 x za pololetí</w:t>
      </w:r>
    </w:p>
    <w:p w14:paraId="2E982DDD" w14:textId="22BDB039" w:rsidR="00F72085" w:rsidRPr="00F72085" w:rsidRDefault="00AA0360" w:rsidP="00F72085">
      <w:pPr>
        <w:spacing w:after="0" w:line="240" w:lineRule="auto"/>
        <w:rPr>
          <w:color w:val="FF0000"/>
        </w:rPr>
      </w:pPr>
      <w:r>
        <w:rPr>
          <w:b/>
        </w:rPr>
        <w:t xml:space="preserve">Popis </w:t>
      </w:r>
      <w:r w:rsidR="009F5B55">
        <w:rPr>
          <w:b/>
        </w:rPr>
        <w:t>aktivity</w:t>
      </w:r>
      <w:r>
        <w:tab/>
      </w:r>
      <w:r>
        <w:tab/>
      </w:r>
      <w:r>
        <w:tab/>
      </w:r>
      <w:r w:rsidR="00F72085" w:rsidRPr="00F72085">
        <w:rPr>
          <w:color w:val="FF0000"/>
        </w:rPr>
        <w:t xml:space="preserve">setkávání s ČŠI: téma strategického řízení a plánování na školách či hodnocení kvality školy – nástroje; hodnocení školy žáky; jak získávat zpětnou vazbu od rodičů; supervize do škol; ETICKÝ KODEX UČITELE; dotační možnosti škol; diskuse na téma společného zajišťování BOZP na školách; PEDAGOGICKÉ VEDENÍ ŠKOL (nový předmět ve studiu pro ředitele), novinky z legislativy, FKSP na školách – tvorba, použití; financování a činnost školní družiny ; </w:t>
      </w:r>
    </w:p>
    <w:p w14:paraId="0A65CDDA" w14:textId="2DD70543" w:rsidR="00AA0360" w:rsidRPr="00F72085" w:rsidRDefault="00F72085" w:rsidP="00FD4B8A">
      <w:pPr>
        <w:spacing w:after="0" w:line="240" w:lineRule="auto"/>
        <w:rPr>
          <w:color w:val="FF0000"/>
        </w:rPr>
      </w:pPr>
      <w:r w:rsidRPr="00F72085">
        <w:rPr>
          <w:color w:val="FF0000"/>
        </w:rPr>
        <w:t xml:space="preserve">organizace </w:t>
      </w:r>
      <w:r w:rsidR="00FD4B8A" w:rsidRPr="00F72085">
        <w:rPr>
          <w:color w:val="FF0000"/>
        </w:rPr>
        <w:t>práce s nadanými žáky</w:t>
      </w:r>
      <w:r w:rsidRPr="00F72085">
        <w:rPr>
          <w:color w:val="FF0000"/>
        </w:rPr>
        <w:t xml:space="preserve"> ve školách, </w:t>
      </w:r>
      <w:r w:rsidR="003410D1" w:rsidRPr="00F72085">
        <w:rPr>
          <w:color w:val="FF0000"/>
        </w:rPr>
        <w:t xml:space="preserve"> práce s RVP x ŠVP</w:t>
      </w:r>
      <w:r w:rsidRPr="00F72085">
        <w:rPr>
          <w:color w:val="FF0000"/>
        </w:rPr>
        <w:t>;</w:t>
      </w:r>
      <w:r w:rsidR="00404636" w:rsidRPr="00F72085">
        <w:rPr>
          <w:color w:val="FF0000"/>
        </w:rPr>
        <w:t xml:space="preserve"> tandemová výuka</w:t>
      </w:r>
    </w:p>
    <w:p w14:paraId="7E96C9E1" w14:textId="77777777" w:rsidR="00AA0360" w:rsidRDefault="00AA0360" w:rsidP="00AA0360">
      <w:pPr>
        <w:spacing w:after="0" w:line="240" w:lineRule="auto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Podpořit vzdělanostní základnu vedení škol a pozitivně tak ovlivnit směřování a úroveň vzdělávání na území MAP. Umožnit vedení škol vzájemné konzultace v neformálním prostředí a podpořit pozitivní oborové vztahy.</w:t>
      </w:r>
    </w:p>
    <w:p w14:paraId="79CBCAF3" w14:textId="77777777" w:rsidR="00AA0360" w:rsidRDefault="00AA0360" w:rsidP="00AA0360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1A35C331" w14:textId="0CD04056" w:rsidR="00AA0360" w:rsidRDefault="00AA0360" w:rsidP="00AA0360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434D06">
        <w:t xml:space="preserve"> </w:t>
      </w:r>
    </w:p>
    <w:p w14:paraId="1B8DEC78" w14:textId="77777777" w:rsidR="00AA0360" w:rsidRDefault="00AA0360" w:rsidP="00AA0360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  <w:t>50 000 Kč za jedno dvoudenní setkání</w:t>
      </w:r>
    </w:p>
    <w:p w14:paraId="2EB57DE1" w14:textId="77777777" w:rsidR="00E526E4" w:rsidRDefault="005D3943" w:rsidP="005D3943">
      <w:pPr>
        <w:spacing w:after="0" w:line="240" w:lineRule="auto"/>
      </w:pPr>
      <w:r w:rsidRPr="00F6123B">
        <w:rPr>
          <w:b/>
        </w:rPr>
        <w:lastRenderedPageBreak/>
        <w:t>Název aktivity</w:t>
      </w:r>
      <w:r w:rsidR="00E526E4">
        <w:rPr>
          <w:b/>
        </w:rPr>
        <w:t>:</w:t>
      </w:r>
      <w:r>
        <w:tab/>
      </w:r>
      <w:r>
        <w:tab/>
      </w:r>
      <w:r>
        <w:tab/>
      </w:r>
    </w:p>
    <w:p w14:paraId="03AAE2C1" w14:textId="77777777" w:rsidR="005D3943" w:rsidRDefault="005D3943" w:rsidP="00E526E4">
      <w:pPr>
        <w:pStyle w:val="Nadpis3"/>
        <w:ind w:left="2124" w:firstLine="708"/>
      </w:pPr>
      <w:bookmarkStart w:id="53" w:name="_Toc137765562"/>
      <w:r w:rsidRPr="005D3943">
        <w:t xml:space="preserve">2.4.2 </w:t>
      </w:r>
      <w:r>
        <w:t>Semináře zaměřené na odborné téma</w:t>
      </w:r>
      <w:bookmarkEnd w:id="53"/>
    </w:p>
    <w:p w14:paraId="4DC9BA90" w14:textId="3D6F4480" w:rsidR="005D3943" w:rsidRPr="00971315" w:rsidRDefault="005D3943" w:rsidP="005D3943">
      <w:pPr>
        <w:spacing w:after="0" w:line="240" w:lineRule="auto"/>
      </w:pPr>
      <w:r>
        <w:rPr>
          <w:b/>
        </w:rPr>
        <w:t>Typ aktivit</w:t>
      </w:r>
      <w:r w:rsidRPr="00971315">
        <w:rPr>
          <w:b/>
        </w:rPr>
        <w:t>y</w:t>
      </w:r>
      <w:r w:rsidRPr="00971315">
        <w:rPr>
          <w:b/>
        </w:rPr>
        <w:tab/>
      </w:r>
      <w:r w:rsidRPr="00971315">
        <w:rPr>
          <w:b/>
        </w:rPr>
        <w:tab/>
      </w:r>
      <w:r w:rsidRPr="00971315">
        <w:tab/>
        <w:t>Aktivit</w:t>
      </w:r>
      <w:r w:rsidR="000D6765" w:rsidRPr="00971315">
        <w:t>a</w:t>
      </w:r>
      <w:r w:rsidRPr="00971315">
        <w:t xml:space="preserve"> spolupráce</w:t>
      </w:r>
    </w:p>
    <w:p w14:paraId="543A028D" w14:textId="77777777" w:rsidR="008F7E21" w:rsidRDefault="008F7E21" w:rsidP="005D394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9984" behindDoc="0" locked="0" layoutInCell="1" allowOverlap="1" wp14:anchorId="28379BA8" wp14:editId="2F632A9E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3985260" cy="527050"/>
                <wp:effectExtent l="0" t="0" r="0" b="6350"/>
                <wp:wrapTopAndBottom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08D14" w14:textId="4B677278" w:rsidR="00511A22" w:rsidRPr="00CB17A5" w:rsidRDefault="008F7E2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8F7E21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9BA8" id="_x0000_s1046" type="#_x0000_t202" style="position:absolute;margin-left:262.6pt;margin-top:23.6pt;width:313.8pt;height:41.5pt;z-index:25168998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iR/AEAANUDAAAOAAAAZHJzL2Uyb0RvYy54bWysU9uO2yAQfa/Uf0C8N3bceDexQlbb3W5V&#10;aXuRtv0AgnGMCgwFEjv9+g44m43at6p+QMB4zsw5c1jfjEaTg/RBgWV0PispkVZAq+yO0e/fHt4s&#10;KQ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" filled="f" stroked="f">
                <v:textbox>
                  <w:txbxContent>
                    <w:p w14:paraId="7B208D14" w14:textId="4B677278" w:rsidR="00511A22" w:rsidRPr="00CB17A5" w:rsidRDefault="008F7E2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8F7E21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D3943" w:rsidRPr="00971315">
        <w:rPr>
          <w:b/>
        </w:rPr>
        <w:t>Kdo spolupracuje</w:t>
      </w:r>
      <w:r w:rsidR="005D3943" w:rsidRPr="00971315">
        <w:tab/>
      </w:r>
      <w:r w:rsidR="005D3943" w:rsidRPr="00971315">
        <w:tab/>
      </w:r>
    </w:p>
    <w:p w14:paraId="5B782002" w14:textId="15EA2FD7" w:rsidR="005D3943" w:rsidRPr="00971315" w:rsidRDefault="005D3943" w:rsidP="005D3943">
      <w:pPr>
        <w:spacing w:after="0" w:line="240" w:lineRule="auto"/>
      </w:pPr>
      <w:r w:rsidRPr="00971315">
        <w:rPr>
          <w:b/>
        </w:rPr>
        <w:t>Výstup</w:t>
      </w:r>
      <w:r w:rsidRPr="00971315">
        <w:rPr>
          <w:b/>
        </w:rPr>
        <w:tab/>
      </w:r>
      <w:r w:rsidRPr="00971315">
        <w:rPr>
          <w:b/>
        </w:rPr>
        <w:tab/>
      </w:r>
      <w:r w:rsidRPr="00971315">
        <w:rPr>
          <w:b/>
        </w:rPr>
        <w:tab/>
      </w:r>
      <w:r w:rsidRPr="00971315">
        <w:rPr>
          <w:b/>
        </w:rPr>
        <w:tab/>
      </w:r>
      <w:r w:rsidRPr="00971315">
        <w:t>Semináře, vzájemné konzultace</w:t>
      </w:r>
    </w:p>
    <w:p w14:paraId="2A70E630" w14:textId="15CF265D" w:rsidR="005D3943" w:rsidRDefault="005D3943" w:rsidP="005D3943">
      <w:pPr>
        <w:spacing w:after="0" w:line="240" w:lineRule="auto"/>
      </w:pPr>
      <w:r w:rsidRPr="00971315">
        <w:rPr>
          <w:b/>
        </w:rPr>
        <w:t>Časový plán</w:t>
      </w:r>
      <w:r w:rsidRPr="00971315">
        <w:rPr>
          <w:b/>
        </w:rPr>
        <w:tab/>
      </w:r>
      <w:r w:rsidRPr="00971315">
        <w:rPr>
          <w:b/>
        </w:rPr>
        <w:tab/>
      </w:r>
      <w:r w:rsidRPr="00971315">
        <w:rPr>
          <w:b/>
        </w:rPr>
        <w:tab/>
      </w:r>
      <w:r w:rsidR="008F7E21">
        <w:t>2024-2025</w:t>
      </w:r>
      <w:r w:rsidR="00FD4B8A" w:rsidRPr="00971315">
        <w:t xml:space="preserve"> </w:t>
      </w:r>
    </w:p>
    <w:p w14:paraId="186ED596" w14:textId="2416760E" w:rsidR="00AA1BF7" w:rsidRPr="00AA1BF7" w:rsidRDefault="00AA1BF7" w:rsidP="005D3943">
      <w:pPr>
        <w:spacing w:after="0" w:line="240" w:lineRule="auto"/>
        <w:rPr>
          <w:b/>
        </w:rPr>
      </w:pPr>
      <w:r w:rsidRPr="00AA1BF7">
        <w:rPr>
          <w:b/>
        </w:rPr>
        <w:t xml:space="preserve">Popis </w:t>
      </w:r>
      <w:bookmarkStart w:id="54" w:name="_Hlk509925261"/>
      <w:r w:rsidRPr="00AA1BF7">
        <w:rPr>
          <w:b/>
        </w:rPr>
        <w:t>aktivity</w:t>
      </w:r>
      <w:bookmarkEnd w:id="54"/>
    </w:p>
    <w:p w14:paraId="18CAB27C" w14:textId="05BF1825" w:rsidR="00517BBF" w:rsidRPr="00AA1BF7" w:rsidRDefault="00BE2CBD" w:rsidP="00AA1BF7">
      <w:pPr>
        <w:pStyle w:val="Odstavecseseznamem"/>
        <w:numPr>
          <w:ilvl w:val="0"/>
          <w:numId w:val="3"/>
        </w:numPr>
        <w:spacing w:line="256" w:lineRule="auto"/>
        <w:rPr>
          <w:color w:val="FF0000"/>
        </w:rPr>
      </w:pPr>
      <w:r w:rsidRPr="00AA1BF7">
        <w:rPr>
          <w:color w:val="FF0000"/>
        </w:rPr>
        <w:t xml:space="preserve">Pokračovat v přinášení nových trendů ve vzdělávání do území,  především podpora znalosti metod </w:t>
      </w:r>
      <w:r w:rsidRPr="00AA1BF7">
        <w:rPr>
          <w:b/>
          <w:bCs/>
          <w:color w:val="FF0000"/>
        </w:rPr>
        <w:t>Kritického myšlení</w:t>
      </w:r>
      <w:r w:rsidRPr="00AA1BF7">
        <w:rPr>
          <w:color w:val="FF0000"/>
        </w:rPr>
        <w:t xml:space="preserve"> (osvědčila se letní škola neboť pro pochopení základních principů a metod je nutný minimálně 24––– hodinový kurz); inspirace jinými systémy. ČT dotáčí televizní 10 dílný seriál na tom Jak se dělá dobrá škola – zajistit jeho propagaci, např. na setkáních ředitelů, setkáních učitelů apod. Vzhledem k novým objevům o fungování mozku – vzdělávat v tomto směru učitele. S tím souvisí i způsoby učení, druhy inteligence, projektové vyučování.</w:t>
      </w:r>
    </w:p>
    <w:p w14:paraId="36CF8C35" w14:textId="1C8CBF58" w:rsidR="00C22598" w:rsidRPr="00F6634C" w:rsidRDefault="00F6634C" w:rsidP="00496F4E">
      <w:pPr>
        <w:pStyle w:val="Odstavecseseznamem"/>
        <w:numPr>
          <w:ilvl w:val="0"/>
          <w:numId w:val="3"/>
        </w:numPr>
        <w:spacing w:after="160" w:line="256" w:lineRule="auto"/>
        <w:rPr>
          <w:color w:val="FF0000"/>
        </w:rPr>
      </w:pPr>
      <w:r w:rsidRPr="00F6634C">
        <w:rPr>
          <w:color w:val="FF0000"/>
        </w:rPr>
        <w:t xml:space="preserve">Podporovat  využívání </w:t>
      </w:r>
      <w:r w:rsidRPr="00F6634C">
        <w:rPr>
          <w:b/>
          <w:bCs/>
          <w:color w:val="FF0000"/>
        </w:rPr>
        <w:t xml:space="preserve">formativního hodnocení </w:t>
      </w:r>
      <w:r w:rsidR="00C22598" w:rsidRPr="00F6634C">
        <w:rPr>
          <w:b/>
          <w:bCs/>
          <w:color w:val="FF0000"/>
        </w:rPr>
        <w:t>jako nástroj</w:t>
      </w:r>
      <w:r w:rsidRPr="00F6634C">
        <w:rPr>
          <w:b/>
          <w:bCs/>
          <w:color w:val="FF0000"/>
        </w:rPr>
        <w:t>e</w:t>
      </w:r>
      <w:r w:rsidR="00C22598" w:rsidRPr="00F6634C">
        <w:rPr>
          <w:b/>
          <w:bCs/>
          <w:color w:val="FF0000"/>
        </w:rPr>
        <w:t xml:space="preserve"> pedagogické komunikace mezi žákem a učitelem </w:t>
      </w:r>
      <w:r w:rsidRPr="00F6634C">
        <w:rPr>
          <w:b/>
          <w:bCs/>
          <w:color w:val="FF0000"/>
        </w:rPr>
        <w:t>včetně ukázkových hodin</w:t>
      </w:r>
      <w:r w:rsidRPr="00F6634C">
        <w:rPr>
          <w:color w:val="FF0000"/>
        </w:rPr>
        <w:t xml:space="preserve"> </w:t>
      </w:r>
      <w:r w:rsidR="00C22598" w:rsidRPr="00F6634C">
        <w:rPr>
          <w:color w:val="FF0000"/>
        </w:rPr>
        <w:t>– ač jej učitelé teoreticky ovládají a běžně se v hodinách používají je problémem slovní hodnocení (pro učitele časově náročnější a pro rodiče často nepřijatelné</w:t>
      </w:r>
      <w:r w:rsidRPr="00F6634C">
        <w:rPr>
          <w:color w:val="FF0000"/>
        </w:rPr>
        <w:t>; metodika k hodnocení žáků musí být uvedena ve školním řádu</w:t>
      </w:r>
      <w:r w:rsidR="00C22598" w:rsidRPr="00F6634C">
        <w:rPr>
          <w:color w:val="FF0000"/>
        </w:rPr>
        <w:t xml:space="preserve">). Pro podporu formativního hodnocení </w:t>
      </w:r>
      <w:r w:rsidRPr="00F6634C">
        <w:rPr>
          <w:color w:val="FF0000"/>
        </w:rPr>
        <w:t>je</w:t>
      </w:r>
      <w:r w:rsidR="00C22598" w:rsidRPr="00F6634C">
        <w:rPr>
          <w:color w:val="FF0000"/>
        </w:rPr>
        <w:t xml:space="preserve"> nutné zajistit vyjma školení pro učitele i školení a </w:t>
      </w:r>
      <w:r w:rsidR="00C22598" w:rsidRPr="00F6634C">
        <w:rPr>
          <w:b/>
          <w:bCs/>
          <w:color w:val="FF0000"/>
        </w:rPr>
        <w:t>větší informovanost pro rodiče</w:t>
      </w:r>
      <w:r w:rsidR="00C22598" w:rsidRPr="00F6634C">
        <w:rPr>
          <w:color w:val="FF0000"/>
        </w:rPr>
        <w:t>.</w:t>
      </w:r>
    </w:p>
    <w:p w14:paraId="016827F6" w14:textId="3E2AC550" w:rsidR="00E6159E" w:rsidRPr="00AA1BF7" w:rsidRDefault="00FD4B8A" w:rsidP="00AA1BF7">
      <w:pPr>
        <w:pStyle w:val="Odstavecseseznamem"/>
        <w:numPr>
          <w:ilvl w:val="0"/>
          <w:numId w:val="3"/>
        </w:numPr>
        <w:spacing w:after="160" w:line="256" w:lineRule="auto"/>
        <w:rPr>
          <w:rFonts w:asciiTheme="minorHAnsi" w:hAnsiTheme="minorHAnsi" w:cstheme="minorBidi"/>
          <w:color w:val="FF0000"/>
        </w:rPr>
      </w:pPr>
      <w:r w:rsidRPr="00AA1BF7">
        <w:rPr>
          <w:rFonts w:asciiTheme="minorHAnsi" w:hAnsiTheme="minorHAnsi" w:cstheme="minorBidi"/>
          <w:color w:val="FF0000"/>
        </w:rPr>
        <w:t>alternativních metod výuky</w:t>
      </w:r>
      <w:r w:rsidR="00872BA1" w:rsidRPr="00AA1BF7">
        <w:rPr>
          <w:rFonts w:asciiTheme="minorHAnsi" w:hAnsiTheme="minorHAnsi" w:cstheme="minorBidi"/>
          <w:color w:val="FF0000"/>
        </w:rPr>
        <w:t>,</w:t>
      </w:r>
      <w:r w:rsidR="00E6159E" w:rsidRPr="00AA1BF7">
        <w:rPr>
          <w:rFonts w:asciiTheme="minorHAnsi" w:hAnsiTheme="minorHAnsi" w:cstheme="minorBidi"/>
          <w:color w:val="FF0000"/>
        </w:rPr>
        <w:t xml:space="preserve"> </w:t>
      </w:r>
      <w:r w:rsidR="00872BA1" w:rsidRPr="00AA1BF7">
        <w:rPr>
          <w:rFonts w:asciiTheme="minorHAnsi" w:hAnsiTheme="minorHAnsi" w:cstheme="minorBidi"/>
          <w:color w:val="FF0000"/>
        </w:rPr>
        <w:t xml:space="preserve"> respektujícího přístupu</w:t>
      </w:r>
      <w:r w:rsidR="00E6159E" w:rsidRPr="00AA1BF7">
        <w:rPr>
          <w:rFonts w:asciiTheme="minorHAnsi" w:hAnsiTheme="minorHAnsi" w:cstheme="minorBidi"/>
          <w:color w:val="FF0000"/>
        </w:rPr>
        <w:t xml:space="preserve"> a</w:t>
      </w:r>
      <w:r w:rsidR="00215E0D" w:rsidRPr="00AA1BF7">
        <w:rPr>
          <w:rFonts w:asciiTheme="minorHAnsi" w:hAnsiTheme="minorHAnsi" w:cstheme="minorBidi"/>
          <w:color w:val="FF0000"/>
        </w:rPr>
        <w:t xml:space="preserve"> podpory spolupráce žáků</w:t>
      </w:r>
      <w:r w:rsidR="00BE2CBD" w:rsidRPr="00AA1BF7">
        <w:rPr>
          <w:rFonts w:asciiTheme="minorHAnsi" w:hAnsiTheme="minorHAnsi" w:cstheme="minorBidi"/>
          <w:color w:val="FF0000"/>
        </w:rPr>
        <w:t>.</w:t>
      </w:r>
    </w:p>
    <w:p w14:paraId="5BF34CA4" w14:textId="77777777" w:rsidR="00B436D4" w:rsidRDefault="00BE2CBD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Zorgani</w:t>
      </w:r>
      <w:r w:rsidR="000C694D" w:rsidRPr="00AA1BF7">
        <w:rPr>
          <w:color w:val="FF0000"/>
        </w:rPr>
        <w:t>z</w:t>
      </w:r>
      <w:r w:rsidRPr="00AA1BF7">
        <w:rPr>
          <w:color w:val="FF0000"/>
        </w:rPr>
        <w:t>ovat</w:t>
      </w:r>
      <w:r w:rsidR="00763A00" w:rsidRPr="00AA1BF7">
        <w:rPr>
          <w:color w:val="FF0000"/>
        </w:rPr>
        <w:t xml:space="preserve"> </w:t>
      </w:r>
      <w:r w:rsidR="00404636" w:rsidRPr="00AA1BF7">
        <w:rPr>
          <w:color w:val="FF0000"/>
        </w:rPr>
        <w:t>akce podporující vzdělanost učitelů v možnostech obrany proti syndromu vyhoření</w:t>
      </w:r>
      <w:r w:rsidRPr="00AA1BF7">
        <w:rPr>
          <w:color w:val="FF0000"/>
        </w:rPr>
        <w:t>.</w:t>
      </w:r>
    </w:p>
    <w:p w14:paraId="33D49F91" w14:textId="18724154" w:rsidR="000C694D" w:rsidRPr="00AA1BF7" w:rsidRDefault="00B436D4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3151E8">
        <w:rPr>
          <w:color w:val="FF0000"/>
        </w:rPr>
        <w:t>Podpora spolupráce pedagogů s</w:t>
      </w:r>
      <w:r w:rsidR="003151E8" w:rsidRPr="003151E8">
        <w:rPr>
          <w:color w:val="FF0000"/>
        </w:rPr>
        <w:t> </w:t>
      </w:r>
      <w:r w:rsidRPr="003151E8">
        <w:rPr>
          <w:color w:val="FF0000"/>
        </w:rPr>
        <w:t>rodiči</w:t>
      </w:r>
      <w:r w:rsidR="003151E8" w:rsidRPr="003151E8">
        <w:rPr>
          <w:color w:val="FF0000"/>
        </w:rPr>
        <w:t xml:space="preserve"> - v</w:t>
      </w:r>
      <w:r w:rsidRPr="003151E8">
        <w:rPr>
          <w:color w:val="FF0000"/>
        </w:rPr>
        <w:t>zdělávání    třídních učitelů  ohledně</w:t>
      </w:r>
      <w:r w:rsidR="003151E8">
        <w:rPr>
          <w:color w:val="FF0000"/>
        </w:rPr>
        <w:t xml:space="preserve"> </w:t>
      </w:r>
      <w:r w:rsidRPr="003151E8">
        <w:rPr>
          <w:color w:val="FF0000"/>
        </w:rPr>
        <w:t>psychologických momentů, příklady aktivizace rodičů ve prospěch škol</w:t>
      </w:r>
      <w:r w:rsidR="00BE2CBD" w:rsidRPr="00AA1BF7">
        <w:rPr>
          <w:color w:val="FF0000"/>
        </w:rPr>
        <w:t xml:space="preserve"> </w:t>
      </w:r>
    </w:p>
    <w:p w14:paraId="04F97D98" w14:textId="1B85BDC5" w:rsidR="00517BBF" w:rsidRPr="00AA1BF7" w:rsidRDefault="00517BBF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Sdílení zkušeností mezi školami (např. čtenářské dílny a jejich vliv na celkové zklidnění dětí, vyjasnění množství učiva v </w:t>
      </w:r>
      <w:proofErr w:type="spellStart"/>
      <w:r w:rsidRPr="00AA1BF7">
        <w:rPr>
          <w:color w:val="FF0000"/>
        </w:rPr>
        <w:t>Ma</w:t>
      </w:r>
      <w:proofErr w:type="spellEnd"/>
      <w:r w:rsidRPr="00AA1BF7">
        <w:rPr>
          <w:color w:val="FF0000"/>
        </w:rPr>
        <w:t xml:space="preserve"> ve spolupráci s učiteli SŚ)</w:t>
      </w:r>
    </w:p>
    <w:p w14:paraId="3934916D" w14:textId="70BA4A4D" w:rsidR="00404636" w:rsidRPr="00AA1BF7" w:rsidRDefault="00517BBF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P</w:t>
      </w:r>
      <w:r w:rsidR="00404636" w:rsidRPr="00AA1BF7">
        <w:rPr>
          <w:color w:val="FF0000"/>
        </w:rPr>
        <w:t>řipravit semináře pro pedagogy v tématech práce s dětmi se SVP, spolupráce</w:t>
      </w:r>
      <w:r w:rsidR="00BE2CBD" w:rsidRPr="00AA1BF7">
        <w:rPr>
          <w:color w:val="FF0000"/>
        </w:rPr>
        <w:t xml:space="preserve"> </w:t>
      </w:r>
      <w:r w:rsidR="00404636" w:rsidRPr="00AA1BF7">
        <w:rPr>
          <w:color w:val="FF0000"/>
        </w:rPr>
        <w:t>s rodinou, spolupráce s asistentem pedagoga, skupinové práce aj.</w:t>
      </w:r>
    </w:p>
    <w:p w14:paraId="30BBD206" w14:textId="2EB95470" w:rsidR="00404636" w:rsidRPr="00AA1BF7" w:rsidRDefault="000C694D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P</w:t>
      </w:r>
      <w:r w:rsidR="00404636" w:rsidRPr="00AA1BF7">
        <w:rPr>
          <w:color w:val="FF0000"/>
        </w:rPr>
        <w:t>odpořit vzdělávání asistentů pedagoga</w:t>
      </w:r>
      <w:r w:rsidR="00042488">
        <w:rPr>
          <w:color w:val="FF0000"/>
        </w:rPr>
        <w:t xml:space="preserve"> </w:t>
      </w:r>
      <w:r w:rsidR="00042488" w:rsidRPr="00042488">
        <w:rPr>
          <w:color w:val="FF0000"/>
        </w:rPr>
        <w:t>– jeho úkolem je přivést dítě k samostatnosti nikoliv k závislosti!</w:t>
      </w:r>
      <w:r w:rsidRPr="00AA1BF7">
        <w:rPr>
          <w:color w:val="FF0000"/>
        </w:rPr>
        <w:t>.</w:t>
      </w:r>
    </w:p>
    <w:p w14:paraId="57A250FF" w14:textId="085336DD" w:rsidR="000264BD" w:rsidRPr="00042488" w:rsidRDefault="000C694D" w:rsidP="0004248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P</w:t>
      </w:r>
      <w:r w:rsidR="00404636" w:rsidRPr="00AA1BF7">
        <w:rPr>
          <w:color w:val="FF0000"/>
        </w:rPr>
        <w:t>řipravit semináře pro pedagogy v metodách rozpoznání nadání žáka a práce</w:t>
      </w:r>
      <w:r w:rsidRPr="00AA1BF7">
        <w:rPr>
          <w:color w:val="FF0000"/>
        </w:rPr>
        <w:t xml:space="preserve"> </w:t>
      </w:r>
      <w:r w:rsidR="00404636" w:rsidRPr="00AA1BF7">
        <w:rPr>
          <w:color w:val="FF0000"/>
        </w:rPr>
        <w:t>s nadanými žáky</w:t>
      </w:r>
      <w:r w:rsidR="00042488">
        <w:rPr>
          <w:color w:val="FF0000"/>
        </w:rPr>
        <w:t xml:space="preserve">, </w:t>
      </w:r>
      <w:r w:rsidR="00042488" w:rsidRPr="00042488">
        <w:rPr>
          <w:color w:val="FF0000"/>
        </w:rPr>
        <w:t>jóga pro děti, emoční inteligence,  komunikační techniky a učení podle temperamentu; digitální kázeň, samostatnost žáků – učitel pouze průvodce atd. dle nejnovějších objevů neurologie, psychologie a pedagogiky.</w:t>
      </w:r>
    </w:p>
    <w:p w14:paraId="288AA535" w14:textId="7B33D86E" w:rsidR="00AC2503" w:rsidRPr="00AA1BF7" w:rsidRDefault="00AC2503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UČÍME VENKU A MÍSTNĚ ZAKOTVENÉ UČENÍ  - školení učitelů na toto téma (Lipka – Učíme venku, Chaloupky - Tvorba regionální učebnice) v návaznosti na tvorbu komplexních pro</w:t>
      </w:r>
      <w:r w:rsidR="00AA1BF7" w:rsidRPr="00AA1BF7">
        <w:rPr>
          <w:color w:val="FF0000"/>
        </w:rPr>
        <w:t>g</w:t>
      </w:r>
      <w:r w:rsidRPr="00AA1BF7">
        <w:rPr>
          <w:color w:val="FF0000"/>
        </w:rPr>
        <w:t>ramů pro děti a žáky viz. bod  2.2.1.</w:t>
      </w:r>
    </w:p>
    <w:p w14:paraId="787A158B" w14:textId="0F02DC1D" w:rsidR="00E6159E" w:rsidRPr="00AA1BF7" w:rsidRDefault="000C694D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>P</w:t>
      </w:r>
      <w:r w:rsidR="00E6159E" w:rsidRPr="00AA1BF7">
        <w:rPr>
          <w:color w:val="FF0000"/>
        </w:rPr>
        <w:t>odporovat program LES VE ŠKOLE (škola v lese)</w:t>
      </w:r>
      <w:r w:rsidRPr="00AA1BF7">
        <w:rPr>
          <w:color w:val="FF0000"/>
        </w:rPr>
        <w:t xml:space="preserve"> – vzdělávání, výměna zkušeností</w:t>
      </w:r>
    </w:p>
    <w:p w14:paraId="5AA474A2" w14:textId="4D1731F2" w:rsidR="00971315" w:rsidRDefault="000C694D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  <w:r w:rsidRPr="00AA1BF7">
        <w:rPr>
          <w:color w:val="FF0000"/>
        </w:rPr>
        <w:t xml:space="preserve">Vzdělávání a výměna zkušeností - </w:t>
      </w:r>
      <w:r w:rsidR="00971315" w:rsidRPr="00AA1BF7">
        <w:rPr>
          <w:color w:val="FF0000"/>
        </w:rPr>
        <w:t xml:space="preserve"> jak na kreativitu a podnikavost dětí</w:t>
      </w:r>
    </w:p>
    <w:p w14:paraId="1F0B2127" w14:textId="5515CCCD" w:rsidR="00AA1BF7" w:rsidRPr="003151E8" w:rsidRDefault="00AA1BF7" w:rsidP="00AA1BF7">
      <w:pPr>
        <w:pStyle w:val="Odstavecseseznamem"/>
        <w:numPr>
          <w:ilvl w:val="0"/>
          <w:numId w:val="3"/>
        </w:numPr>
        <w:rPr>
          <w:color w:val="FF0000"/>
        </w:rPr>
      </w:pPr>
      <w:r w:rsidRPr="003151E8">
        <w:rPr>
          <w:color w:val="FF0000"/>
        </w:rPr>
        <w:t>Podpora REVIZE RVP - semináře k „nov</w:t>
      </w:r>
      <w:r w:rsidR="00F86D69" w:rsidRPr="003151E8">
        <w:rPr>
          <w:color w:val="FF0000"/>
        </w:rPr>
        <w:t>é</w:t>
      </w:r>
      <w:r w:rsidRPr="003151E8">
        <w:rPr>
          <w:color w:val="FF0000"/>
        </w:rPr>
        <w:t xml:space="preserve"> informati</w:t>
      </w:r>
      <w:r w:rsidR="00F86D69" w:rsidRPr="003151E8">
        <w:rPr>
          <w:color w:val="FF0000"/>
        </w:rPr>
        <w:t>ce</w:t>
      </w:r>
      <w:r w:rsidRPr="003151E8">
        <w:rPr>
          <w:color w:val="FF0000"/>
        </w:rPr>
        <w:t>“</w:t>
      </w:r>
      <w:r w:rsidR="00F86D69" w:rsidRPr="003151E8">
        <w:rPr>
          <w:color w:val="FF0000"/>
        </w:rPr>
        <w:t xml:space="preserve"> – ukázky práce s pomůckami k nové informatice</w:t>
      </w:r>
    </w:p>
    <w:p w14:paraId="14B4DAE3" w14:textId="77777777" w:rsidR="00F86D69" w:rsidRDefault="00AA1BF7" w:rsidP="00AA1BF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F86D69">
        <w:rPr>
          <w:rFonts w:ascii="Arial" w:hAnsi="Arial" w:cs="Arial"/>
          <w:color w:val="FF0000"/>
          <w:szCs w:val="20"/>
        </w:rPr>
        <w:t>Společné setkání za účelem výměny didaktických přístupů – uspořádat výměnu zkušeností učitelů I.  a II. st. samostatně</w:t>
      </w:r>
      <w:r w:rsidRPr="00AA1BF7">
        <w:rPr>
          <w:rFonts w:ascii="Arial" w:hAnsi="Arial" w:cs="Arial"/>
          <w:szCs w:val="20"/>
        </w:rPr>
        <w:t xml:space="preserve">. </w:t>
      </w:r>
    </w:p>
    <w:p w14:paraId="65620C00" w14:textId="60673873" w:rsidR="001A4E95" w:rsidRPr="007C441A" w:rsidRDefault="008B6431" w:rsidP="001A4E95">
      <w:pPr>
        <w:pStyle w:val="Odstavecseseznamem"/>
        <w:numPr>
          <w:ilvl w:val="0"/>
          <w:numId w:val="3"/>
        </w:numPr>
        <w:spacing w:after="160" w:line="25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lastRenderedPageBreak/>
        <w:t>P</w:t>
      </w:r>
      <w:r w:rsidR="001A4E95" w:rsidRPr="007C441A">
        <w:rPr>
          <w:rFonts w:ascii="Arial" w:hAnsi="Arial" w:cs="Arial"/>
          <w:bCs/>
          <w:color w:val="FF0000"/>
        </w:rPr>
        <w:t xml:space="preserve">odpořit vzdělávání učitelů v nových trendech v pohybových aktivitách a pohledu na zdravý tělesný pohyb (pohybem k sebeuvědomění, jóga pro děti, podpora tělesné zdatnosti ve smyslu „soutěžím sám se sebou“, nikoliv že soutěží jen ti nejzdatnější); </w:t>
      </w:r>
    </w:p>
    <w:p w14:paraId="4F8C02B2" w14:textId="77777777" w:rsidR="00AA1BF7" w:rsidRPr="00AA1BF7" w:rsidRDefault="00AA1BF7" w:rsidP="00AA1B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FF0000"/>
        </w:rPr>
      </w:pPr>
    </w:p>
    <w:p w14:paraId="2E3B0F95" w14:textId="554A5359" w:rsidR="005D3943" w:rsidRDefault="005D3943" w:rsidP="00BB2A0B">
      <w:pPr>
        <w:autoSpaceDE w:val="0"/>
        <w:autoSpaceDN w:val="0"/>
        <w:adjustRightInd w:val="0"/>
        <w:spacing w:after="0" w:line="240" w:lineRule="auto"/>
      </w:pPr>
    </w:p>
    <w:p w14:paraId="2AD19A00" w14:textId="77777777" w:rsidR="005D3943" w:rsidRPr="0082302E" w:rsidRDefault="005D3943" w:rsidP="007B1FCB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Podpořit vzdělanostní základnu základních škol a pozitivně tak ovlivnit směřování a úroveň vzdělávání na území MAP. Umožnit pedagogům vzájemné konzultace v neformálním prostředí a podpořit pozitivní oborové vztahy.</w:t>
      </w:r>
    </w:p>
    <w:p w14:paraId="460DC7CB" w14:textId="77777777" w:rsidR="005D3943" w:rsidRDefault="005D3943" w:rsidP="005D3943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19B68FC3" w14:textId="70B85122" w:rsidR="005D3943" w:rsidRDefault="005D3943" w:rsidP="005D3943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7F3D43">
        <w:t xml:space="preserve"> </w:t>
      </w:r>
      <w:r w:rsidR="008F7E21">
        <w:t>IV</w:t>
      </w:r>
    </w:p>
    <w:p w14:paraId="0BB5FD97" w14:textId="52715E64" w:rsidR="005D3943" w:rsidRPr="00EE6878" w:rsidRDefault="005D3943" w:rsidP="005D3943">
      <w:pPr>
        <w:pBdr>
          <w:bottom w:val="single" w:sz="6" w:space="1" w:color="auto"/>
        </w:pBdr>
        <w:rPr>
          <w:i/>
        </w:rPr>
      </w:pPr>
      <w:r w:rsidRPr="00AA0360">
        <w:rPr>
          <w:b/>
        </w:rPr>
        <w:t>Odhad finančních nákladů</w:t>
      </w:r>
      <w:r w:rsidR="00434D06">
        <w:tab/>
      </w:r>
      <w:r w:rsidR="000C694D">
        <w:t xml:space="preserve">min </w:t>
      </w:r>
      <w:r w:rsidR="007606DA">
        <w:t xml:space="preserve">500,- Kč za  hodinu </w:t>
      </w:r>
      <w:r w:rsidR="00215E0D">
        <w:t>školení</w:t>
      </w:r>
      <w:r w:rsidR="000C694D">
        <w:t xml:space="preserve"> lektora</w:t>
      </w:r>
    </w:p>
    <w:p w14:paraId="5FCE43D9" w14:textId="77777777" w:rsidR="00E526E4" w:rsidRDefault="0033377B" w:rsidP="0033377B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070DCC4E" w14:textId="02A4DBEA" w:rsidR="0033377B" w:rsidRDefault="0033377B" w:rsidP="00E526E4">
      <w:pPr>
        <w:pStyle w:val="Nadpis3"/>
        <w:ind w:left="2124" w:firstLine="708"/>
      </w:pPr>
      <w:bookmarkStart w:id="55" w:name="_Toc137765563"/>
      <w:r w:rsidRPr="00172AE4">
        <w:t>2.</w:t>
      </w:r>
      <w:r>
        <w:t>4</w:t>
      </w:r>
      <w:r w:rsidRPr="00172AE4">
        <w:t>.</w:t>
      </w:r>
      <w:r>
        <w:t>3</w:t>
      </w:r>
      <w:r w:rsidRPr="00172AE4">
        <w:t xml:space="preserve"> </w:t>
      </w:r>
      <w:r>
        <w:t>Exkurze pedagogů ZŠ</w:t>
      </w:r>
      <w:bookmarkEnd w:id="55"/>
    </w:p>
    <w:p w14:paraId="3763721A" w14:textId="1775356F" w:rsidR="0033377B" w:rsidRDefault="0033377B" w:rsidP="0033377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7D1D17E6" w14:textId="068F8F3C" w:rsidR="0033377B" w:rsidRDefault="009409E0" w:rsidP="0033377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61874E5D" wp14:editId="011285E1">
                <wp:simplePos x="0" y="0"/>
                <wp:positionH relativeFrom="page">
                  <wp:posOffset>2717800</wp:posOffset>
                </wp:positionH>
                <wp:positionV relativeFrom="paragraph">
                  <wp:posOffset>276225</wp:posOffset>
                </wp:positionV>
                <wp:extent cx="4358640" cy="488950"/>
                <wp:effectExtent l="0" t="0" r="0" b="6350"/>
                <wp:wrapTopAndBottom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52FA" w14:textId="7807BAB4" w:rsidR="00511A22" w:rsidRPr="00434D06" w:rsidRDefault="008F7E2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8F7E21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4E5D" id="_x0000_s1047" type="#_x0000_t202" style="position:absolute;margin-left:214pt;margin-top:21.75pt;width:343.2pt;height:38.5pt;z-index:2516920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" filled="f" stroked="f">
                <v:textbox>
                  <w:txbxContent>
                    <w:p w14:paraId="390852FA" w14:textId="7807BAB4" w:rsidR="00511A22" w:rsidRPr="00434D06" w:rsidRDefault="008F7E2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92D050"/>
                          <w:sz w:val="24"/>
                          <w:szCs w:val="24"/>
                        </w:rPr>
                      </w:pPr>
                      <w:r w:rsidRPr="008F7E21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3377B" w:rsidRPr="00193B6D">
        <w:rPr>
          <w:b/>
        </w:rPr>
        <w:t>Kdo spolupracuje</w:t>
      </w:r>
      <w:r w:rsidR="0033377B" w:rsidRPr="00193B6D">
        <w:tab/>
      </w:r>
      <w:r w:rsidR="0033377B" w:rsidRPr="00193B6D">
        <w:tab/>
      </w:r>
      <w:r w:rsidR="0033377B">
        <w:t>Pedagogové ZŠ v ORP Horažďovice</w:t>
      </w:r>
    </w:p>
    <w:p w14:paraId="602AC531" w14:textId="77777777" w:rsidR="0033377B" w:rsidRDefault="0033377B" w:rsidP="0033377B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Dvoudenní regionální exkurze</w:t>
      </w:r>
    </w:p>
    <w:p w14:paraId="63DBE5B4" w14:textId="77777777" w:rsidR="0033377B" w:rsidRDefault="0033377B" w:rsidP="0033377B">
      <w:pPr>
        <w:spacing w:after="0" w:line="240" w:lineRule="auto"/>
      </w:pPr>
      <w:r>
        <w:tab/>
      </w:r>
      <w:r>
        <w:tab/>
      </w:r>
      <w:r>
        <w:tab/>
      </w:r>
      <w:r>
        <w:tab/>
        <w:t>Jednodenní odborná pedagogická exkurze</w:t>
      </w:r>
    </w:p>
    <w:p w14:paraId="060822BB" w14:textId="136A56E2" w:rsidR="0033377B" w:rsidRDefault="0033377B" w:rsidP="0033377B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8F7E21">
        <w:rPr>
          <w:b/>
        </w:rPr>
        <w:t xml:space="preserve">dvoudenní – zpravidla </w:t>
      </w:r>
      <w:r w:rsidR="007606DA">
        <w:t>červenec</w:t>
      </w:r>
      <w:r w:rsidR="00A65715">
        <w:t xml:space="preserve">, </w:t>
      </w:r>
      <w:r w:rsidR="008F7E21">
        <w:t xml:space="preserve">ostatní - </w:t>
      </w:r>
      <w:r w:rsidR="00A65715">
        <w:t xml:space="preserve"> v průběhu školního roku</w:t>
      </w:r>
    </w:p>
    <w:p w14:paraId="5F06C2B4" w14:textId="77777777" w:rsidR="009409E0" w:rsidRDefault="0033377B" w:rsidP="0033377B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</w:p>
    <w:p w14:paraId="01290879" w14:textId="2DBCBA37" w:rsidR="0033377B" w:rsidRDefault="009409E0" w:rsidP="009409E0">
      <w:pPr>
        <w:pStyle w:val="Odstavecseseznamem"/>
        <w:numPr>
          <w:ilvl w:val="0"/>
          <w:numId w:val="5"/>
        </w:numPr>
      </w:pPr>
      <w:r>
        <w:t xml:space="preserve">Dvoudenní regionální exkurze : </w:t>
      </w:r>
      <w:r w:rsidR="0033377B">
        <w:t xml:space="preserve">Zvýšení povědomí pedagogů o historii, přírodě, tradicích i současné podobě regionu s cílem přenesení těchto poznatků na žáky; </w:t>
      </w:r>
    </w:p>
    <w:p w14:paraId="1E36C7B3" w14:textId="6D546D7C" w:rsidR="0033377B" w:rsidRDefault="00215E0D" w:rsidP="0033377B">
      <w:pPr>
        <w:spacing w:after="0" w:line="240" w:lineRule="auto"/>
        <w:ind w:left="2124" w:firstLine="708"/>
      </w:pPr>
      <w:r>
        <w:t>i</w:t>
      </w:r>
      <w:r w:rsidR="0033377B">
        <w:t xml:space="preserve">nspirace pedagogů k místně zakotvenému učení; </w:t>
      </w:r>
    </w:p>
    <w:p w14:paraId="22CF7368" w14:textId="77777777" w:rsidR="00F86D69" w:rsidRPr="009409E0" w:rsidRDefault="00F86D69" w:rsidP="00F86D6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Bidi"/>
          <w:color w:val="FF0000"/>
        </w:rPr>
      </w:pPr>
      <w:r w:rsidRPr="009409E0">
        <w:rPr>
          <w:rFonts w:asciiTheme="minorHAnsi" w:hAnsiTheme="minorHAnsi" w:cstheme="minorBidi"/>
          <w:color w:val="FF0000"/>
        </w:rPr>
        <w:t>Exkurze do jiných škol pro pedagogy – inspirace (např. Klatovy – ZŠ Plánická a systém podpory nadání). Využít zkušeností a znalostí škol z území, které byly zapojeny do různých vzdělávacích projektů podporovaných MŠMT či jinými organizacemi.</w:t>
      </w:r>
    </w:p>
    <w:p w14:paraId="0B8B198D" w14:textId="01CD0400" w:rsidR="00F86D69" w:rsidRPr="009409E0" w:rsidRDefault="00F86D69" w:rsidP="00F86D6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Bidi"/>
          <w:color w:val="FF0000"/>
        </w:rPr>
      </w:pPr>
      <w:r w:rsidRPr="009409E0">
        <w:rPr>
          <w:rFonts w:asciiTheme="minorHAnsi" w:hAnsiTheme="minorHAnsi" w:cstheme="minorBidi"/>
          <w:color w:val="FF0000"/>
        </w:rPr>
        <w:t>Sdílení a výměna zkušeností  s využíváním nových technologií ve výuce (na školách v území ORP HD je již velké množství různorodé techniky včetně nově podpořených   učeben z IROP –  organizovat v nich společná setkávání odborných učitelů ve spolupráci se členy odborných oblastních kabinetů. Podpořit tak napojení území na metodické kabinety organizované NPI ČR</w:t>
      </w:r>
    </w:p>
    <w:p w14:paraId="725FF59C" w14:textId="60F4A2FE" w:rsidR="00F86D69" w:rsidRPr="009409E0" w:rsidRDefault="00F86D69" w:rsidP="00F86D6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Bidi"/>
          <w:color w:val="FF0000"/>
        </w:rPr>
      </w:pPr>
      <w:r w:rsidRPr="009409E0">
        <w:rPr>
          <w:rFonts w:asciiTheme="minorHAnsi" w:hAnsiTheme="minorHAnsi" w:cstheme="minorBidi"/>
          <w:color w:val="FF0000"/>
        </w:rPr>
        <w:t>Exkurze učitelů do technologických center mimo území ORP</w:t>
      </w:r>
      <w:r w:rsidR="001F379E">
        <w:rPr>
          <w:rFonts w:asciiTheme="minorHAnsi" w:hAnsiTheme="minorHAnsi" w:cstheme="minorBidi"/>
          <w:color w:val="FF0000"/>
        </w:rPr>
        <w:t xml:space="preserve"> nebo Muzea Jana Amose Komenského v Praze</w:t>
      </w:r>
      <w:r w:rsidRPr="009409E0">
        <w:rPr>
          <w:rFonts w:asciiTheme="minorHAnsi" w:hAnsiTheme="minorHAnsi" w:cstheme="minorBidi"/>
          <w:color w:val="FF0000"/>
        </w:rPr>
        <w:t>.</w:t>
      </w:r>
    </w:p>
    <w:p w14:paraId="11B27AE1" w14:textId="71609F62" w:rsidR="00F86D69" w:rsidRPr="00AA1BF7" w:rsidRDefault="00F86D69" w:rsidP="00F86D69">
      <w:pPr>
        <w:pStyle w:val="Odstavecseseznamem"/>
        <w:jc w:val="both"/>
        <w:rPr>
          <w:rFonts w:ascii="Arial" w:hAnsi="Arial" w:cs="Arial"/>
          <w:szCs w:val="20"/>
        </w:rPr>
      </w:pPr>
      <w:r w:rsidRPr="00AA1BF7">
        <w:rPr>
          <w:rFonts w:ascii="Arial" w:hAnsi="Arial" w:cs="Arial"/>
          <w:szCs w:val="20"/>
        </w:rPr>
        <w:t xml:space="preserve"> </w:t>
      </w:r>
    </w:p>
    <w:p w14:paraId="14656A7A" w14:textId="77777777" w:rsidR="00F86D69" w:rsidRDefault="00F86D69" w:rsidP="00BB2A0B">
      <w:pPr>
        <w:autoSpaceDE w:val="0"/>
        <w:autoSpaceDN w:val="0"/>
        <w:adjustRightInd w:val="0"/>
        <w:spacing w:after="0" w:line="240" w:lineRule="auto"/>
      </w:pPr>
    </w:p>
    <w:p w14:paraId="49E6EF27" w14:textId="60711E53" w:rsidR="0033377B" w:rsidRDefault="0033377B" w:rsidP="0033377B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>Zvýšení povědomí pedagogů o regionu, rozvoj jejich informační a vzdělanostní základny, vytváření platformy k setkávání a výměně</w:t>
      </w:r>
      <w:r w:rsidR="00F86D69">
        <w:t xml:space="preserve"> zkušeností</w:t>
      </w:r>
    </w:p>
    <w:p w14:paraId="3B718921" w14:textId="77777777" w:rsidR="0033377B" w:rsidRDefault="0033377B" w:rsidP="0033377B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0DA6884A" w14:textId="4CAFC9CB" w:rsidR="0033377B" w:rsidRDefault="0033377B" w:rsidP="0033377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 xml:space="preserve">MAP </w:t>
      </w:r>
    </w:p>
    <w:p w14:paraId="48C7356E" w14:textId="66316306" w:rsidR="0033377B" w:rsidRDefault="0033377B" w:rsidP="0033377B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7606DA">
        <w:t>50 000,- Kč</w:t>
      </w:r>
      <w:r w:rsidR="00A65715">
        <w:t>; 10 000,-</w:t>
      </w:r>
    </w:p>
    <w:p w14:paraId="1D599FCB" w14:textId="77777777" w:rsidR="00E526E4" w:rsidRDefault="00965FB0" w:rsidP="00E463EC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1253F8A1" w14:textId="1AF7A72E" w:rsidR="00965FB0" w:rsidRDefault="00965FB0" w:rsidP="001841CA">
      <w:pPr>
        <w:pStyle w:val="Nadpis3"/>
        <w:ind w:left="1416" w:firstLine="708"/>
      </w:pPr>
      <w:bookmarkStart w:id="56" w:name="_Toc137765564"/>
      <w:r w:rsidRPr="00172AE4">
        <w:t>2.</w:t>
      </w:r>
      <w:r>
        <w:t>4</w:t>
      </w:r>
      <w:r w:rsidRPr="00172AE4">
        <w:t>.</w:t>
      </w:r>
      <w:r w:rsidR="00E463EC">
        <w:t>4</w:t>
      </w:r>
      <w:r w:rsidRPr="00172AE4">
        <w:t xml:space="preserve"> </w:t>
      </w:r>
      <w:r w:rsidR="009409E0">
        <w:t xml:space="preserve">Aktualizace </w:t>
      </w:r>
      <w:r w:rsidR="00E463EC">
        <w:t>katalogu možných cílů exkurzí a vzdělávacích aktivit v regionu, jejichž služby mohou školy využít</w:t>
      </w:r>
      <w:bookmarkEnd w:id="56"/>
    </w:p>
    <w:p w14:paraId="3A75EFB6" w14:textId="77777777" w:rsidR="00965FB0" w:rsidRDefault="00965FB0" w:rsidP="00965FB0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5979EDEF" w14:textId="4B2CDFBD" w:rsidR="00965FB0" w:rsidRDefault="00965FB0" w:rsidP="00965FB0">
      <w:pPr>
        <w:spacing w:after="0" w:line="240" w:lineRule="auto"/>
      </w:pPr>
      <w:r w:rsidRPr="00193B6D">
        <w:rPr>
          <w:b/>
        </w:rPr>
        <w:lastRenderedPageBreak/>
        <w:t>Kdo spolupracuje</w:t>
      </w:r>
      <w:r w:rsidRPr="00193B6D">
        <w:tab/>
      </w:r>
      <w:r w:rsidRPr="00193B6D">
        <w:tab/>
      </w:r>
      <w:r w:rsidR="009409E0" w:rsidRPr="009409E0">
        <w:rPr>
          <w:highlight w:val="yellow"/>
        </w:rPr>
        <w:t>……………………………….</w:t>
      </w:r>
    </w:p>
    <w:p w14:paraId="35A9DB57" w14:textId="50D19A3B" w:rsidR="00965FB0" w:rsidRPr="008F7E21" w:rsidRDefault="00965FB0" w:rsidP="00E463EC">
      <w:pPr>
        <w:spacing w:after="0" w:line="240" w:lineRule="auto"/>
        <w:ind w:left="2832" w:hanging="2832"/>
        <w:rPr>
          <w:bCs/>
        </w:rPr>
      </w:pPr>
      <w:r>
        <w:rPr>
          <w:b/>
        </w:rPr>
        <w:t>Výstup</w:t>
      </w:r>
      <w:r>
        <w:rPr>
          <w:b/>
        </w:rPr>
        <w:tab/>
      </w:r>
      <w:r w:rsidR="007606DA" w:rsidRPr="008F7E21">
        <w:rPr>
          <w:bCs/>
        </w:rPr>
        <w:t>je uveřejněn na stránkách MAS k dispozici všem (byl aktualizován 2019)</w:t>
      </w:r>
    </w:p>
    <w:p w14:paraId="50507990" w14:textId="57D47513" w:rsidR="00965FB0" w:rsidRPr="008F7E21" w:rsidRDefault="00965FB0" w:rsidP="00965FB0">
      <w:pPr>
        <w:spacing w:after="0" w:line="240" w:lineRule="auto"/>
        <w:rPr>
          <w:bCs/>
        </w:rPr>
      </w:pPr>
      <w:r w:rsidRPr="008F7E21">
        <w:rPr>
          <w:bCs/>
        </w:rPr>
        <w:t>Časový plán</w:t>
      </w:r>
      <w:r w:rsidRPr="008F7E21">
        <w:rPr>
          <w:bCs/>
        </w:rPr>
        <w:tab/>
      </w:r>
      <w:r w:rsidRPr="008F7E21">
        <w:rPr>
          <w:bCs/>
        </w:rPr>
        <w:tab/>
      </w:r>
      <w:r w:rsidRPr="008F7E21">
        <w:rPr>
          <w:bCs/>
        </w:rPr>
        <w:tab/>
      </w:r>
      <w:r w:rsidR="008A3273" w:rsidRPr="008F7E21">
        <w:rPr>
          <w:bCs/>
        </w:rPr>
        <w:t>případná aktualizace</w:t>
      </w:r>
      <w:r w:rsidR="008F7E21" w:rsidRPr="008F7E21">
        <w:rPr>
          <w:bCs/>
        </w:rPr>
        <w:t xml:space="preserve"> v průběhu 2024-25</w:t>
      </w:r>
    </w:p>
    <w:p w14:paraId="3A5464CD" w14:textId="1ED303D2" w:rsidR="00E463EC" w:rsidRDefault="00965FB0" w:rsidP="00E463EC">
      <w:pPr>
        <w:spacing w:after="0" w:line="240" w:lineRule="auto"/>
        <w:ind w:left="2832" w:hanging="2832"/>
        <w:rPr>
          <w:b/>
        </w:rPr>
      </w:pPr>
      <w:r>
        <w:rPr>
          <w:b/>
        </w:rPr>
        <w:t>Popis aktivity</w:t>
      </w:r>
      <w:r>
        <w:tab/>
      </w:r>
      <w:r w:rsidR="00E463EC">
        <w:t xml:space="preserve">Katalog, kde </w:t>
      </w:r>
      <w:r w:rsidR="00215E0D">
        <w:t xml:space="preserve">jsou </w:t>
      </w:r>
      <w:r w:rsidR="00E463EC">
        <w:t>uvedeny cíle možných exkurzí,</w:t>
      </w:r>
      <w:r w:rsidR="00434D06">
        <w:t xml:space="preserve"> jejich návaznost na RVP,</w:t>
      </w:r>
      <w:r w:rsidR="0084274C">
        <w:t xml:space="preserve"> vhodnost využití pro různé věkové skupiny,</w:t>
      </w:r>
      <w:r w:rsidR="00434D06">
        <w:t xml:space="preserve"> otvírací doba, nabízené služby v místě, </w:t>
      </w:r>
      <w:r w:rsidR="00E463EC">
        <w:t xml:space="preserve"> další možné aktivity, případně nabízené služby v regionu a blízkém okolí</w:t>
      </w:r>
      <w:r w:rsidR="00E463EC" w:rsidRPr="00AF6FE7">
        <w:rPr>
          <w:b/>
        </w:rPr>
        <w:t xml:space="preserve"> </w:t>
      </w:r>
    </w:p>
    <w:p w14:paraId="52ABDDFE" w14:textId="77777777" w:rsidR="00965FB0" w:rsidRDefault="00965FB0" w:rsidP="00E463EC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434D06" w:rsidRPr="0084274C">
        <w:t>Usnadnit orientaci učitelů v možnostech využití vzdělávacích objektů nejbližších místu jejich školy</w:t>
      </w:r>
      <w:r w:rsidR="0084274C">
        <w:t xml:space="preserve"> pro tzv. místně zakotvené učení</w:t>
      </w:r>
    </w:p>
    <w:p w14:paraId="26704B17" w14:textId="77777777" w:rsidR="00965FB0" w:rsidRDefault="00965FB0" w:rsidP="00965FB0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3CFD87D3" w14:textId="7CEDA31A" w:rsidR="00965FB0" w:rsidRDefault="00965FB0" w:rsidP="00965FB0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 xml:space="preserve">MAP </w:t>
      </w:r>
      <w:r w:rsidR="008F7E21">
        <w:t>IV</w:t>
      </w:r>
    </w:p>
    <w:p w14:paraId="655074A7" w14:textId="7942D862" w:rsidR="00965FB0" w:rsidRDefault="00965FB0" w:rsidP="00965FB0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</w:p>
    <w:p w14:paraId="4AE342A4" w14:textId="77777777" w:rsidR="00463252" w:rsidRDefault="00463252" w:rsidP="00463252">
      <w:pPr>
        <w:spacing w:after="0" w:line="240" w:lineRule="auto"/>
        <w:ind w:left="2832" w:hanging="2832"/>
        <w:rPr>
          <w:b/>
        </w:rPr>
      </w:pPr>
    </w:p>
    <w:p w14:paraId="5731CF5F" w14:textId="77777777" w:rsidR="00463252" w:rsidRDefault="00463252" w:rsidP="00463252">
      <w:pPr>
        <w:spacing w:after="0" w:line="240" w:lineRule="auto"/>
        <w:ind w:left="2832" w:hanging="2832"/>
        <w:rPr>
          <w:b/>
        </w:rPr>
      </w:pPr>
    </w:p>
    <w:p w14:paraId="1A339A80" w14:textId="0B8061BA" w:rsidR="00463252" w:rsidRDefault="00463252" w:rsidP="00463252">
      <w:pPr>
        <w:spacing w:after="0" w:line="240" w:lineRule="auto"/>
        <w:ind w:left="2832" w:hanging="2832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4A87359A" w14:textId="4B1E25A5" w:rsidR="00463252" w:rsidRDefault="00463252" w:rsidP="00463252">
      <w:pPr>
        <w:pStyle w:val="Nadpis3"/>
        <w:ind w:left="1416" w:firstLine="708"/>
      </w:pPr>
      <w:bookmarkStart w:id="57" w:name="_Toc137765565"/>
      <w:r w:rsidRPr="00172AE4">
        <w:t>2.</w:t>
      </w:r>
      <w:r>
        <w:t>4</w:t>
      </w:r>
      <w:r w:rsidRPr="00172AE4">
        <w:t>.</w:t>
      </w:r>
      <w:r>
        <w:t>5</w:t>
      </w:r>
      <w:r w:rsidRPr="00172AE4">
        <w:t xml:space="preserve"> </w:t>
      </w:r>
      <w:r>
        <w:t xml:space="preserve">  </w:t>
      </w:r>
      <w:r w:rsidRPr="00463252">
        <w:rPr>
          <w:bCs/>
          <w:u w:val="single"/>
        </w:rPr>
        <w:t xml:space="preserve">WELLBEING </w:t>
      </w:r>
      <w:r w:rsidR="00317A1F">
        <w:rPr>
          <w:bCs/>
          <w:u w:val="single"/>
        </w:rPr>
        <w:t>učitelů (</w:t>
      </w:r>
      <w:r w:rsidRPr="00463252">
        <w:rPr>
          <w:iCs/>
        </w:rPr>
        <w:t>pocit tělesné a duševní pohody)</w:t>
      </w:r>
      <w:bookmarkEnd w:id="57"/>
      <w:r w:rsidRPr="00463252">
        <w:rPr>
          <w:iCs/>
        </w:rPr>
        <w:t xml:space="preserve"> </w:t>
      </w:r>
      <w:r w:rsidRPr="00463252">
        <w:t xml:space="preserve"> </w:t>
      </w:r>
    </w:p>
    <w:p w14:paraId="421832DB" w14:textId="1EE4CC88" w:rsidR="00463252" w:rsidRDefault="00463252" w:rsidP="00463252">
      <w:pPr>
        <w:pStyle w:val="Nadpis3"/>
      </w:pPr>
      <w:bookmarkStart w:id="58" w:name="_Toc137765566"/>
      <w:r>
        <w:t>Typ aktivity</w:t>
      </w:r>
      <w:r>
        <w:tab/>
      </w:r>
      <w:r>
        <w:tab/>
      </w:r>
      <w:r>
        <w:tab/>
      </w:r>
      <w:r w:rsidRPr="00463252">
        <w:rPr>
          <w:b w:val="0"/>
          <w:bCs/>
          <w:color w:val="auto"/>
          <w:sz w:val="20"/>
          <w:szCs w:val="20"/>
        </w:rPr>
        <w:t>Aktivita spolupráce</w:t>
      </w:r>
      <w:bookmarkEnd w:id="58"/>
    </w:p>
    <w:p w14:paraId="3563CD02" w14:textId="77777777" w:rsidR="00463252" w:rsidRDefault="00463252" w:rsidP="00463252">
      <w:pPr>
        <w:spacing w:after="0" w:line="240" w:lineRule="auto"/>
      </w:pPr>
      <w:r w:rsidRPr="00193B6D">
        <w:rPr>
          <w:b/>
        </w:rPr>
        <w:t>Kdo spolupracuje</w:t>
      </w:r>
      <w:r w:rsidRPr="00193B6D">
        <w:tab/>
      </w:r>
      <w:r w:rsidRPr="00193B6D">
        <w:tab/>
      </w:r>
      <w:r w:rsidRPr="009409E0">
        <w:rPr>
          <w:highlight w:val="yellow"/>
        </w:rPr>
        <w:t>……………………………….</w:t>
      </w:r>
    </w:p>
    <w:p w14:paraId="50BC8A36" w14:textId="4FDDF93D" w:rsidR="00463252" w:rsidRPr="008F7E21" w:rsidRDefault="00463252" w:rsidP="00463252">
      <w:pPr>
        <w:spacing w:after="0" w:line="240" w:lineRule="auto"/>
        <w:ind w:left="2832" w:hanging="2832"/>
        <w:rPr>
          <w:bCs/>
        </w:rPr>
      </w:pPr>
      <w:r>
        <w:rPr>
          <w:b/>
        </w:rPr>
        <w:t>Výstup</w:t>
      </w:r>
      <w:r>
        <w:rPr>
          <w:b/>
        </w:rPr>
        <w:tab/>
      </w:r>
      <w:r w:rsidR="00F004D9">
        <w:rPr>
          <w:bCs/>
          <w:color w:val="FF0000"/>
        </w:rPr>
        <w:t>setkání</w:t>
      </w:r>
    </w:p>
    <w:p w14:paraId="6C0F1434" w14:textId="7030BB0B" w:rsidR="00463252" w:rsidRPr="008F7E21" w:rsidRDefault="00463252" w:rsidP="00463252">
      <w:pPr>
        <w:spacing w:after="0" w:line="240" w:lineRule="auto"/>
        <w:rPr>
          <w:bCs/>
        </w:rPr>
      </w:pPr>
      <w:r w:rsidRPr="00FE4DE7">
        <w:rPr>
          <w:b/>
        </w:rPr>
        <w:t>Časový plán</w:t>
      </w:r>
      <w:r w:rsidRPr="008F7E21">
        <w:rPr>
          <w:bCs/>
        </w:rPr>
        <w:tab/>
      </w:r>
      <w:r w:rsidRPr="008F7E21">
        <w:rPr>
          <w:bCs/>
        </w:rPr>
        <w:tab/>
      </w:r>
      <w:r w:rsidRPr="008F7E21">
        <w:rPr>
          <w:bCs/>
        </w:rPr>
        <w:tab/>
      </w:r>
      <w:r w:rsidR="00317A1F">
        <w:rPr>
          <w:bCs/>
        </w:rPr>
        <w:t>2024-25</w:t>
      </w:r>
    </w:p>
    <w:p w14:paraId="2E124018" w14:textId="006987B9" w:rsidR="00317A1F" w:rsidRDefault="00463252" w:rsidP="00317A1F">
      <w:pPr>
        <w:spacing w:after="0" w:line="240" w:lineRule="auto"/>
        <w:ind w:left="2832" w:hanging="2832"/>
        <w:rPr>
          <w:i/>
          <w:iCs/>
          <w:color w:val="FF0000"/>
        </w:rPr>
      </w:pPr>
      <w:r>
        <w:rPr>
          <w:b/>
        </w:rPr>
        <w:t>Popis aktivity</w:t>
      </w:r>
      <w:r>
        <w:tab/>
      </w:r>
      <w:r w:rsidR="00317A1F" w:rsidRPr="00317A1F">
        <w:rPr>
          <w:i/>
          <w:iCs/>
          <w:color w:val="FF0000"/>
        </w:rPr>
        <w:t>S</w:t>
      </w:r>
      <w:r w:rsidR="00317A1F">
        <w:rPr>
          <w:i/>
          <w:iCs/>
          <w:color w:val="FF0000"/>
        </w:rPr>
        <w:t xml:space="preserve">tejně jako děti potřebují k učení psychickou a duševní pohodu, </w:t>
      </w:r>
      <w:r w:rsidR="00317A1F" w:rsidRPr="00317A1F">
        <w:rPr>
          <w:i/>
          <w:iCs/>
          <w:color w:val="FF0000"/>
        </w:rPr>
        <w:t xml:space="preserve">. Jen spokojený učitel dosahuje dobrých výkonů. </w:t>
      </w:r>
      <w:r w:rsidR="00317A1F">
        <w:rPr>
          <w:i/>
          <w:iCs/>
          <w:color w:val="FF0000"/>
        </w:rPr>
        <w:t>Proto je nutné s</w:t>
      </w:r>
      <w:r w:rsidR="00317A1F" w:rsidRPr="00317A1F">
        <w:rPr>
          <w:i/>
          <w:iCs/>
          <w:color w:val="FF0000"/>
        </w:rPr>
        <w:t xml:space="preserve">oustředit se na praktiky, které </w:t>
      </w:r>
      <w:r w:rsidR="00317A1F">
        <w:rPr>
          <w:i/>
          <w:iCs/>
          <w:color w:val="FF0000"/>
        </w:rPr>
        <w:t xml:space="preserve">předcházejí </w:t>
      </w:r>
      <w:r w:rsidR="00317A1F" w:rsidRPr="00317A1F">
        <w:rPr>
          <w:i/>
          <w:iCs/>
          <w:color w:val="FF0000"/>
        </w:rPr>
        <w:t xml:space="preserve">nepříznivým stavům </w:t>
      </w:r>
      <w:r w:rsidR="00317A1F">
        <w:rPr>
          <w:i/>
          <w:iCs/>
          <w:color w:val="FF0000"/>
        </w:rPr>
        <w:t>„vyhoření“</w:t>
      </w:r>
      <w:r w:rsidR="00317A1F" w:rsidRPr="00317A1F">
        <w:rPr>
          <w:i/>
          <w:iCs/>
          <w:color w:val="FF0000"/>
        </w:rPr>
        <w:t xml:space="preserve">, ukázat způsoby relaxace po náročných dnech </w:t>
      </w:r>
    </w:p>
    <w:p w14:paraId="0416BB33" w14:textId="3E7BDC4C" w:rsidR="00317A1F" w:rsidRDefault="00463252" w:rsidP="00463252">
      <w:pPr>
        <w:spacing w:after="0" w:line="240" w:lineRule="auto"/>
        <w:ind w:left="2832" w:hanging="2832"/>
        <w:rPr>
          <w:i/>
          <w:iCs/>
          <w:color w:val="FF0000"/>
        </w:rPr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317A1F" w:rsidRPr="00317A1F">
        <w:rPr>
          <w:i/>
          <w:iCs/>
          <w:color w:val="FF0000"/>
        </w:rPr>
        <w:t xml:space="preserve">Změnily se podmínky života, přístupy rodičů i nároky dětí – v mnoha případech (hlavně při vysokém počtu dětí ve třídách) hrozí učitelům „vyhoření“. </w:t>
      </w:r>
    </w:p>
    <w:p w14:paraId="601626E9" w14:textId="3D5BC163" w:rsidR="00463252" w:rsidRDefault="00463252" w:rsidP="00463252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  <w:t>MAS Pošumaví</w:t>
      </w:r>
    </w:p>
    <w:p w14:paraId="4CDFAE0F" w14:textId="77777777" w:rsidR="00463252" w:rsidRDefault="00463252" w:rsidP="00463252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 IV</w:t>
      </w:r>
    </w:p>
    <w:p w14:paraId="3C254121" w14:textId="01A23085" w:rsidR="00463252" w:rsidRDefault="00463252" w:rsidP="00463252">
      <w:pPr>
        <w:pBdr>
          <w:bottom w:val="single" w:sz="6" w:space="1" w:color="auto"/>
        </w:pBdr>
        <w:rPr>
          <w:szCs w:val="20"/>
        </w:rPr>
      </w:pPr>
      <w:r w:rsidRPr="00AA0360">
        <w:rPr>
          <w:b/>
        </w:rPr>
        <w:t xml:space="preserve">Odhad </w:t>
      </w:r>
      <w:r w:rsidR="00317A1F">
        <w:rPr>
          <w:b/>
        </w:rPr>
        <w:t>finančních nákladů</w:t>
      </w:r>
    </w:p>
    <w:p w14:paraId="19ABEA74" w14:textId="77777777" w:rsidR="009630D9" w:rsidRPr="00567B65" w:rsidRDefault="009630D9" w:rsidP="00E526E4">
      <w:pPr>
        <w:pStyle w:val="Nadpis1"/>
      </w:pPr>
      <w:bookmarkStart w:id="59" w:name="_Toc137765567"/>
      <w:r w:rsidRPr="00567B65">
        <w:t>Priorita 3</w:t>
      </w:r>
      <w:r w:rsidRPr="00567B65">
        <w:tab/>
        <w:t>Podpora dětí a žáků se speciálními vzdělávacími potřebami</w:t>
      </w:r>
      <w:bookmarkEnd w:id="59"/>
    </w:p>
    <w:p w14:paraId="734E34E9" w14:textId="77777777" w:rsidR="009630D9" w:rsidRPr="00567B65" w:rsidRDefault="00EC23B9" w:rsidP="00E526E4">
      <w:pPr>
        <w:pStyle w:val="Nadpis2"/>
      </w:pPr>
      <w:bookmarkStart w:id="60" w:name="_Toc137765568"/>
      <w:r w:rsidRPr="00567B65">
        <w:t>Cíl 3.1</w:t>
      </w:r>
      <w:r w:rsidRPr="00567B65">
        <w:tab/>
        <w:t>Podpora pedagogů, dětí a žáků MŠ a ZŠ se SVP</w:t>
      </w:r>
      <w:bookmarkEnd w:id="60"/>
    </w:p>
    <w:p w14:paraId="1A50C782" w14:textId="77777777" w:rsidR="00E526E4" w:rsidRDefault="00C6294B" w:rsidP="00C6294B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28027941" w14:textId="31F50FEE" w:rsidR="00C6294B" w:rsidRDefault="00C6294B" w:rsidP="00E526E4">
      <w:pPr>
        <w:pStyle w:val="Nadpis3"/>
        <w:ind w:left="2124" w:firstLine="708"/>
      </w:pPr>
      <w:bookmarkStart w:id="61" w:name="_Toc137765569"/>
      <w:r>
        <w:t>3</w:t>
      </w:r>
      <w:r w:rsidRPr="00172AE4">
        <w:t>.</w:t>
      </w:r>
      <w:r>
        <w:t>1</w:t>
      </w:r>
      <w:r w:rsidRPr="00172AE4">
        <w:t>.</w:t>
      </w:r>
      <w:r>
        <w:t>1</w:t>
      </w:r>
      <w:r w:rsidRPr="00172AE4">
        <w:t xml:space="preserve"> </w:t>
      </w:r>
      <w:r w:rsidRPr="008F7E21">
        <w:rPr>
          <w:highlight w:val="cyan"/>
        </w:rPr>
        <w:t xml:space="preserve">Sdílený </w:t>
      </w:r>
      <w:r w:rsidR="008F7E21">
        <w:rPr>
          <w:highlight w:val="cyan"/>
        </w:rPr>
        <w:t xml:space="preserve">odborník </w:t>
      </w:r>
      <w:r w:rsidR="00EA4B8E">
        <w:rPr>
          <w:highlight w:val="cyan"/>
        </w:rPr>
        <w:t xml:space="preserve">na výchovu a vzdělávání </w:t>
      </w:r>
      <w:r w:rsidR="00EA4B8E">
        <w:t>(mentor, kouč, specialista, zkušený učitel)</w:t>
      </w:r>
      <w:bookmarkEnd w:id="61"/>
    </w:p>
    <w:p w14:paraId="01F280D8" w14:textId="77777777" w:rsidR="00C6294B" w:rsidRDefault="00C6294B" w:rsidP="00C6294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</w:t>
      </w:r>
      <w:r w:rsidR="000D6765">
        <w:t>a</w:t>
      </w:r>
      <w:r>
        <w:t xml:space="preserve"> spolupráce</w:t>
      </w:r>
    </w:p>
    <w:p w14:paraId="4F4583DB" w14:textId="77777777" w:rsidR="00C6294B" w:rsidRDefault="00746109" w:rsidP="00C6294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4080" behindDoc="0" locked="0" layoutInCell="1" allowOverlap="1" wp14:anchorId="6150D1B9" wp14:editId="67A9D54A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4076700" cy="731520"/>
                <wp:effectExtent l="0" t="0" r="0" b="0"/>
                <wp:wrapTopAndBottom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502F" w14:textId="7FD8E2A0" w:rsidR="00511A22" w:rsidRPr="00CB17A5" w:rsidRDefault="008F7E2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8F7E21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D1B9" id="_x0000_s1048" type="#_x0000_t202" style="position:absolute;margin-left:269.8pt;margin-top:24.1pt;width:321pt;height:57.6pt;z-index:25169408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" filled="f" stroked="f">
                <v:textbox>
                  <w:txbxContent>
                    <w:p w14:paraId="2F6F502F" w14:textId="7FD8E2A0" w:rsidR="00511A22" w:rsidRPr="00CB17A5" w:rsidRDefault="008F7E2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8F7E21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294B" w:rsidRPr="00193B6D">
        <w:rPr>
          <w:b/>
        </w:rPr>
        <w:t>Kdo spolupracuje</w:t>
      </w:r>
      <w:r w:rsidR="00C6294B" w:rsidRPr="00193B6D">
        <w:tab/>
      </w:r>
      <w:r w:rsidR="00C6294B" w:rsidRPr="00193B6D">
        <w:tab/>
      </w:r>
    </w:p>
    <w:p w14:paraId="38E05AE7" w14:textId="2D4DE31C" w:rsidR="00C6294B" w:rsidRPr="00C6294B" w:rsidRDefault="00C6294B" w:rsidP="00C6294B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294B">
        <w:t xml:space="preserve">Pracovní smlouva </w:t>
      </w:r>
    </w:p>
    <w:p w14:paraId="120C2171" w14:textId="58F3A739" w:rsidR="00C6294B" w:rsidRPr="00C6294B" w:rsidRDefault="00C6294B" w:rsidP="00C6294B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9409E0">
        <w:rPr>
          <w:b/>
        </w:rPr>
        <w:t xml:space="preserve">v průběhu celého </w:t>
      </w:r>
      <w:r w:rsidR="004D67D1">
        <w:rPr>
          <w:b/>
        </w:rPr>
        <w:t xml:space="preserve">školního </w:t>
      </w:r>
      <w:r w:rsidR="009409E0">
        <w:rPr>
          <w:b/>
        </w:rPr>
        <w:t>roku</w:t>
      </w:r>
    </w:p>
    <w:p w14:paraId="766BB780" w14:textId="4BC472DF" w:rsidR="00C6294B" w:rsidRPr="009F5B55" w:rsidRDefault="00C6294B" w:rsidP="0074046D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E566C5" w:rsidRPr="00F004D9">
        <w:rPr>
          <w:color w:val="FF0000"/>
        </w:rPr>
        <w:t>M</w:t>
      </w:r>
      <w:r w:rsidR="0074046D" w:rsidRPr="00F004D9">
        <w:rPr>
          <w:color w:val="FF0000"/>
        </w:rPr>
        <w:t xml:space="preserve">etodická pomoc pedagogickým pracovníkům v oblasti podpory žáků se speciálními vzdělávacími potřebami, s výchovnými problémy a </w:t>
      </w:r>
      <w:r w:rsidR="0074046D" w:rsidRPr="00F004D9">
        <w:rPr>
          <w:color w:val="FF0000"/>
        </w:rPr>
        <w:lastRenderedPageBreak/>
        <w:t xml:space="preserve">rizikovým chováním; poradenské služby pro </w:t>
      </w:r>
      <w:r w:rsidR="009409E0" w:rsidRPr="00F004D9">
        <w:rPr>
          <w:color w:val="FF0000"/>
        </w:rPr>
        <w:t xml:space="preserve">třídní učitele i </w:t>
      </w:r>
      <w:r w:rsidR="0074046D" w:rsidRPr="00F004D9">
        <w:rPr>
          <w:color w:val="FF0000"/>
        </w:rPr>
        <w:t xml:space="preserve">zákonné zástupce rodičů </w:t>
      </w:r>
    </w:p>
    <w:p w14:paraId="1D6BA655" w14:textId="77777777" w:rsidR="00C6294B" w:rsidRPr="0074046D" w:rsidRDefault="00C6294B" w:rsidP="00C6294B">
      <w:pPr>
        <w:spacing w:after="0" w:line="240" w:lineRule="auto"/>
      </w:pPr>
    </w:p>
    <w:p w14:paraId="45D8D608" w14:textId="4ED52381" w:rsidR="00C6294B" w:rsidRPr="00567B65" w:rsidRDefault="00C6294B" w:rsidP="008F40DF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8F40DF" w:rsidRPr="00EA4B8E">
        <w:rPr>
          <w:color w:val="FF0000"/>
        </w:rPr>
        <w:t xml:space="preserve">V době, kdy je nedostatek </w:t>
      </w:r>
      <w:r w:rsidR="0074046D" w:rsidRPr="00EA4B8E">
        <w:rPr>
          <w:color w:val="FF0000"/>
        </w:rPr>
        <w:t>školních</w:t>
      </w:r>
      <w:r w:rsidR="008F40DF" w:rsidRPr="00EA4B8E">
        <w:rPr>
          <w:color w:val="FF0000"/>
        </w:rPr>
        <w:t xml:space="preserve"> psychologů </w:t>
      </w:r>
      <w:r w:rsidR="00EA4B8E" w:rsidRPr="00EA4B8E">
        <w:rPr>
          <w:color w:val="FF0000"/>
        </w:rPr>
        <w:t>a PPP Plzeň není zapojena</w:t>
      </w:r>
      <w:r w:rsidR="008F40DF" w:rsidRPr="00EA4B8E">
        <w:rPr>
          <w:color w:val="FF0000"/>
        </w:rPr>
        <w:t xml:space="preserve"> </w:t>
      </w:r>
      <w:r w:rsidR="00EA4B8E" w:rsidRPr="00EA4B8E">
        <w:rPr>
          <w:color w:val="FF0000"/>
        </w:rPr>
        <w:t xml:space="preserve">do projektu OP JAK zajišťujícího školám </w:t>
      </w:r>
      <w:r w:rsidR="00EA4B8E">
        <w:rPr>
          <w:color w:val="FF0000"/>
        </w:rPr>
        <w:t xml:space="preserve">pod 180 žáků </w:t>
      </w:r>
      <w:r w:rsidR="008F40DF" w:rsidRPr="00EA4B8E">
        <w:rPr>
          <w:color w:val="FF0000"/>
        </w:rPr>
        <w:t xml:space="preserve">sdíleného psychologa </w:t>
      </w:r>
      <w:r w:rsidR="00EA4B8E">
        <w:rPr>
          <w:color w:val="FF0000"/>
        </w:rPr>
        <w:t xml:space="preserve">je nutné </w:t>
      </w:r>
      <w:r w:rsidR="00EA4B8E" w:rsidRPr="00F004D9">
        <w:rPr>
          <w:color w:val="FF0000"/>
        </w:rPr>
        <w:t xml:space="preserve">zajistit </w:t>
      </w:r>
      <w:r w:rsidR="0077074D" w:rsidRPr="00F004D9">
        <w:rPr>
          <w:color w:val="FF0000"/>
        </w:rPr>
        <w:t>alespoň poradensk</w:t>
      </w:r>
      <w:r w:rsidR="00EA4B8E" w:rsidRPr="00F004D9">
        <w:rPr>
          <w:color w:val="FF0000"/>
        </w:rPr>
        <w:t>é</w:t>
      </w:r>
      <w:r w:rsidR="0077074D" w:rsidRPr="00F004D9">
        <w:rPr>
          <w:color w:val="FF0000"/>
        </w:rPr>
        <w:t xml:space="preserve"> služ</w:t>
      </w:r>
      <w:r w:rsidR="00EA4B8E" w:rsidRPr="00F004D9">
        <w:rPr>
          <w:color w:val="FF0000"/>
        </w:rPr>
        <w:t xml:space="preserve">by jiných </w:t>
      </w:r>
      <w:r w:rsidR="0077074D" w:rsidRPr="00F004D9">
        <w:rPr>
          <w:color w:val="FF0000"/>
        </w:rPr>
        <w:t>specialistů</w:t>
      </w:r>
      <w:r w:rsidR="00F004D9" w:rsidRPr="00F004D9">
        <w:rPr>
          <w:color w:val="FF0000"/>
        </w:rPr>
        <w:t xml:space="preserve"> případně dobrých zkušených pedagogů i důchodového věku, kteří jsou ochotni se podělit o své letité zkušenosti</w:t>
      </w:r>
      <w:r w:rsidR="0077074D" w:rsidRPr="00F004D9">
        <w:rPr>
          <w:color w:val="FF0000"/>
        </w:rPr>
        <w:t xml:space="preserve"> v rámci projektu MAP</w:t>
      </w:r>
      <w:r w:rsidR="009409E0" w:rsidRPr="00F004D9">
        <w:rPr>
          <w:color w:val="FF0000"/>
        </w:rPr>
        <w:t>.</w:t>
      </w:r>
      <w:r w:rsidR="0077074D" w:rsidRPr="00F004D9">
        <w:rPr>
          <w:color w:val="FF0000"/>
        </w:rPr>
        <w:t xml:space="preserve"> </w:t>
      </w:r>
    </w:p>
    <w:p w14:paraId="2A97D1DD" w14:textId="3099395B" w:rsidR="00C6294B" w:rsidRDefault="00C6294B" w:rsidP="00C6294B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74046D">
        <w:t>MAS Pošumaví</w:t>
      </w:r>
      <w:r w:rsidR="00BD3711">
        <w:t>; potenciálně Město Horažďovice nebo jiné dobrovolné svazky obcí v území</w:t>
      </w:r>
    </w:p>
    <w:p w14:paraId="21807184" w14:textId="43087237" w:rsidR="00BD3711" w:rsidRDefault="00C6294B" w:rsidP="00BD3711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 w:rsidR="0074046D">
        <w:tab/>
      </w:r>
      <w:r w:rsidR="008F7E21">
        <w:t xml:space="preserve">MAP; </w:t>
      </w:r>
      <w:r w:rsidR="00BB1028">
        <w:t>OPZ+</w:t>
      </w:r>
      <w:r w:rsidR="004E5FB2">
        <w:t xml:space="preserve"> </w:t>
      </w:r>
      <w:r w:rsidR="008F7E21">
        <w:t>MAS Pošumaví</w:t>
      </w:r>
      <w:r w:rsidR="00BD3711">
        <w:t>,  potenciálně Město Horažďovice nebo jiné dobrovolné svazky obcí v území</w:t>
      </w:r>
    </w:p>
    <w:p w14:paraId="1D5AE6C6" w14:textId="013A17D4" w:rsidR="00C6294B" w:rsidRDefault="00C6294B" w:rsidP="00C6294B">
      <w:pPr>
        <w:spacing w:after="0" w:line="240" w:lineRule="auto"/>
      </w:pPr>
    </w:p>
    <w:p w14:paraId="43540B74" w14:textId="75F658B1" w:rsidR="00C6294B" w:rsidRDefault="00C6294B" w:rsidP="00C6294B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3E36CA">
        <w:t>58 700,- Kč/měsíc</w:t>
      </w:r>
      <w:r w:rsidR="00BD3711">
        <w:t xml:space="preserve"> při 1 úvazku</w:t>
      </w:r>
    </w:p>
    <w:p w14:paraId="0A482C99" w14:textId="77777777" w:rsidR="00E526E4" w:rsidRDefault="003E36CA" w:rsidP="003E36CA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0DE399B0" w14:textId="77777777" w:rsidR="003E36CA" w:rsidRDefault="009D3E24" w:rsidP="00E526E4">
      <w:pPr>
        <w:pStyle w:val="Nadpis3"/>
        <w:ind w:left="2124" w:firstLine="708"/>
      </w:pPr>
      <w:bookmarkStart w:id="62" w:name="_Toc137765570"/>
      <w:r w:rsidRPr="009D3E24">
        <w:t xml:space="preserve">3.1.2 </w:t>
      </w:r>
      <w:r w:rsidR="003E36CA">
        <w:t>Sdílený logoped v území</w:t>
      </w:r>
      <w:bookmarkEnd w:id="62"/>
    </w:p>
    <w:p w14:paraId="6F8BBFF0" w14:textId="5FBE51D5" w:rsidR="003E36CA" w:rsidRDefault="003E36CA" w:rsidP="003E36CA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</w:t>
      </w:r>
      <w:r w:rsidR="000D6765">
        <w:t>a</w:t>
      </w:r>
      <w:r>
        <w:t xml:space="preserve"> spolupráce</w:t>
      </w:r>
    </w:p>
    <w:p w14:paraId="5F4F5392" w14:textId="235642A1" w:rsidR="003E36CA" w:rsidRPr="00193B6D" w:rsidRDefault="00EA4B8E" w:rsidP="003E36C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6128" behindDoc="0" locked="0" layoutInCell="1" allowOverlap="1" wp14:anchorId="04EE2987" wp14:editId="3F46E3B2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4069080" cy="584200"/>
                <wp:effectExtent l="0" t="0" r="0" b="6350"/>
                <wp:wrapTopAndBottom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625A" w14:textId="0AD325DE" w:rsidR="00511A22" w:rsidRPr="00CB17A5" w:rsidRDefault="00EA4B8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EA4B8E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2987" id="_x0000_s1049" type="#_x0000_t202" style="position:absolute;margin-left:269.2pt;margin-top:23.4pt;width:320.4pt;height:46pt;z-index:25169612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" filled="f" stroked="f">
                <v:textbox>
                  <w:txbxContent>
                    <w:p w14:paraId="7F50625A" w14:textId="0AD325DE" w:rsidR="00511A22" w:rsidRPr="00CB17A5" w:rsidRDefault="00EA4B8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EA4B8E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……………………………………….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E36CA" w:rsidRPr="00193B6D">
        <w:rPr>
          <w:b/>
        </w:rPr>
        <w:t>Kdo spolupracuje</w:t>
      </w:r>
      <w:r w:rsidR="003E36CA" w:rsidRPr="00193B6D">
        <w:tab/>
      </w:r>
      <w:r w:rsidR="003E36CA" w:rsidRPr="00193B6D">
        <w:tab/>
      </w:r>
    </w:p>
    <w:p w14:paraId="0145EBC6" w14:textId="2701184A" w:rsidR="003E36CA" w:rsidRPr="003E36CA" w:rsidRDefault="003E36CA" w:rsidP="003E36CA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4274C">
        <w:t>DPP</w:t>
      </w:r>
    </w:p>
    <w:p w14:paraId="7272B556" w14:textId="4020EA08" w:rsidR="003E36CA" w:rsidRDefault="003E36CA" w:rsidP="003E36CA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4E5FB2">
        <w:t>průběžně v době školního vyučování</w:t>
      </w:r>
    </w:p>
    <w:p w14:paraId="35A39D1B" w14:textId="756310F9" w:rsidR="003E36CA" w:rsidRPr="00567B65" w:rsidRDefault="003E36CA" w:rsidP="00AB5988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E12BEC">
        <w:t xml:space="preserve">Provádí činnosti: logopedická diagnostika; </w:t>
      </w:r>
      <w:r w:rsidR="00AB5988">
        <w:t>diferenciální diagnostika</w:t>
      </w:r>
      <w:r w:rsidR="00BD3711">
        <w:t xml:space="preserve"> </w:t>
      </w:r>
      <w:r w:rsidR="00AB5988">
        <w:t>pro další léčebnou péči</w:t>
      </w:r>
      <w:r w:rsidR="009746D9">
        <w:t>, dohled nad logopedickou asistentkou</w:t>
      </w:r>
      <w:r w:rsidR="00AB5988">
        <w:t>; podíl na léčbě a rehabilitaci jednodušších vad a poruch řeči, sluchu a hlasu dětí</w:t>
      </w:r>
    </w:p>
    <w:p w14:paraId="60CED35F" w14:textId="77777777" w:rsidR="003E36CA" w:rsidRPr="00E566C5" w:rsidRDefault="003E36CA" w:rsidP="00E566C5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E566C5" w:rsidRPr="00E566C5">
        <w:t>Zajištění</w:t>
      </w:r>
      <w:r w:rsidR="00E566C5">
        <w:t xml:space="preserve"> služeb dětem a žákům s vadami řeči, jejich zákonným zástupcům, školám a školským zařízením v území ORP Horažďovice. Zdůvodnění: v současné době jsou tyto služby poskytovány centry jejichž vzdálenost a placená činnost zabraňuje mnohým rodinám ve využívání těchto základních potřeb. Zároveň je potřeba zajistit včasnou péči logopeda, aby se neutvrdily chybné návyky dětí.</w:t>
      </w:r>
    </w:p>
    <w:p w14:paraId="798FD70C" w14:textId="31991904" w:rsidR="003E36CA" w:rsidRDefault="003E36CA" w:rsidP="003E36CA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415418">
        <w:t xml:space="preserve">Jednotlivé školy nebo </w:t>
      </w:r>
      <w:r w:rsidR="00E566C5">
        <w:t xml:space="preserve"> MAS Pošumaví</w:t>
      </w:r>
    </w:p>
    <w:p w14:paraId="1E39EB03" w14:textId="2DF6B268" w:rsidR="003E36CA" w:rsidRDefault="003E36CA" w:rsidP="003E36CA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BB1028">
        <w:t>MAP</w:t>
      </w:r>
      <w:r w:rsidR="004D67D1">
        <w:t xml:space="preserve"> </w:t>
      </w:r>
      <w:r w:rsidR="008F7E21">
        <w:t>IV</w:t>
      </w:r>
      <w:r w:rsidR="004E5FB2">
        <w:t>, jednotlivé školy</w:t>
      </w:r>
      <w:r w:rsidR="00415418">
        <w:t xml:space="preserve"> </w:t>
      </w:r>
      <w:r w:rsidR="00BD3711">
        <w:t>z </w:t>
      </w:r>
      <w:r w:rsidR="00415418">
        <w:t>OON</w:t>
      </w:r>
      <w:r w:rsidR="00BD3711">
        <w:t xml:space="preserve"> či jiných zdrojů</w:t>
      </w:r>
    </w:p>
    <w:p w14:paraId="2EF98B1D" w14:textId="77777777" w:rsidR="003E36CA" w:rsidRDefault="003E36CA" w:rsidP="00E12BEC">
      <w:pPr>
        <w:pBdr>
          <w:bottom w:val="single" w:sz="6" w:space="1" w:color="auto"/>
        </w:pBdr>
        <w:ind w:left="2832" w:hanging="2832"/>
      </w:pPr>
      <w:r w:rsidRPr="00AA0360">
        <w:rPr>
          <w:b/>
        </w:rPr>
        <w:t>Odhad finančních nákladů</w:t>
      </w:r>
      <w:r>
        <w:tab/>
      </w:r>
      <w:r w:rsidR="00E12BEC">
        <w:t xml:space="preserve">Při hrubé mzdě 40 000 na plný úvazek činí odhad pro </w:t>
      </w:r>
      <w:r w:rsidR="00AB5988" w:rsidRPr="0037245E">
        <w:rPr>
          <w:b/>
        </w:rPr>
        <w:t>0</w:t>
      </w:r>
      <w:r w:rsidR="00E12BEC" w:rsidRPr="0037245E">
        <w:rPr>
          <w:b/>
        </w:rPr>
        <w:t>,</w:t>
      </w:r>
      <w:r w:rsidR="0084274C">
        <w:rPr>
          <w:b/>
        </w:rPr>
        <w:t>1</w:t>
      </w:r>
      <w:r w:rsidR="00E12BEC" w:rsidRPr="0037245E">
        <w:rPr>
          <w:b/>
        </w:rPr>
        <w:t xml:space="preserve"> úvazku</w:t>
      </w:r>
      <w:r w:rsidR="00E12BEC">
        <w:t xml:space="preserve"> </w:t>
      </w:r>
      <w:r w:rsidR="0084274C">
        <w:t>5 000</w:t>
      </w:r>
      <w:r w:rsidR="00DE34F6">
        <w:t>,- /měsíc</w:t>
      </w:r>
    </w:p>
    <w:p w14:paraId="365A93C7" w14:textId="77777777" w:rsidR="00E526E4" w:rsidRDefault="00B06E2B" w:rsidP="00B06E2B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4BE414A1" w14:textId="77777777" w:rsidR="00B06E2B" w:rsidRDefault="007B1FCB" w:rsidP="00E526E4">
      <w:pPr>
        <w:pStyle w:val="Nadpis3"/>
        <w:ind w:left="2124" w:firstLine="708"/>
      </w:pPr>
      <w:bookmarkStart w:id="63" w:name="_Toc137765571"/>
      <w:r w:rsidRPr="007B1FCB">
        <w:t xml:space="preserve">3.1.3 </w:t>
      </w:r>
      <w:r w:rsidR="00C3274E">
        <w:t>Sdílený logopedický asistent</w:t>
      </w:r>
      <w:bookmarkEnd w:id="63"/>
    </w:p>
    <w:p w14:paraId="07F84E71" w14:textId="77777777" w:rsidR="00B06E2B" w:rsidRDefault="00B06E2B" w:rsidP="00B06E2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</w:r>
      <w:r w:rsidR="007B649B">
        <w:t>Aktivit</w:t>
      </w:r>
      <w:r w:rsidR="000D6765">
        <w:t>a</w:t>
      </w:r>
      <w:r w:rsidR="007B649B">
        <w:t xml:space="preserve"> spolupráce</w:t>
      </w:r>
    </w:p>
    <w:p w14:paraId="5BE5F262" w14:textId="77777777" w:rsidR="00B06E2B" w:rsidRPr="00193B6D" w:rsidRDefault="00746109" w:rsidP="00B06E2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8176" behindDoc="0" locked="0" layoutInCell="1" allowOverlap="1" wp14:anchorId="25D64E29" wp14:editId="3DE48AEC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008120" cy="488950"/>
                <wp:effectExtent l="0" t="0" r="0" b="6350"/>
                <wp:wrapTopAndBottom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60B9" w14:textId="04BBE398" w:rsidR="004E5FB2" w:rsidRPr="00CB17A5" w:rsidRDefault="00175903" w:rsidP="004E5FB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175903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………………………………..</w:t>
                            </w:r>
                          </w:p>
                          <w:p w14:paraId="3D483EA5" w14:textId="3E1C7239" w:rsidR="00511A22" w:rsidRPr="00CB17A5" w:rsidRDefault="004E5FB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4E29" id="_x0000_s1050" type="#_x0000_t202" style="position:absolute;margin-left:264.4pt;margin-top:23.85pt;width:315.6pt;height:38.5pt;z-index:251698176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" filled="f" stroked="f">
                <v:textbox>
                  <w:txbxContent>
                    <w:p w14:paraId="5BC560B9" w14:textId="04BBE398" w:rsidR="004E5FB2" w:rsidRPr="00CB17A5" w:rsidRDefault="00175903" w:rsidP="004E5FB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175903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………………………………..</w:t>
                      </w:r>
                    </w:p>
                    <w:p w14:paraId="3D483EA5" w14:textId="3E1C7239" w:rsidR="00511A22" w:rsidRPr="00CB17A5" w:rsidRDefault="004E5FB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6E2B" w:rsidRPr="00193B6D">
        <w:rPr>
          <w:b/>
        </w:rPr>
        <w:t>Kdo spolupracuje</w:t>
      </w:r>
      <w:r w:rsidR="00B06E2B" w:rsidRPr="00193B6D">
        <w:tab/>
      </w:r>
      <w:r w:rsidR="00B06E2B" w:rsidRPr="00193B6D">
        <w:tab/>
      </w:r>
    </w:p>
    <w:p w14:paraId="1F906F52" w14:textId="0D631AAC" w:rsidR="00B06E2B" w:rsidRPr="00E12BEC" w:rsidRDefault="00B06E2B" w:rsidP="0084274C">
      <w:pPr>
        <w:spacing w:after="0" w:line="240" w:lineRule="auto"/>
        <w:ind w:left="2832" w:hanging="2832"/>
      </w:pPr>
      <w:r>
        <w:rPr>
          <w:b/>
        </w:rPr>
        <w:lastRenderedPageBreak/>
        <w:t>Výstup</w:t>
      </w:r>
      <w:r>
        <w:rPr>
          <w:b/>
        </w:rPr>
        <w:tab/>
      </w:r>
      <w:r w:rsidR="00E12BEC" w:rsidRPr="00E12BEC">
        <w:t xml:space="preserve">Pracovní smlouva </w:t>
      </w:r>
      <w:r w:rsidR="00415418">
        <w:t xml:space="preserve">nebo DPP </w:t>
      </w:r>
      <w:r w:rsidR="0084274C">
        <w:t xml:space="preserve">dle potřeb škol a možností </w:t>
      </w:r>
      <w:r w:rsidR="00415418">
        <w:t xml:space="preserve">logopedické </w:t>
      </w:r>
      <w:r w:rsidR="0084274C">
        <w:t>asistentky)</w:t>
      </w:r>
    </w:p>
    <w:p w14:paraId="030B6ED7" w14:textId="4D725B3A" w:rsidR="00B06E2B" w:rsidRDefault="00B06E2B" w:rsidP="00B06E2B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BD3711">
        <w:t>1x týdně v každé škole</w:t>
      </w:r>
    </w:p>
    <w:p w14:paraId="68A7DD9C" w14:textId="51B6A816" w:rsidR="00B06E2B" w:rsidRPr="00567B65" w:rsidRDefault="00B06E2B" w:rsidP="00AB5988">
      <w:pPr>
        <w:spacing w:after="0" w:line="240" w:lineRule="auto"/>
        <w:ind w:left="2832" w:hanging="2832"/>
      </w:pPr>
      <w:r>
        <w:rPr>
          <w:b/>
        </w:rPr>
        <w:t>Popis aktivity</w:t>
      </w:r>
      <w:r>
        <w:tab/>
      </w:r>
      <w:r w:rsidR="00AB5988">
        <w:t>Provádí primární logopedickou prevenci v oblasti řečové výchovy ve spolupráci s rodiči a odborníky (</w:t>
      </w:r>
      <w:r w:rsidR="00BD3711">
        <w:t xml:space="preserve">za </w:t>
      </w:r>
      <w:r w:rsidR="00AB5988">
        <w:t>supervize klinického logopeda)</w:t>
      </w:r>
    </w:p>
    <w:p w14:paraId="0AED89A9" w14:textId="77777777" w:rsidR="00B06E2B" w:rsidRPr="00567B65" w:rsidRDefault="00B06E2B" w:rsidP="00AB5988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AB5988" w:rsidRPr="00E566C5">
        <w:t>Zajištění</w:t>
      </w:r>
      <w:r w:rsidR="00AB5988">
        <w:t xml:space="preserve"> služeb dětem a žákům s vadami řeči, jejich zákonným zástupcům, školám a školským zařízením v území ORP Horažďovice, které nemají ve svém pedagogickém sboru vyškoleného logopedického asistenta.</w:t>
      </w:r>
    </w:p>
    <w:p w14:paraId="55C6D6A9" w14:textId="77777777" w:rsidR="00B06E2B" w:rsidRDefault="00B06E2B" w:rsidP="00B06E2B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</w:r>
      <w:r w:rsidR="00AB5988">
        <w:t>MAS Pošumaví</w:t>
      </w:r>
    </w:p>
    <w:p w14:paraId="4825E90F" w14:textId="43F9529F" w:rsidR="00B06E2B" w:rsidRDefault="00B06E2B" w:rsidP="00B06E2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175903">
        <w:t>MAP</w:t>
      </w:r>
      <w:r w:rsidR="00AB5988">
        <w:t xml:space="preserve">, </w:t>
      </w:r>
      <w:r w:rsidR="00BB1028">
        <w:t>platba rodičů, prostředky škol – krou</w:t>
      </w:r>
      <w:r w:rsidR="009D7DCC">
        <w:t>ž</w:t>
      </w:r>
      <w:r w:rsidR="00BB1028">
        <w:t>ek na škole</w:t>
      </w:r>
      <w:r w:rsidR="00415418">
        <w:t>-</w:t>
      </w:r>
      <w:r w:rsidR="009D7DCC">
        <w:t xml:space="preserve">OON </w:t>
      </w:r>
    </w:p>
    <w:p w14:paraId="716AD237" w14:textId="0CC5C4ED" w:rsidR="00B06E2B" w:rsidRDefault="00B06E2B" w:rsidP="0037245E">
      <w:pPr>
        <w:pBdr>
          <w:bottom w:val="single" w:sz="6" w:space="1" w:color="auto"/>
        </w:pBdr>
        <w:ind w:left="2832" w:hanging="2832"/>
      </w:pPr>
      <w:r w:rsidRPr="00AA0360">
        <w:rPr>
          <w:b/>
        </w:rPr>
        <w:t>Odhad finančních nákladů</w:t>
      </w:r>
      <w:r>
        <w:tab/>
      </w:r>
      <w:r w:rsidR="009746D9">
        <w:t>200- 250,- Kč na hodinu</w:t>
      </w:r>
    </w:p>
    <w:p w14:paraId="2A0F8C28" w14:textId="77777777" w:rsidR="00E526E4" w:rsidRDefault="0073688A" w:rsidP="0073688A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 w:rsidR="00E526E4">
        <w:rPr>
          <w:b/>
        </w:rPr>
        <w:t>:</w:t>
      </w:r>
    </w:p>
    <w:p w14:paraId="31809DE5" w14:textId="49004FEF" w:rsidR="0073688A" w:rsidRDefault="007B1FCB" w:rsidP="00E526E4">
      <w:pPr>
        <w:pStyle w:val="Nadpis3"/>
        <w:ind w:left="2124" w:firstLine="708"/>
      </w:pPr>
      <w:bookmarkStart w:id="64" w:name="_Toc137765572"/>
      <w:r w:rsidRPr="007B1FCB">
        <w:t xml:space="preserve">3.1.4 </w:t>
      </w:r>
      <w:r w:rsidR="0073688A">
        <w:t>Exkurze pedagogů ZŠ</w:t>
      </w:r>
      <w:r w:rsidR="005C6FDE">
        <w:t xml:space="preserve"> či MŠ do „inkluzivních“ či speciálních škol </w:t>
      </w:r>
      <w:r w:rsidR="00906101">
        <w:t>a tříd</w:t>
      </w:r>
      <w:bookmarkEnd w:id="64"/>
    </w:p>
    <w:p w14:paraId="2E3618FC" w14:textId="3803C571" w:rsidR="0073688A" w:rsidRDefault="00567B65" w:rsidP="0073688A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 w:rsidR="0073688A">
        <w:tab/>
      </w:r>
      <w:r w:rsidR="004D67D1">
        <w:t>aktivita spolupráce</w:t>
      </w:r>
    </w:p>
    <w:p w14:paraId="6C693743" w14:textId="2C07672E" w:rsidR="00567B65" w:rsidRPr="00193B6D" w:rsidRDefault="004D67D1" w:rsidP="00567B6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0224" behindDoc="0" locked="0" layoutInCell="1" allowOverlap="1" wp14:anchorId="5DF36C21" wp14:editId="4E36A83F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4137660" cy="444500"/>
                <wp:effectExtent l="0" t="0" r="0" b="0"/>
                <wp:wrapTopAndBottom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9C23F" w14:textId="0D80C518" w:rsidR="00511A22" w:rsidRPr="00175903" w:rsidRDefault="0017590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175903">
                              <w:rPr>
                                <w:highlight w:val="yellow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6C21" id="_x0000_s1051" type="#_x0000_t202" style="position:absolute;margin-left:274.6pt;margin-top:31.15pt;width:325.8pt;height:35pt;z-index:25170022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" filled="f" stroked="f">
                <v:textbox>
                  <w:txbxContent>
                    <w:p w14:paraId="3E19C23F" w14:textId="0D80C518" w:rsidR="00511A22" w:rsidRPr="00175903" w:rsidRDefault="0017590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175903">
                        <w:rPr>
                          <w:highlight w:val="yellow"/>
                        </w:rPr>
                        <w:t>…………………………………………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7B65" w:rsidRPr="00193B6D">
        <w:rPr>
          <w:b/>
        </w:rPr>
        <w:t>Kdo spolupracuje</w:t>
      </w:r>
      <w:r w:rsidR="00567B65" w:rsidRPr="00193B6D">
        <w:tab/>
      </w:r>
      <w:r w:rsidR="00567B65" w:rsidRPr="00193B6D">
        <w:tab/>
      </w:r>
    </w:p>
    <w:p w14:paraId="15B44D06" w14:textId="77777777" w:rsidR="0073688A" w:rsidRDefault="0073688A" w:rsidP="0073688A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Jednodenní odborná pedagogická exkurze</w:t>
      </w:r>
    </w:p>
    <w:p w14:paraId="40FBA730" w14:textId="77777777" w:rsidR="0073688A" w:rsidRDefault="0073688A" w:rsidP="0073688A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t xml:space="preserve">1 x za </w:t>
      </w:r>
      <w:r>
        <w:t>rok</w:t>
      </w:r>
    </w:p>
    <w:p w14:paraId="1149A545" w14:textId="75C4C97E" w:rsidR="0073688A" w:rsidRDefault="0073688A" w:rsidP="004346C2">
      <w:pPr>
        <w:spacing w:after="0" w:line="240" w:lineRule="auto"/>
        <w:ind w:left="2832" w:hanging="2832"/>
      </w:pPr>
      <w:r>
        <w:rPr>
          <w:b/>
        </w:rPr>
        <w:t xml:space="preserve">Popis </w:t>
      </w:r>
      <w:r w:rsidR="009F5B55">
        <w:rPr>
          <w:b/>
        </w:rPr>
        <w:t>aktivity</w:t>
      </w:r>
      <w:r>
        <w:tab/>
      </w:r>
      <w:r w:rsidR="001F379E" w:rsidRPr="00B436D4">
        <w:rPr>
          <w:color w:val="FF0000"/>
        </w:rPr>
        <w:t>Vzdělávací exkurze s odborným pedagogickým zaměřením, na inkluzi (exkurze do tzv. inkluzivních škol spojených s výměnou zkušeností s pedagogy těchto škol</w:t>
      </w:r>
      <w:r w:rsidR="00B436D4">
        <w:rPr>
          <w:color w:val="FF0000"/>
        </w:rPr>
        <w:t xml:space="preserve"> -</w:t>
      </w:r>
      <w:r w:rsidR="00B436D4" w:rsidRPr="00B436D4">
        <w:rPr>
          <w:color w:val="FF0000"/>
        </w:rPr>
        <w:t xml:space="preserve"> ZŠ Kdyně – inkluzivní škola</w:t>
      </w:r>
      <w:r w:rsidR="00B436D4">
        <w:rPr>
          <w:color w:val="FF0000"/>
        </w:rPr>
        <w:t xml:space="preserve">; </w:t>
      </w:r>
      <w:r w:rsidR="001F379E" w:rsidRPr="00B436D4">
        <w:rPr>
          <w:color w:val="FF0000"/>
        </w:rPr>
        <w:t>exkurze do speciálních škol, náslechy – Masarykova ZŠ Sušice, Diakonie Merklín pobočka Sušice, Hálkova ZŠ Klatovy)</w:t>
      </w:r>
      <w:r w:rsidR="00B436D4" w:rsidRPr="00B436D4">
        <w:rPr>
          <w:color w:val="FF0000"/>
        </w:rPr>
        <w:t xml:space="preserve"> - PŘÍLEŽITOST</w:t>
      </w:r>
    </w:p>
    <w:p w14:paraId="18FEDF65" w14:textId="76B0FB87" w:rsidR="00B436D4" w:rsidRDefault="00B436D4" w:rsidP="00F44E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32" w:hanging="2832"/>
      </w:pPr>
      <w:r w:rsidRPr="00B436D4">
        <w:rPr>
          <w:color w:val="FF0000"/>
        </w:rPr>
        <w:t>Výměna zkušeností ohledně podpory dětí a žáků ohrožených školním neúspěchem, výměna zkušeností se speciálními pedagogy pracujícími na běžných školách ve speciálních třídách – ZŠ Horažďovice Blatenská</w:t>
      </w:r>
      <w:r>
        <w:rPr>
          <w:color w:val="FF0000"/>
        </w:rPr>
        <w:t xml:space="preserve">, </w:t>
      </w:r>
    </w:p>
    <w:p w14:paraId="515610D2" w14:textId="617327DF" w:rsidR="0073688A" w:rsidRDefault="0073688A" w:rsidP="0073688A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>
        <w:t xml:space="preserve">Zvýšení povědomí pedagogů </w:t>
      </w:r>
      <w:r w:rsidR="004346C2">
        <w:t xml:space="preserve">o problematice SVP a </w:t>
      </w:r>
      <w:r>
        <w:t xml:space="preserve">setkávání </w:t>
      </w:r>
      <w:r w:rsidR="001F379E">
        <w:t>k v</w:t>
      </w:r>
      <w:r>
        <w:t>ýměně</w:t>
      </w:r>
      <w:r w:rsidR="004346C2">
        <w:t xml:space="preserve"> zkušeností.</w:t>
      </w:r>
    </w:p>
    <w:p w14:paraId="6DD03070" w14:textId="77777777" w:rsidR="0073688A" w:rsidRDefault="0073688A" w:rsidP="0073688A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</w:p>
    <w:p w14:paraId="66DF24F5" w14:textId="547EC353" w:rsidR="0073688A" w:rsidRDefault="0073688A" w:rsidP="0073688A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</w:t>
      </w:r>
      <w:r w:rsidR="005D03EC">
        <w:t xml:space="preserve"> </w:t>
      </w:r>
      <w:r w:rsidR="008F7E21">
        <w:t>IV</w:t>
      </w:r>
    </w:p>
    <w:p w14:paraId="1999B6FA" w14:textId="0BFF7259" w:rsidR="0073688A" w:rsidRDefault="0073688A" w:rsidP="0073688A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7606DA">
        <w:t>10 000,- výjezd</w:t>
      </w:r>
    </w:p>
    <w:p w14:paraId="61D28723" w14:textId="2D334D17" w:rsidR="007A34F2" w:rsidRDefault="007A34F2" w:rsidP="0073688A">
      <w:pPr>
        <w:pBdr>
          <w:bottom w:val="single" w:sz="6" w:space="1" w:color="auto"/>
        </w:pBdr>
      </w:pPr>
      <w:r>
        <w:t>……………………………………………………………………………………………………………..</w:t>
      </w:r>
    </w:p>
    <w:p w14:paraId="6533048A" w14:textId="77777777" w:rsidR="00DB247D" w:rsidRDefault="00DB247D" w:rsidP="00DB247D">
      <w:pPr>
        <w:spacing w:after="0" w:line="240" w:lineRule="auto"/>
        <w:rPr>
          <w:b/>
        </w:rPr>
      </w:pPr>
      <w:r w:rsidRPr="00F6123B">
        <w:rPr>
          <w:b/>
        </w:rPr>
        <w:t>Název aktivity</w:t>
      </w:r>
      <w:r>
        <w:rPr>
          <w:b/>
        </w:rPr>
        <w:t>:</w:t>
      </w:r>
    </w:p>
    <w:p w14:paraId="66FA8CB7" w14:textId="7A1A1599" w:rsidR="00DB247D" w:rsidRPr="00DB247D" w:rsidRDefault="00DB247D" w:rsidP="00DB247D">
      <w:pPr>
        <w:spacing w:after="0" w:line="240" w:lineRule="auto"/>
        <w:rPr>
          <w:rFonts w:asciiTheme="majorHAnsi" w:eastAsiaTheme="majorEastAsia" w:hAnsiTheme="majorHAnsi" w:cstheme="majorBidi"/>
          <w:b/>
          <w:bCs/>
          <w:iCs/>
          <w:color w:val="C00000"/>
          <w:sz w:val="24"/>
          <w:szCs w:val="24"/>
        </w:rPr>
      </w:pPr>
      <w:r w:rsidRPr="00DB247D">
        <w:rPr>
          <w:rFonts w:asciiTheme="majorHAnsi" w:eastAsiaTheme="majorEastAsia" w:hAnsiTheme="majorHAnsi" w:cstheme="majorBidi"/>
          <w:b/>
          <w:bCs/>
          <w:iCs/>
          <w:color w:val="C00000"/>
          <w:sz w:val="24"/>
          <w:szCs w:val="24"/>
        </w:rPr>
        <w:t xml:space="preserve">3.1.5. </w:t>
      </w:r>
      <w:r w:rsidRPr="00DB247D">
        <w:rPr>
          <w:rFonts w:asciiTheme="majorHAnsi" w:eastAsiaTheme="majorEastAsia" w:hAnsiTheme="majorHAnsi" w:cstheme="majorBidi"/>
          <w:b/>
          <w:bCs/>
          <w:iCs/>
          <w:color w:val="C00000"/>
          <w:sz w:val="24"/>
          <w:szCs w:val="24"/>
        </w:rPr>
        <w:t xml:space="preserve">TALENTOVANÉ DĚTI, NADANÍ –- </w:t>
      </w:r>
    </w:p>
    <w:p w14:paraId="0CFE9105" w14:textId="77777777" w:rsidR="00DB247D" w:rsidRDefault="00DB247D" w:rsidP="00DB247D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1D0E307B" w14:textId="77777777" w:rsidR="00DB247D" w:rsidRPr="00193B6D" w:rsidRDefault="00DB247D" w:rsidP="00DB24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43232" behindDoc="0" locked="0" layoutInCell="1" allowOverlap="1" wp14:anchorId="511E27FC" wp14:editId="0CF0D414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4137660" cy="444500"/>
                <wp:effectExtent l="0" t="0" r="0" b="0"/>
                <wp:wrapTopAndBottom/>
                <wp:docPr id="5515207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CE2B" w14:textId="77777777" w:rsidR="00DB247D" w:rsidRPr="00175903" w:rsidRDefault="00DB247D" w:rsidP="00DB24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175903">
                              <w:rPr>
                                <w:highlight w:val="yellow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27FC" id="_x0000_s1052" type="#_x0000_t202" style="position:absolute;margin-left:274.6pt;margin-top:31.15pt;width:325.8pt;height:35pt;z-index:25174323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" filled="f" stroked="f">
                <v:textbox>
                  <w:txbxContent>
                    <w:p w14:paraId="0235CE2B" w14:textId="77777777" w:rsidR="00DB247D" w:rsidRPr="00175903" w:rsidRDefault="00DB247D" w:rsidP="00DB24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175903">
                        <w:rPr>
                          <w:highlight w:val="yellow"/>
                        </w:rPr>
                        <w:t>…………………………………………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</w:p>
    <w:p w14:paraId="446692FC" w14:textId="45DE9545" w:rsidR="00DB247D" w:rsidRDefault="00DB247D" w:rsidP="00DB247D">
      <w:pPr>
        <w:spacing w:after="0" w:line="240" w:lineRule="auto"/>
      </w:pPr>
      <w:r>
        <w:rPr>
          <w:b/>
        </w:rPr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společné kroužky pro nadané děti z území </w:t>
      </w:r>
      <w:proofErr w:type="spellStart"/>
      <w:r>
        <w:t>H</w:t>
      </w:r>
      <w:r w:rsidR="00352D26">
        <w:t>o</w:t>
      </w:r>
      <w:r>
        <w:t>ražďovicka</w:t>
      </w:r>
      <w:proofErr w:type="spellEnd"/>
    </w:p>
    <w:p w14:paraId="2E219F25" w14:textId="6DED9E5C" w:rsidR="00DB247D" w:rsidRDefault="00DB247D" w:rsidP="00DB247D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t xml:space="preserve">1 x za </w:t>
      </w:r>
      <w:r>
        <w:t>14 dní</w:t>
      </w:r>
      <w:r w:rsidR="00FC21EF">
        <w:t xml:space="preserve"> zřejmě od r. 2024</w:t>
      </w:r>
    </w:p>
    <w:p w14:paraId="520BCA7A" w14:textId="77777777" w:rsidR="00DB247D" w:rsidRDefault="00DB247D" w:rsidP="00DB247D">
      <w:pPr>
        <w:spacing w:after="0" w:line="240" w:lineRule="auto"/>
        <w:ind w:left="2832" w:hanging="2832"/>
        <w:rPr>
          <w:i/>
          <w:color w:val="FF0000"/>
        </w:rPr>
      </w:pPr>
      <w:r>
        <w:rPr>
          <w:b/>
        </w:rPr>
        <w:lastRenderedPageBreak/>
        <w:t>Popis aktivity</w:t>
      </w:r>
      <w:r>
        <w:tab/>
      </w:r>
      <w:r>
        <w:t>-</w:t>
      </w:r>
      <w:r>
        <w:rPr>
          <w:color w:val="FF0000"/>
        </w:rPr>
        <w:t xml:space="preserve"> </w:t>
      </w:r>
      <w:r w:rsidRPr="00DB247D">
        <w:rPr>
          <w:i/>
          <w:color w:val="FF0000"/>
        </w:rPr>
        <w:t>zajistit vzdělávání pedagogů ohledně rozpoznávání  talentovaných dětí a práce s nimi již v MŠ a dalších ročnících</w:t>
      </w:r>
      <w:r>
        <w:rPr>
          <w:i/>
          <w:color w:val="FF0000"/>
        </w:rPr>
        <w:t xml:space="preserve">  </w:t>
      </w:r>
    </w:p>
    <w:p w14:paraId="1F77885D" w14:textId="60A81078" w:rsidR="00DB247D" w:rsidRPr="00DB247D" w:rsidRDefault="00DB247D" w:rsidP="00DB247D">
      <w:pPr>
        <w:ind w:left="2832" w:hanging="2832"/>
        <w:rPr>
          <w:color w:val="FF0000"/>
        </w:rPr>
      </w:pPr>
      <w:r w:rsidRPr="00DB247D">
        <w:rPr>
          <w:b/>
          <w:i/>
          <w:color w:val="FF0000"/>
        </w:rPr>
        <w:t>-</w:t>
      </w:r>
      <w:r>
        <w:rPr>
          <w:i/>
          <w:color w:val="FF0000"/>
        </w:rPr>
        <w:t xml:space="preserve"> </w:t>
      </w:r>
      <w:r w:rsidRPr="00DB247D">
        <w:rPr>
          <w:i/>
          <w:color w:val="FF0000"/>
        </w:rPr>
        <w:t xml:space="preserve"> podpořit nadané</w:t>
      </w:r>
      <w:r>
        <w:rPr>
          <w:i/>
          <w:color w:val="FF0000"/>
        </w:rPr>
        <w:t>-</w:t>
      </w:r>
      <w:r w:rsidRPr="00DB247D">
        <w:rPr>
          <w:i/>
          <w:color w:val="FF0000"/>
        </w:rPr>
        <w:t xml:space="preserve"> dát </w:t>
      </w:r>
      <w:r w:rsidR="00352D26">
        <w:rPr>
          <w:i/>
          <w:color w:val="FF0000"/>
        </w:rPr>
        <w:t xml:space="preserve">se </w:t>
      </w:r>
      <w:r w:rsidRPr="00DB247D">
        <w:rPr>
          <w:i/>
          <w:color w:val="FF0000"/>
        </w:rPr>
        <w:t>testovat</w:t>
      </w:r>
      <w:r w:rsidR="00352D26">
        <w:rPr>
          <w:i/>
          <w:color w:val="FF0000"/>
        </w:rPr>
        <w:t xml:space="preserve"> PPP</w:t>
      </w:r>
      <w:r w:rsidRPr="00DB247D">
        <w:rPr>
          <w:i/>
          <w:color w:val="FF0000"/>
        </w:rPr>
        <w:t xml:space="preserve"> – pomůcky v řádu tisíců, možno též převést dítě do vyšší třídy.</w:t>
      </w:r>
    </w:p>
    <w:p w14:paraId="65E51D3D" w14:textId="77777777" w:rsidR="00F560FA" w:rsidRDefault="00352D26" w:rsidP="00DB247D">
      <w:pPr>
        <w:spacing w:after="0" w:line="240" w:lineRule="auto"/>
        <w:ind w:left="2832" w:hanging="2832"/>
        <w:rPr>
          <w:i/>
          <w:color w:val="FF0000"/>
        </w:rPr>
      </w:pPr>
      <w:r>
        <w:rPr>
          <w:i/>
          <w:color w:val="FF0000"/>
        </w:rPr>
        <w:t>- zajistit nabídku 2 aktivit</w:t>
      </w:r>
      <w:r w:rsidR="00F560FA">
        <w:rPr>
          <w:i/>
          <w:color w:val="FF0000"/>
        </w:rPr>
        <w:t xml:space="preserve"> pro žáky II. st. ZŠ</w:t>
      </w:r>
      <w:r>
        <w:rPr>
          <w:i/>
          <w:color w:val="FF0000"/>
        </w:rPr>
        <w:t>:</w:t>
      </w:r>
    </w:p>
    <w:p w14:paraId="75C691F7" w14:textId="6C1B1442" w:rsidR="00352D26" w:rsidRDefault="00352D26" w:rsidP="00F560FA">
      <w:pPr>
        <w:spacing w:after="0" w:line="240" w:lineRule="auto"/>
        <w:ind w:left="2832" w:hanging="708"/>
        <w:rPr>
          <w:i/>
          <w:color w:val="FF0000"/>
        </w:rPr>
      </w:pPr>
      <w:r>
        <w:rPr>
          <w:i/>
          <w:color w:val="FF0000"/>
        </w:rPr>
        <w:t xml:space="preserve"> a) pro talentované děti v oblasti matematiky, fyziky a přírodních věd (ZŠ Blatenská – škola spolupracující s Mensou </w:t>
      </w:r>
    </w:p>
    <w:p w14:paraId="4E2C224B" w14:textId="4A08EFFC" w:rsidR="00352D26" w:rsidRDefault="00352D26" w:rsidP="00352D26">
      <w:pPr>
        <w:spacing w:after="0" w:line="240" w:lineRule="auto"/>
        <w:ind w:left="2832" w:hanging="708"/>
        <w:rPr>
          <w:i/>
          <w:color w:val="FF0000"/>
        </w:rPr>
      </w:pPr>
      <w:r>
        <w:rPr>
          <w:i/>
          <w:color w:val="FF0000"/>
        </w:rPr>
        <w:t>b)</w:t>
      </w:r>
      <w:r w:rsidR="00F560FA">
        <w:rPr>
          <w:i/>
          <w:color w:val="FF0000"/>
        </w:rPr>
        <w:t>pro talentované děti z různých MŠ</w:t>
      </w:r>
      <w:r>
        <w:rPr>
          <w:i/>
          <w:color w:val="FF0000"/>
        </w:rPr>
        <w:t xml:space="preserve"> Městská knihovna v Horažďovicích  - dílny tvůrčího psaní</w:t>
      </w:r>
    </w:p>
    <w:p w14:paraId="78596908" w14:textId="62C8F8D0" w:rsidR="00352D26" w:rsidRPr="00DB247D" w:rsidRDefault="00352D26" w:rsidP="00DB247D">
      <w:pPr>
        <w:spacing w:after="0" w:line="240" w:lineRule="auto"/>
        <w:ind w:left="2832" w:hanging="2832"/>
        <w:rPr>
          <w:i/>
          <w:color w:val="FF0000"/>
        </w:rPr>
      </w:pPr>
      <w:r>
        <w:rPr>
          <w:i/>
          <w:color w:val="FF0000"/>
        </w:rPr>
        <w:t xml:space="preserve">- </w:t>
      </w:r>
    </w:p>
    <w:p w14:paraId="567090A1" w14:textId="5964FF64" w:rsidR="00DB247D" w:rsidRDefault="00DB247D" w:rsidP="00DB247D">
      <w:pPr>
        <w:spacing w:after="0" w:line="240" w:lineRule="auto"/>
        <w:ind w:left="2832" w:hanging="2832"/>
      </w:pPr>
    </w:p>
    <w:p w14:paraId="3769623B" w14:textId="2BE84DAF" w:rsidR="00DB247D" w:rsidRDefault="00DB247D" w:rsidP="00DB247D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352D26" w:rsidRPr="00DB247D">
        <w:rPr>
          <w:i/>
          <w:color w:val="FF0000"/>
        </w:rPr>
        <w:t>Odchod nadaných žáků na 8. letá gymnázia způsobuje pokles úrovně vzdělávání (chybí tahouni)</w:t>
      </w:r>
      <w:r>
        <w:t>.</w:t>
      </w:r>
      <w:r w:rsidR="00352D26">
        <w:t xml:space="preserve"> Větší podporou jejich rozvoje na domovských školách tak zajistit neklesají  úroveň vzdělávání a zamezit </w:t>
      </w:r>
      <w:proofErr w:type="spellStart"/>
      <w:r w:rsidR="009F4125">
        <w:t>takopředčasným</w:t>
      </w:r>
      <w:proofErr w:type="spellEnd"/>
      <w:r w:rsidR="009F4125">
        <w:t xml:space="preserve">  </w:t>
      </w:r>
      <w:r w:rsidR="00352D26">
        <w:t xml:space="preserve">odchodům </w:t>
      </w:r>
    </w:p>
    <w:p w14:paraId="60EA40EE" w14:textId="135AAD2C" w:rsidR="00DB247D" w:rsidRDefault="00DB247D" w:rsidP="00DB247D">
      <w:pPr>
        <w:spacing w:after="0" w:line="240" w:lineRule="auto"/>
      </w:pPr>
      <w:r w:rsidRPr="00AA0360">
        <w:rPr>
          <w:b/>
        </w:rPr>
        <w:t>Realizátor</w:t>
      </w:r>
      <w:r>
        <w:tab/>
      </w:r>
      <w:r>
        <w:tab/>
      </w:r>
      <w:r>
        <w:tab/>
        <w:t>MAS Pošumaví</w:t>
      </w:r>
      <w:r w:rsidR="00FC21EF">
        <w:t>, ZŠ Blatenská, Městská knihovna Horažďovice, PPP KT</w:t>
      </w:r>
    </w:p>
    <w:p w14:paraId="15C9DFF4" w14:textId="77777777" w:rsidR="00DB247D" w:rsidRDefault="00DB247D" w:rsidP="00DB247D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  <w:t>MAP IV</w:t>
      </w:r>
    </w:p>
    <w:p w14:paraId="7CA13FEB" w14:textId="488110AA" w:rsidR="00DB247D" w:rsidRDefault="00DB247D" w:rsidP="00DB247D">
      <w:pPr>
        <w:pBdr>
          <w:bottom w:val="single" w:sz="6" w:space="1" w:color="auto"/>
        </w:pBdr>
      </w:pPr>
      <w:r w:rsidRPr="00AA0360">
        <w:rPr>
          <w:b/>
        </w:rPr>
        <w:t>Odhad finančních nákladů</w:t>
      </w:r>
      <w:r>
        <w:tab/>
      </w:r>
      <w:r w:rsidR="00FC21EF">
        <w:t>200,- Kč za hodinu práce na přípravě a realizaci kroužků</w:t>
      </w:r>
    </w:p>
    <w:p w14:paraId="0290A5D0" w14:textId="77777777" w:rsidR="00DB247D" w:rsidRDefault="00DB247D" w:rsidP="0073688A">
      <w:pPr>
        <w:pBdr>
          <w:bottom w:val="single" w:sz="6" w:space="1" w:color="auto"/>
        </w:pBdr>
      </w:pPr>
    </w:p>
    <w:p w14:paraId="242131A4" w14:textId="77777777" w:rsidR="007A34F2" w:rsidRDefault="007A34F2" w:rsidP="0073688A">
      <w:pPr>
        <w:pBdr>
          <w:bottom w:val="single" w:sz="6" w:space="1" w:color="auto"/>
        </w:pBdr>
      </w:pPr>
    </w:p>
    <w:p w14:paraId="390D64D8" w14:textId="77777777" w:rsidR="00EC23B9" w:rsidRPr="00567B65" w:rsidRDefault="00EC23B9" w:rsidP="00E526E4">
      <w:pPr>
        <w:pStyle w:val="Nadpis1"/>
      </w:pPr>
      <w:bookmarkStart w:id="65" w:name="_Toc137765573"/>
      <w:r w:rsidRPr="00567B65">
        <w:t>Priorita 4 Podpora vybraných oblastí zájmového vzdělávání dětí a žáků</w:t>
      </w:r>
      <w:bookmarkEnd w:id="65"/>
    </w:p>
    <w:p w14:paraId="51E28C02" w14:textId="77777777" w:rsidR="00EC23B9" w:rsidRPr="00567B65" w:rsidRDefault="00EC23B9" w:rsidP="00E526E4">
      <w:pPr>
        <w:pStyle w:val="Nadpis2"/>
      </w:pPr>
      <w:bookmarkStart w:id="66" w:name="_Toc137765574"/>
      <w:r w:rsidRPr="00567B65">
        <w:t>Cíl 4.1</w:t>
      </w:r>
      <w:r w:rsidRPr="00567B65">
        <w:tab/>
        <w:t>Podpora vzniku nových zájmových a neformálních aktivit pro děti a žáky</w:t>
      </w:r>
      <w:bookmarkEnd w:id="66"/>
    </w:p>
    <w:p w14:paraId="7B2204E3" w14:textId="77777777" w:rsidR="00E526E4" w:rsidRPr="008A3273" w:rsidRDefault="000C77B0" w:rsidP="000C77B0">
      <w:pPr>
        <w:spacing w:after="0" w:line="240" w:lineRule="auto"/>
        <w:ind w:left="2832" w:hanging="2832"/>
        <w:rPr>
          <w:b/>
        </w:rPr>
      </w:pPr>
      <w:r w:rsidRPr="008A3273">
        <w:rPr>
          <w:b/>
        </w:rPr>
        <w:t>Název aktivity</w:t>
      </w:r>
      <w:r w:rsidR="00E526E4" w:rsidRPr="008A3273">
        <w:rPr>
          <w:b/>
        </w:rPr>
        <w:t>:</w:t>
      </w:r>
      <w:r w:rsidRPr="008A3273">
        <w:rPr>
          <w:b/>
        </w:rPr>
        <w:tab/>
      </w:r>
    </w:p>
    <w:p w14:paraId="63226256" w14:textId="325CB49F" w:rsidR="000C77B0" w:rsidRPr="008A3273" w:rsidRDefault="008A3273" w:rsidP="00E526E4">
      <w:pPr>
        <w:pStyle w:val="Nadpis3"/>
        <w:ind w:left="2124" w:firstLine="708"/>
      </w:pPr>
      <w:bookmarkStart w:id="67" w:name="_Toc137765575"/>
      <w:r>
        <w:t>4.1.1. Sportovní den základních škol</w:t>
      </w:r>
      <w:r w:rsidR="003C46B9">
        <w:t>, zvyšování tělesné kondice žáků</w:t>
      </w:r>
      <w:bookmarkEnd w:id="67"/>
    </w:p>
    <w:p w14:paraId="39237068" w14:textId="6A4DA825" w:rsidR="000C77B0" w:rsidRPr="008A3273" w:rsidRDefault="000C77B0" w:rsidP="000C77B0">
      <w:pPr>
        <w:spacing w:after="0" w:line="240" w:lineRule="auto"/>
      </w:pPr>
      <w:r w:rsidRPr="008A3273">
        <w:rPr>
          <w:b/>
        </w:rPr>
        <w:t>Typ aktivity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tab/>
      </w:r>
      <w:r w:rsidR="008A3273">
        <w:t>Aktivita spolupráce</w:t>
      </w:r>
    </w:p>
    <w:p w14:paraId="1F9C2697" w14:textId="471FDDCF" w:rsidR="000C77B0" w:rsidRPr="008A3273" w:rsidRDefault="000C77B0" w:rsidP="000C77B0">
      <w:pPr>
        <w:spacing w:after="0" w:line="240" w:lineRule="auto"/>
      </w:pPr>
      <w:r w:rsidRPr="008A3273">
        <w:rPr>
          <w:b/>
        </w:rPr>
        <w:t>Časový plán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rPr>
          <w:b/>
        </w:rPr>
        <w:tab/>
      </w:r>
      <w:r w:rsidR="008A3273">
        <w:t xml:space="preserve"> – květen-červen</w:t>
      </w:r>
    </w:p>
    <w:p w14:paraId="44813C68" w14:textId="31C600BF" w:rsidR="000C77B0" w:rsidRPr="00175903" w:rsidRDefault="00175903" w:rsidP="000C77B0">
      <w:pPr>
        <w:spacing w:after="0" w:line="240" w:lineRule="auto"/>
        <w:rPr>
          <w:b/>
          <w:bCs/>
        </w:rPr>
      </w:pPr>
      <w:r w:rsidRPr="00175903">
        <w:rPr>
          <w:b/>
          <w:bCs/>
        </w:rPr>
        <w:t>Kdo spolupracuje</w:t>
      </w:r>
      <w:r w:rsidR="000C77B0" w:rsidRPr="00175903">
        <w:rPr>
          <w:b/>
          <w:bCs/>
        </w:rPr>
        <w:tab/>
      </w:r>
      <w:r w:rsidR="000C77B0" w:rsidRPr="00175903">
        <w:rPr>
          <w:b/>
          <w:bCs/>
        </w:rPr>
        <w:tab/>
      </w:r>
      <w:r w:rsidRPr="00175903">
        <w:rPr>
          <w:b/>
          <w:bCs/>
          <w:highlight w:val="yellow"/>
        </w:rPr>
        <w:t>……………………………….</w:t>
      </w:r>
      <w:r w:rsidR="000C77B0" w:rsidRPr="00175903">
        <w:rPr>
          <w:b/>
          <w:bCs/>
        </w:rPr>
        <w:tab/>
      </w:r>
      <w:r w:rsidR="000C77B0" w:rsidRPr="00175903">
        <w:rPr>
          <w:b/>
          <w:bCs/>
        </w:rPr>
        <w:tab/>
      </w:r>
    </w:p>
    <w:p w14:paraId="2CF73B8C" w14:textId="528E57E4" w:rsidR="000C77B0" w:rsidRPr="00175903" w:rsidRDefault="000C77B0" w:rsidP="000C77B0">
      <w:pPr>
        <w:spacing w:after="0" w:line="240" w:lineRule="auto"/>
        <w:rPr>
          <w:bCs/>
          <w:i/>
          <w:color w:val="FF0000"/>
        </w:rPr>
      </w:pPr>
      <w:r w:rsidRPr="008A3273">
        <w:rPr>
          <w:b/>
        </w:rPr>
        <w:t>Popis aktivity</w:t>
      </w:r>
      <w:r w:rsidRPr="008A3273">
        <w:tab/>
      </w:r>
      <w:r w:rsidRPr="008A3273">
        <w:tab/>
      </w:r>
      <w:r w:rsidRPr="008A3273">
        <w:tab/>
      </w:r>
      <w:r w:rsidR="008A3273" w:rsidRPr="00175903">
        <w:rPr>
          <w:b/>
          <w:iCs/>
        </w:rPr>
        <w:t>Společný sportovní den pro více škol</w:t>
      </w:r>
      <w:r w:rsidR="000C7800" w:rsidRPr="00175903">
        <w:rPr>
          <w:b/>
          <w:iCs/>
        </w:rPr>
        <w:t xml:space="preserve"> z</w:t>
      </w:r>
      <w:r w:rsidR="00175903">
        <w:rPr>
          <w:b/>
          <w:iCs/>
        </w:rPr>
        <w:t> </w:t>
      </w:r>
      <w:r w:rsidR="000C7800" w:rsidRPr="00175903">
        <w:rPr>
          <w:b/>
          <w:iCs/>
        </w:rPr>
        <w:t>území</w:t>
      </w:r>
      <w:r w:rsidR="00175903">
        <w:rPr>
          <w:b/>
          <w:iCs/>
        </w:rPr>
        <w:t xml:space="preserve"> – v </w:t>
      </w:r>
      <w:r w:rsidR="00175903">
        <w:rPr>
          <w:bCs/>
          <w:iCs/>
        </w:rPr>
        <w:t>různých variantách (</w:t>
      </w:r>
      <w:r w:rsidR="00175903" w:rsidRPr="00175903">
        <w:rPr>
          <w:bCs/>
          <w:iCs/>
          <w:color w:val="FF0000"/>
        </w:rPr>
        <w:t>společný termín - stejné aktivity, setkání tříd dvou či více škol</w:t>
      </w:r>
      <w:r w:rsidR="002C7610">
        <w:rPr>
          <w:bCs/>
          <w:iCs/>
          <w:color w:val="FF0000"/>
        </w:rPr>
        <w:t xml:space="preserve"> - </w:t>
      </w:r>
      <w:r w:rsidR="002C7610" w:rsidRPr="002C7610">
        <w:rPr>
          <w:bCs/>
          <w:iCs/>
          <w:color w:val="FF0000"/>
        </w:rPr>
        <w:t>setkávání celých tříd různých škol při pohybově naučných aktivitách aj.</w:t>
      </w:r>
      <w:r w:rsidR="00175903" w:rsidRPr="00175903">
        <w:rPr>
          <w:bCs/>
          <w:iCs/>
          <w:color w:val="FF0000"/>
        </w:rPr>
        <w:t xml:space="preserve">, </w:t>
      </w:r>
      <w:r w:rsidR="003C46B9">
        <w:rPr>
          <w:bCs/>
          <w:iCs/>
          <w:color w:val="FF0000"/>
        </w:rPr>
        <w:t xml:space="preserve">seznámení s netradičními sporty, podpora zvyšování </w:t>
      </w:r>
      <w:proofErr w:type="spellStart"/>
      <w:r w:rsidR="003C46B9">
        <w:rPr>
          <w:bCs/>
          <w:iCs/>
          <w:color w:val="FF0000"/>
        </w:rPr>
        <w:t>telesné</w:t>
      </w:r>
      <w:proofErr w:type="spellEnd"/>
      <w:r w:rsidR="003C46B9">
        <w:rPr>
          <w:bCs/>
          <w:iCs/>
          <w:color w:val="FF0000"/>
        </w:rPr>
        <w:t xml:space="preserve"> zdatnosti v návaznosti na sledování tělesné zdatnosti MŠMT aj.)</w:t>
      </w:r>
    </w:p>
    <w:p w14:paraId="42BBF786" w14:textId="0A55E8CC" w:rsidR="008A3273" w:rsidRPr="008A3273" w:rsidRDefault="008A3273" w:rsidP="000C77B0">
      <w:pPr>
        <w:spacing w:after="0" w:line="240" w:lineRule="auto"/>
      </w:pPr>
      <w:r w:rsidRPr="00AF6FE7">
        <w:rPr>
          <w:b/>
        </w:rPr>
        <w:t>Cíl aktivity a zdůvodnění</w:t>
      </w:r>
      <w:r w:rsidR="000C7800">
        <w:rPr>
          <w:b/>
        </w:rPr>
        <w:tab/>
        <w:t xml:space="preserve">Zvýšení zájmu o </w:t>
      </w:r>
      <w:r w:rsidR="00175903">
        <w:rPr>
          <w:b/>
        </w:rPr>
        <w:t>zvyšování vlastní  tělesné kondice</w:t>
      </w:r>
      <w:r w:rsidR="000C7800">
        <w:rPr>
          <w:b/>
        </w:rPr>
        <w:t xml:space="preserve"> u dětí základních škol a podpora vzájemného poznávání a potkávání žáků z jiných škol svého okolí </w:t>
      </w:r>
    </w:p>
    <w:p w14:paraId="23B43491" w14:textId="54CC2262" w:rsidR="000C77B0" w:rsidRPr="008A3273" w:rsidRDefault="000C77B0" w:rsidP="000C77B0">
      <w:pPr>
        <w:spacing w:after="0" w:line="240" w:lineRule="auto"/>
      </w:pPr>
      <w:r w:rsidRPr="008A3273">
        <w:rPr>
          <w:b/>
        </w:rPr>
        <w:t>Realizátor</w:t>
      </w:r>
      <w:r w:rsidRPr="008A3273">
        <w:tab/>
      </w:r>
      <w:r w:rsidRPr="008A3273">
        <w:tab/>
      </w:r>
      <w:r w:rsidRPr="008A3273">
        <w:tab/>
      </w:r>
      <w:r w:rsidR="00175903">
        <w:t xml:space="preserve">MAS Pošumaví, </w:t>
      </w:r>
      <w:r w:rsidR="000C7800">
        <w:t xml:space="preserve">Prácheňsko </w:t>
      </w:r>
      <w:proofErr w:type="spellStart"/>
      <w:r w:rsidR="000C7800" w:rsidRPr="000C7800">
        <w:t>z.s.p.o</w:t>
      </w:r>
      <w:proofErr w:type="spellEnd"/>
      <w:r w:rsidR="000C7800" w:rsidRPr="000C7800">
        <w:t>.</w:t>
      </w:r>
    </w:p>
    <w:p w14:paraId="535155D2" w14:textId="290B2032" w:rsidR="000C77B0" w:rsidRPr="008A3273" w:rsidRDefault="000C77B0" w:rsidP="000C77B0">
      <w:pPr>
        <w:pBdr>
          <w:bottom w:val="single" w:sz="6" w:space="1" w:color="auto"/>
        </w:pBdr>
        <w:spacing w:after="0" w:line="240" w:lineRule="auto"/>
      </w:pPr>
      <w:r w:rsidRPr="008A3273">
        <w:rPr>
          <w:b/>
        </w:rPr>
        <w:t>Zdroje financování</w:t>
      </w:r>
      <w:r w:rsidRPr="008A3273">
        <w:tab/>
      </w:r>
      <w:r w:rsidRPr="008A3273">
        <w:tab/>
      </w:r>
      <w:r w:rsidR="00175903">
        <w:t xml:space="preserve">MAP; </w:t>
      </w:r>
      <w:r w:rsidR="000C7800">
        <w:t xml:space="preserve">Prácheňsko </w:t>
      </w:r>
      <w:proofErr w:type="spellStart"/>
      <w:r w:rsidR="000C7800" w:rsidRPr="000C7800">
        <w:t>z.s.p.o</w:t>
      </w:r>
      <w:proofErr w:type="spellEnd"/>
      <w:r w:rsidR="000C7800" w:rsidRPr="000C7800">
        <w:t>.</w:t>
      </w:r>
      <w:r w:rsidR="000C7800">
        <w:t xml:space="preserve"> a jeho jednotlivé obce</w:t>
      </w:r>
    </w:p>
    <w:p w14:paraId="1C8EEB97" w14:textId="04E6914F" w:rsidR="007554FB" w:rsidRPr="00EC4929" w:rsidRDefault="007554FB" w:rsidP="007554FB">
      <w:pPr>
        <w:spacing w:after="0" w:line="240" w:lineRule="auto"/>
      </w:pPr>
    </w:p>
    <w:p w14:paraId="31F0CA2F" w14:textId="77777777" w:rsidR="007554FB" w:rsidRDefault="007554FB" w:rsidP="007554FB">
      <w:pPr>
        <w:spacing w:after="0" w:line="240" w:lineRule="auto"/>
      </w:pPr>
      <w:r w:rsidRPr="00F6123B">
        <w:rPr>
          <w:b/>
        </w:rPr>
        <w:t>Název aktivity</w:t>
      </w:r>
      <w:r>
        <w:rPr>
          <w:b/>
        </w:rPr>
        <w:t>:</w:t>
      </w:r>
    </w:p>
    <w:p w14:paraId="7D894E1A" w14:textId="77777777" w:rsidR="007554FB" w:rsidRDefault="007554FB" w:rsidP="007554FB">
      <w:pPr>
        <w:pStyle w:val="Nadpis3"/>
        <w:ind w:left="2124" w:firstLine="708"/>
      </w:pPr>
      <w:bookmarkStart w:id="68" w:name="_Toc137765576"/>
      <w:r w:rsidRPr="00746109">
        <w:t>4.1.</w:t>
      </w:r>
      <w:r w:rsidR="00985E42">
        <w:t>2</w:t>
      </w:r>
      <w:r w:rsidRPr="00746109">
        <w:t xml:space="preserve"> </w:t>
      </w:r>
      <w:r w:rsidR="00985E42">
        <w:t xml:space="preserve">Využití skanzenu v Chanovicích pro podporu zájmu </w:t>
      </w:r>
      <w:r w:rsidR="0045070F">
        <w:t xml:space="preserve">dětí a žáků </w:t>
      </w:r>
      <w:r w:rsidR="00985E42">
        <w:t>o řemesla a české tradice</w:t>
      </w:r>
      <w:bookmarkEnd w:id="68"/>
    </w:p>
    <w:p w14:paraId="17864444" w14:textId="77777777" w:rsidR="007554FB" w:rsidRDefault="007554FB" w:rsidP="007554FB">
      <w:pPr>
        <w:spacing w:after="0" w:line="240" w:lineRule="auto"/>
      </w:pPr>
      <w:r>
        <w:rPr>
          <w:b/>
        </w:rPr>
        <w:t>Typ aktivity</w:t>
      </w:r>
      <w:r>
        <w:rPr>
          <w:b/>
        </w:rPr>
        <w:tab/>
      </w:r>
      <w:r>
        <w:rPr>
          <w:b/>
        </w:rPr>
        <w:tab/>
      </w:r>
      <w:r>
        <w:tab/>
        <w:t>Aktivita spolupráce</w:t>
      </w:r>
    </w:p>
    <w:p w14:paraId="14F5B242" w14:textId="77777777" w:rsidR="007554FB" w:rsidRPr="00193B6D" w:rsidRDefault="007554FB" w:rsidP="007554F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14560" behindDoc="0" locked="0" layoutInCell="1" allowOverlap="1" wp14:anchorId="65E0438D" wp14:editId="74065257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4038600" cy="584200"/>
                <wp:effectExtent l="0" t="0" r="0" b="6350"/>
                <wp:wrapTopAndBottom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E229" w14:textId="21D053D4" w:rsidR="00511A22" w:rsidRPr="00CB17A5" w:rsidRDefault="00A073BB" w:rsidP="007554F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7030A0"/>
                                <w:sz w:val="24"/>
                              </w:rPr>
                            </w:pPr>
                            <w:r w:rsidRPr="00A073BB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………………………………..</w:t>
                            </w:r>
                            <w:r w:rsidR="00EC4929">
                              <w:rPr>
                                <w:i/>
                                <w:iCs/>
                                <w:color w:val="92D05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438D" id="_x0000_s1053" type="#_x0000_t202" style="position:absolute;margin-left:266.8pt;margin-top:23pt;width:318pt;height:46pt;z-index:251714560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" filled="f" stroked="f">
                <v:textbox>
                  <w:txbxContent>
                    <w:p w14:paraId="5A35E229" w14:textId="21D053D4" w:rsidR="00511A22" w:rsidRPr="00CB17A5" w:rsidRDefault="00A073BB" w:rsidP="007554F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7030A0"/>
                          <w:sz w:val="24"/>
                        </w:rPr>
                      </w:pPr>
                      <w:r w:rsidRPr="00A073BB">
                        <w:rPr>
                          <w:i/>
                          <w:iCs/>
                          <w:color w:val="7030A0"/>
                          <w:sz w:val="24"/>
                          <w:szCs w:val="24"/>
                          <w:highlight w:val="yellow"/>
                        </w:rPr>
                        <w:t>………………………………..</w:t>
                      </w:r>
                      <w:r w:rsidR="00EC4929">
                        <w:rPr>
                          <w:i/>
                          <w:iCs/>
                          <w:color w:val="92D05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93B6D">
        <w:rPr>
          <w:b/>
        </w:rPr>
        <w:t>Kdo spolupracuje</w:t>
      </w:r>
      <w:r w:rsidRPr="00193B6D">
        <w:tab/>
      </w:r>
      <w:r w:rsidRPr="00193B6D">
        <w:tab/>
      </w:r>
    </w:p>
    <w:p w14:paraId="30C44161" w14:textId="77777777" w:rsidR="007554FB" w:rsidRDefault="007554FB" w:rsidP="007554FB">
      <w:pPr>
        <w:spacing w:after="0" w:line="240" w:lineRule="auto"/>
      </w:pPr>
    </w:p>
    <w:p w14:paraId="740CF0F0" w14:textId="77777777" w:rsidR="007554FB" w:rsidRDefault="007554FB" w:rsidP="007554FB">
      <w:pPr>
        <w:spacing w:after="0" w:line="240" w:lineRule="auto"/>
        <w:rPr>
          <w:b/>
        </w:rPr>
      </w:pPr>
      <w:r>
        <w:rPr>
          <w:b/>
        </w:rPr>
        <w:lastRenderedPageBreak/>
        <w:t>Výstup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5E42">
        <w:t>jednodenní či vícedenní akce, možno spojit i s ubytováním</w:t>
      </w:r>
    </w:p>
    <w:p w14:paraId="2F842B10" w14:textId="009E2928" w:rsidR="007554FB" w:rsidRPr="0037245E" w:rsidRDefault="007554FB" w:rsidP="007554FB">
      <w:pPr>
        <w:spacing w:after="0" w:line="240" w:lineRule="auto"/>
      </w:pPr>
      <w:r w:rsidRPr="00F6123B">
        <w:rPr>
          <w:b/>
        </w:rPr>
        <w:t>Časový plán</w:t>
      </w:r>
      <w:r w:rsidRPr="00F6123B">
        <w:rPr>
          <w:b/>
        </w:rPr>
        <w:tab/>
      </w:r>
      <w:r w:rsidRPr="00F6123B">
        <w:rPr>
          <w:b/>
        </w:rPr>
        <w:tab/>
      </w:r>
      <w:r w:rsidRPr="00F6123B">
        <w:rPr>
          <w:b/>
        </w:rPr>
        <w:tab/>
      </w:r>
      <w:r w:rsidR="00A073BB">
        <w:t>2024-25</w:t>
      </w:r>
    </w:p>
    <w:p w14:paraId="4B8F7AA3" w14:textId="3EE0BA5D" w:rsidR="00B94FD2" w:rsidRDefault="007554FB" w:rsidP="001A4E95">
      <w:pPr>
        <w:spacing w:after="0" w:line="240" w:lineRule="auto"/>
        <w:ind w:left="2832" w:hanging="2832"/>
        <w:rPr>
          <w:rFonts w:eastAsia="Times New Roman"/>
        </w:rPr>
      </w:pPr>
      <w:r>
        <w:rPr>
          <w:b/>
        </w:rPr>
        <w:t>Popis aktivity</w:t>
      </w:r>
      <w:r>
        <w:tab/>
      </w:r>
      <w:r w:rsidR="001A4E95">
        <w:t xml:space="preserve">Komentované prohlídky venkovní </w:t>
      </w:r>
      <w:r w:rsidR="00B94FD2">
        <w:rPr>
          <w:rFonts w:eastAsia="Times New Roman"/>
        </w:rPr>
        <w:t>Expozice lidové architektury v</w:t>
      </w:r>
      <w:r w:rsidR="001A4E95">
        <w:rPr>
          <w:rFonts w:eastAsia="Times New Roman"/>
        </w:rPr>
        <w:t> </w:t>
      </w:r>
      <w:r w:rsidR="00B94FD2">
        <w:rPr>
          <w:rFonts w:eastAsia="Times New Roman"/>
        </w:rPr>
        <w:t xml:space="preserve">Chanovicích </w:t>
      </w:r>
      <w:r w:rsidR="001A4E95">
        <w:rPr>
          <w:rFonts w:eastAsia="Times New Roman"/>
        </w:rPr>
        <w:t xml:space="preserve">ve které jsou umístěny dvě nové výstavy týkající se tradiční lidové kultury Plzeňského kraje. V místě lze </w:t>
      </w:r>
      <w:r w:rsidR="00B94FD2">
        <w:rPr>
          <w:rFonts w:eastAsia="Times New Roman"/>
        </w:rPr>
        <w:t>též</w:t>
      </w:r>
      <w:r w:rsidR="001A4E95">
        <w:rPr>
          <w:rFonts w:eastAsia="Times New Roman"/>
        </w:rPr>
        <w:t xml:space="preserve"> využít samostatné </w:t>
      </w:r>
      <w:r w:rsidR="00B94FD2">
        <w:rPr>
          <w:rFonts w:eastAsia="Times New Roman"/>
        </w:rPr>
        <w:t xml:space="preserve"> </w:t>
      </w:r>
      <w:r w:rsidR="00B94FD2" w:rsidRPr="00B94FD2">
        <w:rPr>
          <w:rFonts w:eastAsia="Times New Roman"/>
          <w:b/>
          <w:bCs/>
        </w:rPr>
        <w:t>Expozice lidových řemesel Pošumaví</w:t>
      </w:r>
      <w:r w:rsidR="00B94FD2">
        <w:rPr>
          <w:rFonts w:eastAsia="Times New Roman"/>
          <w:b/>
          <w:bCs/>
        </w:rPr>
        <w:t xml:space="preserve"> a </w:t>
      </w:r>
      <w:r w:rsidR="00B94FD2" w:rsidRPr="00B94FD2">
        <w:rPr>
          <w:rFonts w:ascii="Arial" w:hAnsi="Arial" w:cs="Arial"/>
          <w:b/>
          <w:sz w:val="20"/>
          <w:szCs w:val="20"/>
        </w:rPr>
        <w:t>Galerie Nositelů tradic lidových</w:t>
      </w:r>
      <w:r w:rsidR="00B94FD2">
        <w:rPr>
          <w:rFonts w:ascii="Arial" w:hAnsi="Arial" w:cs="Arial"/>
          <w:sz w:val="20"/>
          <w:szCs w:val="20"/>
        </w:rPr>
        <w:t xml:space="preserve"> </w:t>
      </w:r>
      <w:r w:rsidR="00B94FD2" w:rsidRPr="00B94FD2">
        <w:rPr>
          <w:rFonts w:ascii="Arial" w:hAnsi="Arial" w:cs="Arial"/>
          <w:b/>
          <w:sz w:val="20"/>
          <w:szCs w:val="20"/>
        </w:rPr>
        <w:t xml:space="preserve">řemesel </w:t>
      </w:r>
      <w:r w:rsidR="00B94FD2">
        <w:rPr>
          <w:rFonts w:eastAsia="Times New Roman"/>
          <w:b/>
          <w:bCs/>
        </w:rPr>
        <w:t>v prostorách zámeckého areálu</w:t>
      </w:r>
      <w:r w:rsidR="001A4E95">
        <w:rPr>
          <w:rFonts w:eastAsia="Times New Roman"/>
          <w:b/>
          <w:bCs/>
        </w:rPr>
        <w:t>.</w:t>
      </w:r>
    </w:p>
    <w:p w14:paraId="49B97EC8" w14:textId="223E27E8" w:rsidR="007554FB" w:rsidRPr="00040E16" w:rsidRDefault="007554FB" w:rsidP="007554FB">
      <w:pPr>
        <w:spacing w:after="0" w:line="240" w:lineRule="auto"/>
        <w:ind w:left="2832" w:hanging="2832"/>
      </w:pPr>
      <w:r w:rsidRPr="00AF6FE7">
        <w:rPr>
          <w:b/>
        </w:rPr>
        <w:t>Cíl aktivity a zdůvodnění</w:t>
      </w:r>
      <w:r w:rsidRPr="00AF6FE7">
        <w:rPr>
          <w:b/>
        </w:rPr>
        <w:tab/>
      </w:r>
      <w:r w:rsidR="005B28D9">
        <w:rPr>
          <w:rFonts w:eastAsia="Times New Roman"/>
        </w:rPr>
        <w:t xml:space="preserve">Využít potenciálu místa, které je tradiční ve své dřevozpracující výrobě, ale především využít tematicky zaměřených </w:t>
      </w:r>
      <w:r w:rsidR="007C47A9">
        <w:rPr>
          <w:rFonts w:eastAsia="Times New Roman"/>
        </w:rPr>
        <w:t xml:space="preserve">nových </w:t>
      </w:r>
      <w:r w:rsidR="005B28D9">
        <w:rPr>
          <w:rFonts w:eastAsia="Times New Roman"/>
        </w:rPr>
        <w:t>stálých výstav k</w:t>
      </w:r>
      <w:r w:rsidR="007C47A9">
        <w:rPr>
          <w:rFonts w:eastAsia="Times New Roman"/>
        </w:rPr>
        <w:t xml:space="preserve"> tématu TRADIČNÍ LIDOVÁ KULTURA Plzeňského kraje = mistři tradiční rukodělné výroby + nositelé nemateriálních statků Plzeňského kraje (dechová hudba, loutkové divadlo, keramika ….) </w:t>
      </w:r>
      <w:r w:rsidR="005B28D9">
        <w:rPr>
          <w:rFonts w:eastAsia="Times New Roman"/>
        </w:rPr>
        <w:t xml:space="preserve">, které jsou </w:t>
      </w:r>
      <w:r w:rsidR="0045070F">
        <w:rPr>
          <w:rFonts w:eastAsia="Times New Roman"/>
        </w:rPr>
        <w:t>určitě atraktivní pro mnohé školní výpravy.</w:t>
      </w:r>
    </w:p>
    <w:p w14:paraId="6C4188FC" w14:textId="6CC2EA48" w:rsidR="007554FB" w:rsidRDefault="007554FB" w:rsidP="00985E42">
      <w:pPr>
        <w:spacing w:after="0" w:line="240" w:lineRule="auto"/>
        <w:ind w:left="2832" w:hanging="2832"/>
      </w:pPr>
      <w:r w:rsidRPr="00AA0360">
        <w:rPr>
          <w:b/>
        </w:rPr>
        <w:t>Realizátor</w:t>
      </w:r>
      <w:r>
        <w:tab/>
        <w:t>MAS Pošumaví</w:t>
      </w:r>
      <w:r w:rsidR="00985E42">
        <w:t>;</w:t>
      </w:r>
      <w:r>
        <w:t xml:space="preserve"> </w:t>
      </w:r>
      <w:r w:rsidR="00985E42">
        <w:rPr>
          <w:rFonts w:eastAsia="Times New Roman"/>
        </w:rPr>
        <w:t>Vlastivědné muz</w:t>
      </w:r>
      <w:r w:rsidR="000C3FC7">
        <w:rPr>
          <w:rFonts w:eastAsia="Times New Roman"/>
        </w:rPr>
        <w:t>e</w:t>
      </w:r>
      <w:r w:rsidR="005B28D9">
        <w:rPr>
          <w:rFonts w:eastAsia="Times New Roman"/>
        </w:rPr>
        <w:t>um</w:t>
      </w:r>
      <w:r w:rsidR="00985E42">
        <w:rPr>
          <w:rFonts w:eastAsia="Times New Roman"/>
        </w:rPr>
        <w:t xml:space="preserve"> Dr. </w:t>
      </w:r>
      <w:proofErr w:type="spellStart"/>
      <w:r w:rsidR="00985E42">
        <w:rPr>
          <w:rFonts w:eastAsia="Times New Roman"/>
        </w:rPr>
        <w:t>Hostaše</w:t>
      </w:r>
      <w:proofErr w:type="spellEnd"/>
      <w:r w:rsidR="00985E42">
        <w:rPr>
          <w:rFonts w:eastAsia="Times New Roman"/>
        </w:rPr>
        <w:t xml:space="preserve"> v Klatovech, </w:t>
      </w:r>
      <w:proofErr w:type="spellStart"/>
      <w:r w:rsidR="00985E42">
        <w:rPr>
          <w:rFonts w:eastAsia="Times New Roman"/>
        </w:rPr>
        <w:t>p.o</w:t>
      </w:r>
      <w:proofErr w:type="spellEnd"/>
      <w:r w:rsidR="00985E42">
        <w:rPr>
          <w:rFonts w:eastAsia="Times New Roman"/>
        </w:rPr>
        <w:t>., v místě působení Expozice lidové architektury v Chanovicích (skanzenu) - Chanovice čp. 133;  Vlastivědná společnost REGIO v Klatovech, z.s.</w:t>
      </w:r>
    </w:p>
    <w:p w14:paraId="29310C95" w14:textId="66DA1FE0" w:rsidR="007554FB" w:rsidRDefault="007554FB" w:rsidP="007554FB">
      <w:pPr>
        <w:spacing w:after="0" w:line="240" w:lineRule="auto"/>
      </w:pPr>
      <w:r w:rsidRPr="00AA0360">
        <w:rPr>
          <w:b/>
        </w:rPr>
        <w:t>Zdroje financování</w:t>
      </w:r>
      <w:r>
        <w:tab/>
      </w:r>
      <w:r>
        <w:tab/>
      </w:r>
      <w:r w:rsidR="001A4E95">
        <w:t xml:space="preserve">MAP, </w:t>
      </w:r>
      <w:r w:rsidR="009D7DCC">
        <w:t>platba školami</w:t>
      </w:r>
      <w:r w:rsidR="00634FC8">
        <w:t xml:space="preserve">, </w:t>
      </w:r>
      <w:proofErr w:type="spellStart"/>
      <w:r w:rsidR="00634FC8">
        <w:t>mikrogranty</w:t>
      </w:r>
      <w:proofErr w:type="spellEnd"/>
      <w:r w:rsidR="00634FC8">
        <w:t xml:space="preserve"> PK</w:t>
      </w:r>
      <w:r w:rsidR="00906101">
        <w:t xml:space="preserve"> </w:t>
      </w:r>
      <w:r w:rsidR="00634FC8">
        <w:t xml:space="preserve"> </w:t>
      </w:r>
      <w:r w:rsidR="00906101">
        <w:t>(vyhlašované v</w:t>
      </w:r>
      <w:r w:rsidR="001A4E95">
        <w:t> </w:t>
      </w:r>
      <w:r w:rsidR="00906101">
        <w:t>lednu</w:t>
      </w:r>
      <w:r w:rsidR="001A4E95">
        <w:t>)</w:t>
      </w:r>
    </w:p>
    <w:p w14:paraId="2C9373FB" w14:textId="38786A10" w:rsidR="007554FB" w:rsidRDefault="007554FB" w:rsidP="00DB247D">
      <w:pPr>
        <w:pBdr>
          <w:bottom w:val="single" w:sz="6" w:space="1" w:color="auto"/>
        </w:pBdr>
        <w:ind w:left="2832" w:hanging="2832"/>
      </w:pPr>
      <w:r w:rsidRPr="00AA0360">
        <w:rPr>
          <w:b/>
        </w:rPr>
        <w:t>Odhad finančních nákladů</w:t>
      </w:r>
      <w:r>
        <w:tab/>
      </w:r>
      <w:r w:rsidR="00C632B9">
        <w:t>20-</w:t>
      </w:r>
      <w:r w:rsidR="007C47A9">
        <w:t>50</w:t>
      </w:r>
      <w:r w:rsidR="00C632B9">
        <w:t xml:space="preserve">,- Kč osoba vstup </w:t>
      </w:r>
      <w:r w:rsidR="001A4E95">
        <w:t xml:space="preserve">do každé z expozic  </w:t>
      </w:r>
      <w:r w:rsidR="00C632B9">
        <w:t xml:space="preserve">+ cena speciálního </w:t>
      </w:r>
    </w:p>
    <w:p w14:paraId="7D0AF943" w14:textId="77777777" w:rsidR="00820EFB" w:rsidRPr="008A3273" w:rsidRDefault="00820EFB" w:rsidP="00820EFB">
      <w:pPr>
        <w:spacing w:after="0" w:line="240" w:lineRule="auto"/>
        <w:ind w:left="2832" w:hanging="2832"/>
        <w:rPr>
          <w:b/>
        </w:rPr>
      </w:pPr>
      <w:r w:rsidRPr="008A3273">
        <w:rPr>
          <w:b/>
        </w:rPr>
        <w:t>Název aktivity:</w:t>
      </w:r>
      <w:r w:rsidRPr="008A3273">
        <w:rPr>
          <w:b/>
        </w:rPr>
        <w:tab/>
      </w:r>
    </w:p>
    <w:p w14:paraId="29098922" w14:textId="1B6DF08C" w:rsidR="00820EFB" w:rsidRPr="008A3273" w:rsidRDefault="00820EFB" w:rsidP="00820EFB">
      <w:pPr>
        <w:pStyle w:val="Nadpis3"/>
        <w:ind w:left="2124" w:firstLine="708"/>
      </w:pPr>
      <w:bookmarkStart w:id="69" w:name="_Toc137765577"/>
      <w:r>
        <w:t>4.1.</w:t>
      </w:r>
      <w:r>
        <w:t>3</w:t>
      </w:r>
      <w:r>
        <w:t xml:space="preserve">. </w:t>
      </w:r>
      <w:r>
        <w:t>Volnočasový odpolední klub pro žáky od 10 do 15 let</w:t>
      </w:r>
      <w:bookmarkEnd w:id="69"/>
    </w:p>
    <w:p w14:paraId="6DDEB8B0" w14:textId="77777777" w:rsidR="00820EFB" w:rsidRPr="008A3273" w:rsidRDefault="00820EFB" w:rsidP="00820EFB">
      <w:pPr>
        <w:spacing w:after="0" w:line="240" w:lineRule="auto"/>
      </w:pPr>
      <w:r w:rsidRPr="008A3273">
        <w:rPr>
          <w:b/>
        </w:rPr>
        <w:t>Typ aktivity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tab/>
      </w:r>
      <w:r>
        <w:t>Aktivita spolupráce</w:t>
      </w:r>
    </w:p>
    <w:p w14:paraId="146021E4" w14:textId="58F84924" w:rsidR="00820EFB" w:rsidRPr="008A3273" w:rsidRDefault="00820EFB" w:rsidP="00820EFB">
      <w:pPr>
        <w:spacing w:after="0" w:line="240" w:lineRule="auto"/>
      </w:pPr>
      <w:r w:rsidRPr="008A3273">
        <w:rPr>
          <w:b/>
        </w:rPr>
        <w:t>Časový plán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rPr>
          <w:b/>
        </w:rPr>
        <w:tab/>
      </w:r>
      <w:r>
        <w:t xml:space="preserve"> </w:t>
      </w:r>
      <w:r>
        <w:t>v průběhu školního roku</w:t>
      </w:r>
      <w:r w:rsidR="00CC0774">
        <w:t xml:space="preserve"> 1-2x týdně</w:t>
      </w:r>
      <w:r>
        <w:t>, případně i o prázdninách</w:t>
      </w:r>
    </w:p>
    <w:p w14:paraId="4700D54F" w14:textId="77777777" w:rsidR="00820EFB" w:rsidRPr="00175903" w:rsidRDefault="00820EFB" w:rsidP="00820EFB">
      <w:pPr>
        <w:spacing w:after="0" w:line="240" w:lineRule="auto"/>
        <w:rPr>
          <w:b/>
          <w:bCs/>
        </w:rPr>
      </w:pPr>
      <w:r w:rsidRPr="00175903">
        <w:rPr>
          <w:b/>
          <w:bCs/>
        </w:rPr>
        <w:t>Kdo spolupracuje</w:t>
      </w:r>
      <w:r w:rsidRPr="00175903">
        <w:rPr>
          <w:b/>
          <w:bCs/>
        </w:rPr>
        <w:tab/>
      </w:r>
      <w:r w:rsidRPr="00175903">
        <w:rPr>
          <w:b/>
          <w:bCs/>
        </w:rPr>
        <w:tab/>
      </w:r>
      <w:r w:rsidRPr="00175903">
        <w:rPr>
          <w:b/>
          <w:bCs/>
          <w:highlight w:val="yellow"/>
        </w:rPr>
        <w:t>……………………………….</w:t>
      </w:r>
      <w:r w:rsidRPr="00175903">
        <w:rPr>
          <w:b/>
          <w:bCs/>
        </w:rPr>
        <w:tab/>
      </w:r>
      <w:r w:rsidRPr="00175903">
        <w:rPr>
          <w:b/>
          <w:bCs/>
        </w:rPr>
        <w:tab/>
      </w:r>
    </w:p>
    <w:p w14:paraId="06041B5C" w14:textId="3CAAA054" w:rsidR="00820EFB" w:rsidRPr="00175903" w:rsidRDefault="00820EFB" w:rsidP="00820EFB">
      <w:pPr>
        <w:spacing w:after="0" w:line="240" w:lineRule="auto"/>
        <w:rPr>
          <w:bCs/>
          <w:i/>
          <w:color w:val="FF0000"/>
        </w:rPr>
      </w:pPr>
      <w:r w:rsidRPr="008A3273">
        <w:rPr>
          <w:b/>
        </w:rPr>
        <w:t>Popis aktivity</w:t>
      </w:r>
      <w:r w:rsidRPr="008A3273">
        <w:tab/>
      </w:r>
      <w:r w:rsidRPr="008A3273">
        <w:tab/>
      </w:r>
      <w:r w:rsidRPr="008A3273">
        <w:tab/>
      </w:r>
      <w:r w:rsidRPr="00820EFB">
        <w:rPr>
          <w:bCs/>
          <w:iCs/>
        </w:rPr>
        <w:t>Bezplatný volnočasový klub pro děti, které nemohou již navštěvovat družinu a nemají předplacené žádné kroužky</w:t>
      </w:r>
      <w:r>
        <w:rPr>
          <w:bCs/>
          <w:iCs/>
        </w:rPr>
        <w:t>, které čekají na autobusové spojení nebo nechtějí být doma sami do příchodu rodičů z práce. V klubu by bylo možno s dopomocí vypracovávat domácí úkoly a také by nabízel některá</w:t>
      </w:r>
      <w:r w:rsidR="00CC0774">
        <w:rPr>
          <w:bCs/>
          <w:iCs/>
        </w:rPr>
        <w:t xml:space="preserve"> zajímavá témata pro děti od 10 do 15 let. Klub by bylo možno organizovat společně s Charitou Horažďovice a Městskou knihovnou v Horažďovicích, které nabídly spolupráci.</w:t>
      </w:r>
    </w:p>
    <w:p w14:paraId="669A3BDC" w14:textId="4D5CE943" w:rsidR="00820EFB" w:rsidRPr="00CC0774" w:rsidRDefault="00820EFB" w:rsidP="00820EFB">
      <w:pPr>
        <w:spacing w:after="0" w:line="240" w:lineRule="auto"/>
        <w:rPr>
          <w:bCs/>
        </w:rPr>
      </w:pPr>
      <w:r w:rsidRPr="00AF6FE7">
        <w:rPr>
          <w:b/>
        </w:rPr>
        <w:t>Cíl aktivity a zdůvodnění</w:t>
      </w:r>
      <w:r>
        <w:rPr>
          <w:b/>
        </w:rPr>
        <w:tab/>
      </w:r>
      <w:r w:rsidR="00CC0774" w:rsidRPr="00CC0774">
        <w:rPr>
          <w:bCs/>
        </w:rPr>
        <w:t>Zájem o takovýto typ zařízení byl zjišťován pomocí dotazníkového šetření mezi rodiči</w:t>
      </w:r>
      <w:r w:rsidRPr="00CC0774">
        <w:rPr>
          <w:bCs/>
        </w:rPr>
        <w:t xml:space="preserve"> </w:t>
      </w:r>
      <w:r w:rsidR="00CC0774">
        <w:rPr>
          <w:bCs/>
        </w:rPr>
        <w:t xml:space="preserve"> - o klub na území Horažďovic vyjádřilo zájem přes 20 rodičů, v Pačejově – 7, Nalžovské Hory -6 rodičů, Chanovice - 2 </w:t>
      </w:r>
    </w:p>
    <w:p w14:paraId="45F763E7" w14:textId="607422D7" w:rsidR="00820EFB" w:rsidRPr="008A3273" w:rsidRDefault="00820EFB" w:rsidP="00820EFB">
      <w:pPr>
        <w:spacing w:after="0" w:line="240" w:lineRule="auto"/>
      </w:pPr>
      <w:r w:rsidRPr="008A3273">
        <w:rPr>
          <w:b/>
        </w:rPr>
        <w:t>Realizátor</w:t>
      </w:r>
      <w:r w:rsidRPr="008A3273">
        <w:tab/>
      </w:r>
      <w:r w:rsidRPr="008A3273">
        <w:tab/>
      </w:r>
      <w:r w:rsidRPr="008A3273">
        <w:tab/>
      </w:r>
      <w:r>
        <w:t xml:space="preserve">MAS Pošumaví, </w:t>
      </w:r>
      <w:r w:rsidR="00CC0774">
        <w:t xml:space="preserve">Knihovna Horažďovice, Charita </w:t>
      </w:r>
      <w:proofErr w:type="spellStart"/>
      <w:r w:rsidR="00CC0774">
        <w:t>HOražďovice</w:t>
      </w:r>
      <w:proofErr w:type="spellEnd"/>
    </w:p>
    <w:p w14:paraId="3EC06DDC" w14:textId="626982DF" w:rsidR="00820EFB" w:rsidRPr="008A3273" w:rsidRDefault="00820EFB" w:rsidP="00820EFB">
      <w:pPr>
        <w:pBdr>
          <w:bottom w:val="single" w:sz="6" w:space="1" w:color="auto"/>
        </w:pBdr>
        <w:spacing w:after="0" w:line="240" w:lineRule="auto"/>
      </w:pPr>
      <w:r w:rsidRPr="008A3273">
        <w:rPr>
          <w:b/>
        </w:rPr>
        <w:t>Zdroje financování</w:t>
      </w:r>
      <w:r w:rsidRPr="008A3273">
        <w:tab/>
      </w:r>
      <w:r w:rsidRPr="008A3273">
        <w:tab/>
      </w:r>
      <w:r>
        <w:t>MAP</w:t>
      </w:r>
    </w:p>
    <w:p w14:paraId="77435BB2" w14:textId="77777777" w:rsidR="00820EFB" w:rsidRPr="00EC4929" w:rsidRDefault="00820EFB" w:rsidP="00820EFB">
      <w:pPr>
        <w:spacing w:after="0" w:line="240" w:lineRule="auto"/>
      </w:pPr>
    </w:p>
    <w:p w14:paraId="2FD52BE4" w14:textId="10B35069" w:rsidR="007554FB" w:rsidRDefault="007554FB" w:rsidP="007554FB">
      <w:pPr>
        <w:pBdr>
          <w:bottom w:val="single" w:sz="6" w:space="1" w:color="auto"/>
        </w:pBdr>
        <w:ind w:left="2832" w:hanging="2832"/>
      </w:pPr>
    </w:p>
    <w:p w14:paraId="67725E2F" w14:textId="17128EA9" w:rsidR="00F6634C" w:rsidRPr="00567B65" w:rsidRDefault="00F6634C" w:rsidP="00F6634C">
      <w:pPr>
        <w:pStyle w:val="Nadpis1"/>
      </w:pPr>
      <w:bookmarkStart w:id="70" w:name="_Toc137765578"/>
      <w:r w:rsidRPr="00567B65">
        <w:t xml:space="preserve">Priorita </w:t>
      </w:r>
      <w:r>
        <w:t>5</w:t>
      </w:r>
      <w:r w:rsidRPr="00567B65">
        <w:t xml:space="preserve"> Podpora </w:t>
      </w:r>
      <w:r>
        <w:t>zřizovatelů</w:t>
      </w:r>
      <w:r w:rsidR="00CE1A28">
        <w:t xml:space="preserve"> škol a managementu mateřských a základních škol</w:t>
      </w:r>
      <w:bookmarkEnd w:id="70"/>
    </w:p>
    <w:p w14:paraId="29942E22" w14:textId="206916A2" w:rsidR="00F6634C" w:rsidRPr="00567B65" w:rsidRDefault="00F6634C" w:rsidP="00F6634C">
      <w:pPr>
        <w:pStyle w:val="Nadpis2"/>
      </w:pPr>
      <w:bookmarkStart w:id="71" w:name="_Toc137765579"/>
      <w:r w:rsidRPr="00567B65">
        <w:t xml:space="preserve">Cíl </w:t>
      </w:r>
      <w:r>
        <w:t>5</w:t>
      </w:r>
      <w:r w:rsidRPr="00567B65">
        <w:t>.1</w:t>
      </w:r>
      <w:r w:rsidRPr="00567B65">
        <w:tab/>
      </w:r>
      <w:r>
        <w:t>Metodická p</w:t>
      </w:r>
      <w:r w:rsidRPr="00567B65">
        <w:t xml:space="preserve">odpora </w:t>
      </w:r>
      <w:r>
        <w:t xml:space="preserve">zřizovatelů </w:t>
      </w:r>
      <w:r w:rsidR="00CE1A28">
        <w:t xml:space="preserve">a managementu škol </w:t>
      </w:r>
      <w:r>
        <w:t>v péči o kvalitu vzdělávání</w:t>
      </w:r>
      <w:bookmarkEnd w:id="71"/>
      <w:r>
        <w:t xml:space="preserve"> </w:t>
      </w:r>
    </w:p>
    <w:p w14:paraId="34BA87E6" w14:textId="77777777" w:rsidR="00F6634C" w:rsidRPr="008A3273" w:rsidRDefault="00F6634C" w:rsidP="00F6634C">
      <w:pPr>
        <w:spacing w:after="0" w:line="240" w:lineRule="auto"/>
        <w:ind w:left="2832" w:hanging="2832"/>
        <w:rPr>
          <w:b/>
        </w:rPr>
      </w:pPr>
      <w:r w:rsidRPr="008A3273">
        <w:rPr>
          <w:b/>
        </w:rPr>
        <w:t>Název aktivity:</w:t>
      </w:r>
      <w:r w:rsidRPr="008A3273">
        <w:rPr>
          <w:b/>
        </w:rPr>
        <w:tab/>
      </w:r>
    </w:p>
    <w:p w14:paraId="72FC4936" w14:textId="5A4B84CE" w:rsidR="00F6634C" w:rsidRPr="008A3273" w:rsidRDefault="00CE1A28" w:rsidP="00F6634C">
      <w:pPr>
        <w:pStyle w:val="Nadpis3"/>
        <w:ind w:left="2124" w:firstLine="708"/>
      </w:pPr>
      <w:bookmarkStart w:id="72" w:name="_Toc137765580"/>
      <w:r>
        <w:t>5</w:t>
      </w:r>
      <w:r w:rsidR="00F6634C">
        <w:t xml:space="preserve">.1.1. </w:t>
      </w:r>
      <w:r>
        <w:t>Metodická p</w:t>
      </w:r>
      <w:r w:rsidRPr="00567B65">
        <w:t xml:space="preserve">odpora </w:t>
      </w:r>
      <w:r>
        <w:t>zřizovatelů v péči o kvalitu vzdělávání v území</w:t>
      </w:r>
      <w:bookmarkEnd w:id="72"/>
    </w:p>
    <w:p w14:paraId="53918178" w14:textId="77777777" w:rsidR="00F6634C" w:rsidRPr="008A3273" w:rsidRDefault="00F6634C" w:rsidP="00F6634C">
      <w:pPr>
        <w:spacing w:after="0" w:line="240" w:lineRule="auto"/>
      </w:pPr>
      <w:r w:rsidRPr="008A3273">
        <w:rPr>
          <w:b/>
        </w:rPr>
        <w:t>Typ aktivity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tab/>
      </w:r>
      <w:r>
        <w:t>Aktivita spolupráce</w:t>
      </w:r>
    </w:p>
    <w:p w14:paraId="1020C551" w14:textId="6AAEE9DC" w:rsidR="00F6634C" w:rsidRPr="008A3273" w:rsidRDefault="00F6634C" w:rsidP="00F6634C">
      <w:pPr>
        <w:spacing w:after="0" w:line="240" w:lineRule="auto"/>
      </w:pPr>
      <w:r w:rsidRPr="008A3273">
        <w:rPr>
          <w:b/>
        </w:rPr>
        <w:t>Časový plán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rPr>
          <w:b/>
        </w:rPr>
        <w:tab/>
      </w:r>
      <w:r>
        <w:t xml:space="preserve"> </w:t>
      </w:r>
      <w:r w:rsidR="00CE1A28">
        <w:t>1-2x ročně</w:t>
      </w:r>
    </w:p>
    <w:p w14:paraId="543E7D68" w14:textId="21DF7C65" w:rsidR="00F6634C" w:rsidRPr="00175903" w:rsidRDefault="00F6634C" w:rsidP="00F6634C">
      <w:pPr>
        <w:spacing w:after="0" w:line="240" w:lineRule="auto"/>
        <w:rPr>
          <w:b/>
          <w:bCs/>
        </w:rPr>
      </w:pPr>
      <w:r w:rsidRPr="00175903">
        <w:rPr>
          <w:b/>
          <w:bCs/>
        </w:rPr>
        <w:t>Kdo spolupracuje</w:t>
      </w:r>
      <w:r w:rsidRPr="00175903">
        <w:rPr>
          <w:b/>
          <w:bCs/>
        </w:rPr>
        <w:tab/>
      </w:r>
      <w:r w:rsidRPr="00175903">
        <w:rPr>
          <w:b/>
          <w:bCs/>
        </w:rPr>
        <w:tab/>
      </w:r>
      <w:r w:rsidR="002E240D">
        <w:rPr>
          <w:b/>
          <w:bCs/>
        </w:rPr>
        <w:t>VŠECHNY ŠKOLY Z ÚZEMÍ</w:t>
      </w:r>
      <w:r w:rsidRPr="00175903">
        <w:rPr>
          <w:b/>
          <w:bCs/>
        </w:rPr>
        <w:tab/>
      </w:r>
      <w:r w:rsidRPr="00175903">
        <w:rPr>
          <w:b/>
          <w:bCs/>
        </w:rPr>
        <w:tab/>
      </w:r>
    </w:p>
    <w:p w14:paraId="7C5DD578" w14:textId="3D68DFD8" w:rsidR="00F6634C" w:rsidRPr="00175903" w:rsidRDefault="00F6634C" w:rsidP="00F6634C">
      <w:pPr>
        <w:spacing w:after="0" w:line="240" w:lineRule="auto"/>
        <w:rPr>
          <w:bCs/>
          <w:i/>
          <w:color w:val="FF0000"/>
        </w:rPr>
      </w:pPr>
      <w:r w:rsidRPr="008A3273">
        <w:rPr>
          <w:b/>
        </w:rPr>
        <w:t>Popis aktivity</w:t>
      </w:r>
      <w:r w:rsidRPr="008A3273">
        <w:tab/>
      </w:r>
      <w:r w:rsidRPr="008A3273">
        <w:tab/>
      </w:r>
      <w:r w:rsidRPr="008A3273">
        <w:tab/>
      </w:r>
      <w:r w:rsidR="00CE1A28" w:rsidRPr="002E240D">
        <w:rPr>
          <w:bCs/>
          <w:iCs/>
          <w:color w:val="FF0000"/>
        </w:rPr>
        <w:t>Společná setkání zřizovatelů škol v území s metodiky projektu Střední článek podpory realizovaným MŠMT od července 2023 do roku 2029 a pracovníky projektu MAP</w:t>
      </w:r>
    </w:p>
    <w:p w14:paraId="36D362DE" w14:textId="7C04D01D" w:rsidR="00F6634C" w:rsidRPr="002E240D" w:rsidRDefault="00F6634C" w:rsidP="00F6634C">
      <w:pPr>
        <w:spacing w:after="0" w:line="240" w:lineRule="auto"/>
        <w:rPr>
          <w:color w:val="FF0000"/>
        </w:rPr>
      </w:pPr>
      <w:r w:rsidRPr="00AF6FE7">
        <w:rPr>
          <w:b/>
        </w:rPr>
        <w:lastRenderedPageBreak/>
        <w:t>Cíl aktivity a zdůvodnění</w:t>
      </w:r>
      <w:r>
        <w:rPr>
          <w:b/>
        </w:rPr>
        <w:tab/>
      </w:r>
      <w:r w:rsidRPr="002E240D">
        <w:rPr>
          <w:bCs/>
          <w:color w:val="FF0000"/>
        </w:rPr>
        <w:t xml:space="preserve">Zvýšení zájmu </w:t>
      </w:r>
      <w:r w:rsidR="00CE1A28" w:rsidRPr="002E240D">
        <w:rPr>
          <w:bCs/>
          <w:color w:val="FF0000"/>
        </w:rPr>
        <w:t xml:space="preserve">zřizovatelů </w:t>
      </w:r>
      <w:r w:rsidRPr="002E240D">
        <w:rPr>
          <w:bCs/>
          <w:color w:val="FF0000"/>
        </w:rPr>
        <w:t xml:space="preserve">o </w:t>
      </w:r>
      <w:r w:rsidR="00CE1A28" w:rsidRPr="002E240D">
        <w:rPr>
          <w:bCs/>
          <w:color w:val="FF0000"/>
        </w:rPr>
        <w:t>sledování kvality vzdělávání poskytované jimi zřízenými školami, výběru a odměňování ředitelů škol, zvýšení povědomí o právních předpisech týkajících se škol, povinnostech zřizovatelů v zajišťování kvality vzdělávání v</w:t>
      </w:r>
      <w:r w:rsidR="002E240D" w:rsidRPr="002E240D">
        <w:rPr>
          <w:bCs/>
          <w:color w:val="FF0000"/>
        </w:rPr>
        <w:t> </w:t>
      </w:r>
      <w:r w:rsidR="00CE1A28" w:rsidRPr="002E240D">
        <w:rPr>
          <w:bCs/>
          <w:color w:val="FF0000"/>
        </w:rPr>
        <w:t>území</w:t>
      </w:r>
      <w:r w:rsidR="002E240D" w:rsidRPr="002E240D">
        <w:rPr>
          <w:bCs/>
          <w:color w:val="FF0000"/>
        </w:rPr>
        <w:t xml:space="preserve"> </w:t>
      </w:r>
      <w:r w:rsidR="00CE1A28" w:rsidRPr="002E240D">
        <w:rPr>
          <w:bCs/>
          <w:color w:val="FF0000"/>
        </w:rPr>
        <w:t>a s tím souvisejícími službami</w:t>
      </w:r>
      <w:r w:rsidRPr="002E240D">
        <w:rPr>
          <w:b/>
          <w:color w:val="FF0000"/>
        </w:rPr>
        <w:t xml:space="preserve"> </w:t>
      </w:r>
    </w:p>
    <w:p w14:paraId="6684A54E" w14:textId="2FAD8187" w:rsidR="00F6634C" w:rsidRPr="008A3273" w:rsidRDefault="00F6634C" w:rsidP="00F6634C">
      <w:pPr>
        <w:spacing w:after="0" w:line="240" w:lineRule="auto"/>
      </w:pPr>
      <w:r w:rsidRPr="008A3273">
        <w:rPr>
          <w:b/>
        </w:rPr>
        <w:t>Realizátor</w:t>
      </w:r>
      <w:r w:rsidRPr="008A3273">
        <w:tab/>
      </w:r>
      <w:r w:rsidRPr="008A3273">
        <w:tab/>
      </w:r>
      <w:r w:rsidRPr="008A3273">
        <w:tab/>
      </w:r>
      <w:r w:rsidRPr="002E240D">
        <w:rPr>
          <w:color w:val="FF0000"/>
        </w:rPr>
        <w:t xml:space="preserve">MAS Pošumaví, </w:t>
      </w:r>
      <w:r w:rsidR="002E240D" w:rsidRPr="002E240D">
        <w:rPr>
          <w:color w:val="FF0000"/>
        </w:rPr>
        <w:t>MŠMT</w:t>
      </w:r>
    </w:p>
    <w:p w14:paraId="09C68631" w14:textId="502F7B7E" w:rsidR="00F6634C" w:rsidRPr="008A3273" w:rsidRDefault="00F6634C" w:rsidP="00F6634C">
      <w:pPr>
        <w:pBdr>
          <w:bottom w:val="single" w:sz="6" w:space="1" w:color="auto"/>
        </w:pBdr>
        <w:spacing w:after="0" w:line="240" w:lineRule="auto"/>
      </w:pPr>
      <w:r w:rsidRPr="008A3273">
        <w:rPr>
          <w:b/>
        </w:rPr>
        <w:t>Zdroje financování</w:t>
      </w:r>
      <w:r w:rsidRPr="008A3273">
        <w:tab/>
      </w:r>
      <w:r w:rsidRPr="008A3273">
        <w:tab/>
      </w:r>
      <w:r w:rsidRPr="002E240D">
        <w:rPr>
          <w:color w:val="FF0000"/>
        </w:rPr>
        <w:t xml:space="preserve">MAP; </w:t>
      </w:r>
      <w:r w:rsidR="002E240D" w:rsidRPr="002E240D">
        <w:rPr>
          <w:color w:val="FF0000"/>
        </w:rPr>
        <w:t>projekt Střední článek podpory</w:t>
      </w:r>
    </w:p>
    <w:p w14:paraId="4A208E88" w14:textId="5E08CEB2" w:rsidR="001D1FB9" w:rsidRPr="001D1FB9" w:rsidRDefault="001D1FB9" w:rsidP="001D1FB9"/>
    <w:p w14:paraId="156C9EC9" w14:textId="77777777" w:rsidR="002E240D" w:rsidRPr="008A3273" w:rsidRDefault="002E240D" w:rsidP="002E240D">
      <w:pPr>
        <w:spacing w:after="0" w:line="240" w:lineRule="auto"/>
        <w:ind w:left="2832" w:hanging="2832"/>
        <w:rPr>
          <w:b/>
        </w:rPr>
      </w:pPr>
      <w:r w:rsidRPr="008A3273">
        <w:rPr>
          <w:b/>
        </w:rPr>
        <w:t>Název aktivity:</w:t>
      </w:r>
      <w:r w:rsidRPr="008A3273">
        <w:rPr>
          <w:b/>
        </w:rPr>
        <w:tab/>
      </w:r>
    </w:p>
    <w:p w14:paraId="03144370" w14:textId="4C9EBEFB" w:rsidR="002E240D" w:rsidRPr="008A3273" w:rsidRDefault="002E240D" w:rsidP="002E240D">
      <w:pPr>
        <w:pStyle w:val="Nadpis3"/>
        <w:ind w:left="2124" w:firstLine="708"/>
      </w:pPr>
      <w:bookmarkStart w:id="73" w:name="_Toc137765581"/>
      <w:r>
        <w:t>5.1.2. Metodická p</w:t>
      </w:r>
      <w:r w:rsidRPr="00567B65">
        <w:t xml:space="preserve">odpora </w:t>
      </w:r>
      <w:r>
        <w:t>managementu škol včetně podpory začínajících ředitelů</w:t>
      </w:r>
      <w:bookmarkEnd w:id="73"/>
      <w:r>
        <w:t xml:space="preserve"> </w:t>
      </w:r>
    </w:p>
    <w:p w14:paraId="3B6BDEED" w14:textId="77777777" w:rsidR="002E240D" w:rsidRPr="008A3273" w:rsidRDefault="002E240D" w:rsidP="002E240D">
      <w:pPr>
        <w:spacing w:after="0" w:line="240" w:lineRule="auto"/>
      </w:pPr>
      <w:r w:rsidRPr="008A3273">
        <w:rPr>
          <w:b/>
        </w:rPr>
        <w:t>Typ aktivity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tab/>
      </w:r>
      <w:r>
        <w:t>Aktivita spolupráce</w:t>
      </w:r>
    </w:p>
    <w:p w14:paraId="34540FA1" w14:textId="06693E62" w:rsidR="002E240D" w:rsidRPr="008A3273" w:rsidRDefault="002E240D" w:rsidP="002E240D">
      <w:pPr>
        <w:spacing w:after="0" w:line="240" w:lineRule="auto"/>
      </w:pPr>
      <w:r w:rsidRPr="008A3273">
        <w:rPr>
          <w:b/>
        </w:rPr>
        <w:t>Časový plán</w:t>
      </w:r>
      <w:r w:rsidRPr="008A3273">
        <w:rPr>
          <w:b/>
        </w:rPr>
        <w:tab/>
      </w:r>
      <w:r w:rsidRPr="008A3273">
        <w:rPr>
          <w:b/>
        </w:rPr>
        <w:tab/>
      </w:r>
      <w:r w:rsidRPr="008A3273">
        <w:rPr>
          <w:b/>
        </w:rPr>
        <w:tab/>
      </w:r>
      <w:r>
        <w:t>dle potřeb jednotlivých škol</w:t>
      </w:r>
    </w:p>
    <w:p w14:paraId="17E862B1" w14:textId="336C4AB3" w:rsidR="002E240D" w:rsidRPr="00175903" w:rsidRDefault="002E240D" w:rsidP="002E240D">
      <w:pPr>
        <w:spacing w:after="0" w:line="240" w:lineRule="auto"/>
        <w:rPr>
          <w:b/>
          <w:bCs/>
        </w:rPr>
      </w:pPr>
      <w:r w:rsidRPr="00175903">
        <w:rPr>
          <w:b/>
          <w:bCs/>
        </w:rPr>
        <w:t>Kdo spolupracuje</w:t>
      </w:r>
      <w:r w:rsidRPr="00175903">
        <w:rPr>
          <w:b/>
          <w:bCs/>
        </w:rPr>
        <w:tab/>
      </w:r>
      <w:r w:rsidRPr="00175903">
        <w:rPr>
          <w:b/>
          <w:bCs/>
        </w:rPr>
        <w:tab/>
      </w:r>
      <w:r>
        <w:rPr>
          <w:b/>
          <w:bCs/>
        </w:rPr>
        <w:t>VŠECHNY ŠKOLY Z ÚZEMÍ</w:t>
      </w:r>
      <w:r w:rsidRPr="00175903">
        <w:rPr>
          <w:b/>
          <w:bCs/>
        </w:rPr>
        <w:tab/>
      </w:r>
    </w:p>
    <w:p w14:paraId="491ED38D" w14:textId="5F2B0415" w:rsidR="002E240D" w:rsidRPr="00175903" w:rsidRDefault="002E240D" w:rsidP="002E240D">
      <w:pPr>
        <w:spacing w:after="0" w:line="240" w:lineRule="auto"/>
        <w:rPr>
          <w:bCs/>
          <w:i/>
          <w:color w:val="FF0000"/>
        </w:rPr>
      </w:pPr>
      <w:r w:rsidRPr="008A3273">
        <w:rPr>
          <w:b/>
        </w:rPr>
        <w:t>Popis aktivity</w:t>
      </w:r>
      <w:r w:rsidRPr="008A3273">
        <w:tab/>
      </w:r>
      <w:r w:rsidRPr="008A3273">
        <w:tab/>
      </w:r>
      <w:r w:rsidRPr="008A3273">
        <w:tab/>
      </w:r>
      <w:r w:rsidRPr="002E240D">
        <w:rPr>
          <w:bCs/>
          <w:iCs/>
          <w:color w:val="FF0000"/>
        </w:rPr>
        <w:t xml:space="preserve">Společná setkání </w:t>
      </w:r>
      <w:r>
        <w:rPr>
          <w:bCs/>
          <w:iCs/>
          <w:color w:val="FF0000"/>
        </w:rPr>
        <w:t>ředitelů škol</w:t>
      </w:r>
      <w:r w:rsidRPr="002E240D">
        <w:rPr>
          <w:bCs/>
          <w:iCs/>
          <w:color w:val="FF0000"/>
        </w:rPr>
        <w:t xml:space="preserve"> s metodiky projektu Střední článek podpory realizovaným MŠMT od července 2023 do roku 2029 a pracovníky projektu MAP</w:t>
      </w:r>
      <w:r>
        <w:rPr>
          <w:bCs/>
          <w:iCs/>
          <w:color w:val="FF0000"/>
        </w:rPr>
        <w:t xml:space="preserve">. </w:t>
      </w:r>
      <w:r>
        <w:t xml:space="preserve">Metodická </w:t>
      </w:r>
      <w:r w:rsidRPr="0034785D">
        <w:rPr>
          <w:color w:val="FF0000"/>
        </w:rPr>
        <w:t>pomoc bude zaměřena především na problematiku školské legislativy, pracovního práva a správních řízení, dále na ekonomiku, optimalizaci a digitalizaci procesů, vedení matriky ve školních informačních systémech a výkaznictví atd.</w:t>
      </w:r>
    </w:p>
    <w:p w14:paraId="3EA6AB5A" w14:textId="1D9B05BB" w:rsidR="002E240D" w:rsidRPr="002E240D" w:rsidRDefault="002E240D" w:rsidP="002E240D">
      <w:pPr>
        <w:spacing w:after="0" w:line="240" w:lineRule="auto"/>
        <w:rPr>
          <w:color w:val="FF0000"/>
        </w:rPr>
      </w:pPr>
      <w:r w:rsidRPr="00AF6FE7">
        <w:rPr>
          <w:b/>
        </w:rPr>
        <w:t>Cíl aktivity a zdůvodnění</w:t>
      </w:r>
      <w:r>
        <w:rPr>
          <w:b/>
        </w:rPr>
        <w:tab/>
      </w:r>
      <w:r w:rsidRPr="0034785D">
        <w:rPr>
          <w:b/>
          <w:color w:val="FF0000"/>
        </w:rPr>
        <w:t xml:space="preserve">Garantovaná podpora od pracovníků MŠMT </w:t>
      </w:r>
      <w:r w:rsidR="0034785D" w:rsidRPr="0034785D">
        <w:rPr>
          <w:b/>
          <w:color w:val="FF0000"/>
        </w:rPr>
        <w:t>– střední článek svou</w:t>
      </w:r>
      <w:r w:rsidR="0034785D" w:rsidRPr="0034785D">
        <w:rPr>
          <w:color w:val="FF0000"/>
        </w:rPr>
        <w:t xml:space="preserve"> činností ve školách přispěje ke snižování nepedagogické a administrativní zátěže vedení škol, a tím vytvoří ředitelům a dalším členům vedení prostor pro rozvoj pedagogického leadershipu a zvyšování kvality poskytovaného vzdělávání.</w:t>
      </w:r>
      <w:r w:rsidRPr="0034785D">
        <w:rPr>
          <w:b/>
          <w:color w:val="FF0000"/>
        </w:rPr>
        <w:t xml:space="preserve"> </w:t>
      </w:r>
      <w:r w:rsidR="0034785D">
        <w:rPr>
          <w:bCs/>
          <w:color w:val="FF0000"/>
        </w:rPr>
        <w:t>Cílem je zvýšení zájmu pedagogů o výběrová řízení na pozice ředitelů škol. V současné době vzhledem k nestabilnímu prostředí a velké odpovědnosti ředitele za široký okruh problematiky plně nesouvisej</w:t>
      </w:r>
      <w:r w:rsidR="00930A45">
        <w:rPr>
          <w:bCs/>
          <w:color w:val="FF0000"/>
        </w:rPr>
        <w:t>í</w:t>
      </w:r>
      <w:r w:rsidR="0034785D">
        <w:rPr>
          <w:bCs/>
          <w:color w:val="FF0000"/>
        </w:rPr>
        <w:t>cí se školstvím je o tyto pozice malý/nedostatečný zájem</w:t>
      </w:r>
    </w:p>
    <w:p w14:paraId="1B088173" w14:textId="77777777" w:rsidR="002E240D" w:rsidRPr="008A3273" w:rsidRDefault="002E240D" w:rsidP="002E240D">
      <w:pPr>
        <w:spacing w:after="0" w:line="240" w:lineRule="auto"/>
      </w:pPr>
      <w:r w:rsidRPr="008A3273">
        <w:rPr>
          <w:b/>
        </w:rPr>
        <w:t>Realizátor</w:t>
      </w:r>
      <w:r w:rsidRPr="008A3273">
        <w:tab/>
      </w:r>
      <w:r w:rsidRPr="008A3273">
        <w:tab/>
      </w:r>
      <w:r w:rsidRPr="008A3273">
        <w:tab/>
      </w:r>
      <w:r w:rsidRPr="002E240D">
        <w:rPr>
          <w:color w:val="FF0000"/>
        </w:rPr>
        <w:t>MAS Pošumaví, MŠMT</w:t>
      </w:r>
    </w:p>
    <w:p w14:paraId="305AE5E1" w14:textId="77777777" w:rsidR="002E240D" w:rsidRPr="008A3273" w:rsidRDefault="002E240D" w:rsidP="002E240D">
      <w:pPr>
        <w:pBdr>
          <w:bottom w:val="single" w:sz="6" w:space="1" w:color="auto"/>
        </w:pBdr>
        <w:spacing w:after="0" w:line="240" w:lineRule="auto"/>
      </w:pPr>
      <w:r w:rsidRPr="008A3273">
        <w:rPr>
          <w:b/>
        </w:rPr>
        <w:t>Zdroje financování</w:t>
      </w:r>
      <w:r w:rsidRPr="008A3273">
        <w:tab/>
      </w:r>
      <w:r w:rsidRPr="008A3273">
        <w:tab/>
      </w:r>
      <w:r w:rsidRPr="002E240D">
        <w:rPr>
          <w:color w:val="FF0000"/>
        </w:rPr>
        <w:t>MAP; projekt Střední článek podpory</w:t>
      </w:r>
    </w:p>
    <w:p w14:paraId="12EE73F5" w14:textId="60E34A0E" w:rsidR="001D1FB9" w:rsidRPr="001D1FB9" w:rsidRDefault="001D1FB9" w:rsidP="001D1FB9"/>
    <w:p w14:paraId="0A9CE2F1" w14:textId="3FBAE196" w:rsidR="001D1FB9" w:rsidRDefault="001D1FB9" w:rsidP="001D1FB9"/>
    <w:sectPr w:rsidR="001D1FB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B12A" w14:textId="77777777" w:rsidR="00352064" w:rsidRDefault="00352064" w:rsidP="00D64C0D">
      <w:pPr>
        <w:spacing w:after="0" w:line="240" w:lineRule="auto"/>
      </w:pPr>
      <w:r>
        <w:separator/>
      </w:r>
    </w:p>
  </w:endnote>
  <w:endnote w:type="continuationSeparator" w:id="0">
    <w:p w14:paraId="4C96BA86" w14:textId="77777777" w:rsidR="00352064" w:rsidRDefault="00352064" w:rsidP="00D6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318702"/>
      <w:docPartObj>
        <w:docPartGallery w:val="Page Numbers (Bottom of Page)"/>
        <w:docPartUnique/>
      </w:docPartObj>
    </w:sdtPr>
    <w:sdtContent>
      <w:p w14:paraId="4469278D" w14:textId="77777777" w:rsidR="00511A22" w:rsidRDefault="00511A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1AFA" w14:textId="77777777" w:rsidR="00511A22" w:rsidRDefault="00511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AE37" w14:textId="77777777" w:rsidR="00352064" w:rsidRDefault="00352064" w:rsidP="00D64C0D">
      <w:pPr>
        <w:spacing w:after="0" w:line="240" w:lineRule="auto"/>
      </w:pPr>
      <w:r>
        <w:separator/>
      </w:r>
    </w:p>
  </w:footnote>
  <w:footnote w:type="continuationSeparator" w:id="0">
    <w:p w14:paraId="157D440E" w14:textId="77777777" w:rsidR="00352064" w:rsidRDefault="00352064" w:rsidP="00D6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40A5"/>
    <w:multiLevelType w:val="hybridMultilevel"/>
    <w:tmpl w:val="5E74F5F0"/>
    <w:lvl w:ilvl="0" w:tplc="A4889B4C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5D34"/>
    <w:multiLevelType w:val="hybridMultilevel"/>
    <w:tmpl w:val="CD642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5FB4"/>
    <w:multiLevelType w:val="hybridMultilevel"/>
    <w:tmpl w:val="ED06B3B4"/>
    <w:lvl w:ilvl="0" w:tplc="B184B1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8095A"/>
    <w:multiLevelType w:val="hybridMultilevel"/>
    <w:tmpl w:val="D96A5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06A0E"/>
    <w:multiLevelType w:val="hybridMultilevel"/>
    <w:tmpl w:val="C4C42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F7600"/>
    <w:multiLevelType w:val="multilevel"/>
    <w:tmpl w:val="52A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764504">
    <w:abstractNumId w:val="5"/>
  </w:num>
  <w:num w:numId="2" w16cid:durableId="2049452109">
    <w:abstractNumId w:val="0"/>
  </w:num>
  <w:num w:numId="3" w16cid:durableId="311375909">
    <w:abstractNumId w:val="3"/>
  </w:num>
  <w:num w:numId="4" w16cid:durableId="1229413809">
    <w:abstractNumId w:val="1"/>
  </w:num>
  <w:num w:numId="5" w16cid:durableId="36122129">
    <w:abstractNumId w:val="4"/>
  </w:num>
  <w:num w:numId="6" w16cid:durableId="99497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44"/>
    <w:rsid w:val="000008EE"/>
    <w:rsid w:val="00003D3E"/>
    <w:rsid w:val="00013455"/>
    <w:rsid w:val="000138E9"/>
    <w:rsid w:val="00017B21"/>
    <w:rsid w:val="00020E9D"/>
    <w:rsid w:val="00023B28"/>
    <w:rsid w:val="00023E73"/>
    <w:rsid w:val="000264BD"/>
    <w:rsid w:val="00026D89"/>
    <w:rsid w:val="000344AB"/>
    <w:rsid w:val="00036472"/>
    <w:rsid w:val="000364C9"/>
    <w:rsid w:val="00040E16"/>
    <w:rsid w:val="00042488"/>
    <w:rsid w:val="00045F58"/>
    <w:rsid w:val="00051CAA"/>
    <w:rsid w:val="0006289D"/>
    <w:rsid w:val="00066EC9"/>
    <w:rsid w:val="0007277E"/>
    <w:rsid w:val="00076B97"/>
    <w:rsid w:val="0008070E"/>
    <w:rsid w:val="00096ECD"/>
    <w:rsid w:val="000A2BE7"/>
    <w:rsid w:val="000A3807"/>
    <w:rsid w:val="000A5E50"/>
    <w:rsid w:val="000B53A9"/>
    <w:rsid w:val="000C3FC7"/>
    <w:rsid w:val="000C694D"/>
    <w:rsid w:val="000C77B0"/>
    <w:rsid w:val="000C7800"/>
    <w:rsid w:val="000D4919"/>
    <w:rsid w:val="000D6765"/>
    <w:rsid w:val="000E3004"/>
    <w:rsid w:val="00103766"/>
    <w:rsid w:val="0010712E"/>
    <w:rsid w:val="00107715"/>
    <w:rsid w:val="00120B07"/>
    <w:rsid w:val="001218CB"/>
    <w:rsid w:val="00122283"/>
    <w:rsid w:val="00122F7F"/>
    <w:rsid w:val="00125436"/>
    <w:rsid w:val="00126C35"/>
    <w:rsid w:val="001367D8"/>
    <w:rsid w:val="00140EDD"/>
    <w:rsid w:val="00151CA0"/>
    <w:rsid w:val="00153867"/>
    <w:rsid w:val="00161D4E"/>
    <w:rsid w:val="00172AE4"/>
    <w:rsid w:val="00175903"/>
    <w:rsid w:val="001773DA"/>
    <w:rsid w:val="00181904"/>
    <w:rsid w:val="001841CA"/>
    <w:rsid w:val="001875CE"/>
    <w:rsid w:val="00190982"/>
    <w:rsid w:val="001919D7"/>
    <w:rsid w:val="00193B6D"/>
    <w:rsid w:val="00194DC3"/>
    <w:rsid w:val="001A0138"/>
    <w:rsid w:val="001A0BCF"/>
    <w:rsid w:val="001A1F02"/>
    <w:rsid w:val="001A2005"/>
    <w:rsid w:val="001A4E95"/>
    <w:rsid w:val="001C7BA7"/>
    <w:rsid w:val="001D1FB9"/>
    <w:rsid w:val="001D21DD"/>
    <w:rsid w:val="001D432A"/>
    <w:rsid w:val="001E0116"/>
    <w:rsid w:val="001E4D7A"/>
    <w:rsid w:val="001F379E"/>
    <w:rsid w:val="002000E3"/>
    <w:rsid w:val="00201130"/>
    <w:rsid w:val="00201ED7"/>
    <w:rsid w:val="0020260F"/>
    <w:rsid w:val="002112D2"/>
    <w:rsid w:val="00211333"/>
    <w:rsid w:val="002113D5"/>
    <w:rsid w:val="0021454C"/>
    <w:rsid w:val="00215467"/>
    <w:rsid w:val="00215E0D"/>
    <w:rsid w:val="00217A35"/>
    <w:rsid w:val="00242AE6"/>
    <w:rsid w:val="00243469"/>
    <w:rsid w:val="002539B7"/>
    <w:rsid w:val="002615C9"/>
    <w:rsid w:val="002668AE"/>
    <w:rsid w:val="002758E1"/>
    <w:rsid w:val="002924D3"/>
    <w:rsid w:val="002946C4"/>
    <w:rsid w:val="002954ED"/>
    <w:rsid w:val="002A29C5"/>
    <w:rsid w:val="002A3875"/>
    <w:rsid w:val="002A3A37"/>
    <w:rsid w:val="002B117B"/>
    <w:rsid w:val="002B3976"/>
    <w:rsid w:val="002B7AA2"/>
    <w:rsid w:val="002C0E90"/>
    <w:rsid w:val="002C7610"/>
    <w:rsid w:val="002E0AD1"/>
    <w:rsid w:val="002E240D"/>
    <w:rsid w:val="002F259D"/>
    <w:rsid w:val="00303E0F"/>
    <w:rsid w:val="00307684"/>
    <w:rsid w:val="003151E8"/>
    <w:rsid w:val="00317A1F"/>
    <w:rsid w:val="00331BD0"/>
    <w:rsid w:val="00332493"/>
    <w:rsid w:val="0033377B"/>
    <w:rsid w:val="003410D1"/>
    <w:rsid w:val="00345BCE"/>
    <w:rsid w:val="0034630B"/>
    <w:rsid w:val="00346912"/>
    <w:rsid w:val="0034785D"/>
    <w:rsid w:val="003479F8"/>
    <w:rsid w:val="00352064"/>
    <w:rsid w:val="00352D26"/>
    <w:rsid w:val="003609BA"/>
    <w:rsid w:val="00371E7C"/>
    <w:rsid w:val="0037245E"/>
    <w:rsid w:val="00375D28"/>
    <w:rsid w:val="00386F0D"/>
    <w:rsid w:val="003A0A2D"/>
    <w:rsid w:val="003A331B"/>
    <w:rsid w:val="003A447F"/>
    <w:rsid w:val="003A4B8F"/>
    <w:rsid w:val="003A4C2A"/>
    <w:rsid w:val="003B4CC3"/>
    <w:rsid w:val="003C278F"/>
    <w:rsid w:val="003C46B9"/>
    <w:rsid w:val="003E2C60"/>
    <w:rsid w:val="003E31E8"/>
    <w:rsid w:val="003E36CA"/>
    <w:rsid w:val="003E3946"/>
    <w:rsid w:val="003E3BD5"/>
    <w:rsid w:val="003E3D17"/>
    <w:rsid w:val="003E5D24"/>
    <w:rsid w:val="003E6564"/>
    <w:rsid w:val="003E6B3B"/>
    <w:rsid w:val="003E7D67"/>
    <w:rsid w:val="003F1E5D"/>
    <w:rsid w:val="003F50C1"/>
    <w:rsid w:val="003F7FE0"/>
    <w:rsid w:val="00400DD9"/>
    <w:rsid w:val="00404636"/>
    <w:rsid w:val="00406BA7"/>
    <w:rsid w:val="00411218"/>
    <w:rsid w:val="00413866"/>
    <w:rsid w:val="00415418"/>
    <w:rsid w:val="004166B7"/>
    <w:rsid w:val="00425C9A"/>
    <w:rsid w:val="00426A0C"/>
    <w:rsid w:val="004346C2"/>
    <w:rsid w:val="00434D06"/>
    <w:rsid w:val="0044580C"/>
    <w:rsid w:val="0045070F"/>
    <w:rsid w:val="00450FD3"/>
    <w:rsid w:val="004541DE"/>
    <w:rsid w:val="0045741F"/>
    <w:rsid w:val="00462F05"/>
    <w:rsid w:val="00463252"/>
    <w:rsid w:val="00463F26"/>
    <w:rsid w:val="0047078B"/>
    <w:rsid w:val="0048245D"/>
    <w:rsid w:val="004828FF"/>
    <w:rsid w:val="00492CA2"/>
    <w:rsid w:val="004966EE"/>
    <w:rsid w:val="0049705A"/>
    <w:rsid w:val="004B306B"/>
    <w:rsid w:val="004C424C"/>
    <w:rsid w:val="004D453A"/>
    <w:rsid w:val="004D67D1"/>
    <w:rsid w:val="004E5FB2"/>
    <w:rsid w:val="005101DE"/>
    <w:rsid w:val="00511A22"/>
    <w:rsid w:val="00516610"/>
    <w:rsid w:val="00516BBC"/>
    <w:rsid w:val="0051724D"/>
    <w:rsid w:val="005176E5"/>
    <w:rsid w:val="00517BBF"/>
    <w:rsid w:val="0052437D"/>
    <w:rsid w:val="005251EE"/>
    <w:rsid w:val="005317AE"/>
    <w:rsid w:val="00543B84"/>
    <w:rsid w:val="00555CFE"/>
    <w:rsid w:val="0056156A"/>
    <w:rsid w:val="0056348F"/>
    <w:rsid w:val="00567B65"/>
    <w:rsid w:val="005709A1"/>
    <w:rsid w:val="00580CF0"/>
    <w:rsid w:val="005830E0"/>
    <w:rsid w:val="0058337C"/>
    <w:rsid w:val="00583FD0"/>
    <w:rsid w:val="0058564D"/>
    <w:rsid w:val="00586BC7"/>
    <w:rsid w:val="00587868"/>
    <w:rsid w:val="005938A9"/>
    <w:rsid w:val="005962CE"/>
    <w:rsid w:val="005A0173"/>
    <w:rsid w:val="005A40E8"/>
    <w:rsid w:val="005B0A55"/>
    <w:rsid w:val="005B28D9"/>
    <w:rsid w:val="005B3CF0"/>
    <w:rsid w:val="005C180D"/>
    <w:rsid w:val="005C5A2C"/>
    <w:rsid w:val="005C6FDE"/>
    <w:rsid w:val="005D03EC"/>
    <w:rsid w:val="005D3943"/>
    <w:rsid w:val="005E311E"/>
    <w:rsid w:val="005F465D"/>
    <w:rsid w:val="0060635B"/>
    <w:rsid w:val="00607BA9"/>
    <w:rsid w:val="00620092"/>
    <w:rsid w:val="00632782"/>
    <w:rsid w:val="00634FC8"/>
    <w:rsid w:val="00657006"/>
    <w:rsid w:val="00661286"/>
    <w:rsid w:val="0066715B"/>
    <w:rsid w:val="00667D81"/>
    <w:rsid w:val="00670385"/>
    <w:rsid w:val="0068151D"/>
    <w:rsid w:val="00687BD9"/>
    <w:rsid w:val="00697861"/>
    <w:rsid w:val="006B405F"/>
    <w:rsid w:val="006B615F"/>
    <w:rsid w:val="006C01AE"/>
    <w:rsid w:val="006E2ACE"/>
    <w:rsid w:val="006E2F76"/>
    <w:rsid w:val="006E4D2B"/>
    <w:rsid w:val="006E6E72"/>
    <w:rsid w:val="006F7E1B"/>
    <w:rsid w:val="007230C3"/>
    <w:rsid w:val="00723354"/>
    <w:rsid w:val="00724614"/>
    <w:rsid w:val="0072497E"/>
    <w:rsid w:val="007275B2"/>
    <w:rsid w:val="00731278"/>
    <w:rsid w:val="007332CE"/>
    <w:rsid w:val="0073688A"/>
    <w:rsid w:val="0074046D"/>
    <w:rsid w:val="00744ED3"/>
    <w:rsid w:val="00746109"/>
    <w:rsid w:val="007554FB"/>
    <w:rsid w:val="007606DA"/>
    <w:rsid w:val="00763A00"/>
    <w:rsid w:val="00763F93"/>
    <w:rsid w:val="0077074D"/>
    <w:rsid w:val="00772E4F"/>
    <w:rsid w:val="00774EE2"/>
    <w:rsid w:val="00782E97"/>
    <w:rsid w:val="00785A60"/>
    <w:rsid w:val="00794AF8"/>
    <w:rsid w:val="007A34F2"/>
    <w:rsid w:val="007A60E8"/>
    <w:rsid w:val="007B1FCB"/>
    <w:rsid w:val="007B649B"/>
    <w:rsid w:val="007B7D1B"/>
    <w:rsid w:val="007C2DEA"/>
    <w:rsid w:val="007C441A"/>
    <w:rsid w:val="007C47A9"/>
    <w:rsid w:val="007D0AD8"/>
    <w:rsid w:val="007E0848"/>
    <w:rsid w:val="007F0F93"/>
    <w:rsid w:val="007F3D43"/>
    <w:rsid w:val="008060C8"/>
    <w:rsid w:val="00812569"/>
    <w:rsid w:val="00814BF6"/>
    <w:rsid w:val="00815846"/>
    <w:rsid w:val="008176CB"/>
    <w:rsid w:val="00820EFB"/>
    <w:rsid w:val="0082302E"/>
    <w:rsid w:val="00823B1A"/>
    <w:rsid w:val="0082620E"/>
    <w:rsid w:val="00840417"/>
    <w:rsid w:val="00840AAD"/>
    <w:rsid w:val="0084274C"/>
    <w:rsid w:val="00842ADC"/>
    <w:rsid w:val="00845659"/>
    <w:rsid w:val="0086043B"/>
    <w:rsid w:val="008614DF"/>
    <w:rsid w:val="00872BA1"/>
    <w:rsid w:val="00876E03"/>
    <w:rsid w:val="00877386"/>
    <w:rsid w:val="00882E78"/>
    <w:rsid w:val="0088742D"/>
    <w:rsid w:val="008A3273"/>
    <w:rsid w:val="008B4507"/>
    <w:rsid w:val="008B6431"/>
    <w:rsid w:val="008C2344"/>
    <w:rsid w:val="008C32FE"/>
    <w:rsid w:val="008D2553"/>
    <w:rsid w:val="008D3158"/>
    <w:rsid w:val="008E4132"/>
    <w:rsid w:val="008E53E0"/>
    <w:rsid w:val="008F0BF1"/>
    <w:rsid w:val="008F1F12"/>
    <w:rsid w:val="008F40DF"/>
    <w:rsid w:val="008F7E21"/>
    <w:rsid w:val="009026A9"/>
    <w:rsid w:val="0090329C"/>
    <w:rsid w:val="00906101"/>
    <w:rsid w:val="009068A7"/>
    <w:rsid w:val="00907A7F"/>
    <w:rsid w:val="00915675"/>
    <w:rsid w:val="009239B0"/>
    <w:rsid w:val="00930A45"/>
    <w:rsid w:val="00935FAC"/>
    <w:rsid w:val="009409E0"/>
    <w:rsid w:val="0094649F"/>
    <w:rsid w:val="00955746"/>
    <w:rsid w:val="0095618A"/>
    <w:rsid w:val="00962338"/>
    <w:rsid w:val="009630D9"/>
    <w:rsid w:val="00965FB0"/>
    <w:rsid w:val="00971315"/>
    <w:rsid w:val="009746D9"/>
    <w:rsid w:val="00985E42"/>
    <w:rsid w:val="009873B5"/>
    <w:rsid w:val="009902FD"/>
    <w:rsid w:val="009A6A3F"/>
    <w:rsid w:val="009B4F08"/>
    <w:rsid w:val="009B6F7C"/>
    <w:rsid w:val="009C2F25"/>
    <w:rsid w:val="009D3E24"/>
    <w:rsid w:val="009D7DCC"/>
    <w:rsid w:val="009E6B19"/>
    <w:rsid w:val="009F1EE2"/>
    <w:rsid w:val="009F1F19"/>
    <w:rsid w:val="009F406B"/>
    <w:rsid w:val="009F4125"/>
    <w:rsid w:val="009F4A11"/>
    <w:rsid w:val="009F5B55"/>
    <w:rsid w:val="00A0338D"/>
    <w:rsid w:val="00A073BB"/>
    <w:rsid w:val="00A0777A"/>
    <w:rsid w:val="00A078D2"/>
    <w:rsid w:val="00A1497F"/>
    <w:rsid w:val="00A20408"/>
    <w:rsid w:val="00A24BEA"/>
    <w:rsid w:val="00A37E23"/>
    <w:rsid w:val="00A42DE9"/>
    <w:rsid w:val="00A46209"/>
    <w:rsid w:val="00A541B0"/>
    <w:rsid w:val="00A55A0C"/>
    <w:rsid w:val="00A55C65"/>
    <w:rsid w:val="00A60A07"/>
    <w:rsid w:val="00A60EDF"/>
    <w:rsid w:val="00A65715"/>
    <w:rsid w:val="00A70C7A"/>
    <w:rsid w:val="00A70D52"/>
    <w:rsid w:val="00A73F66"/>
    <w:rsid w:val="00A772BD"/>
    <w:rsid w:val="00A83227"/>
    <w:rsid w:val="00A84880"/>
    <w:rsid w:val="00AA0360"/>
    <w:rsid w:val="00AA0EBD"/>
    <w:rsid w:val="00AA1BF7"/>
    <w:rsid w:val="00AA5967"/>
    <w:rsid w:val="00AB4310"/>
    <w:rsid w:val="00AB4B36"/>
    <w:rsid w:val="00AB5988"/>
    <w:rsid w:val="00AB6BEA"/>
    <w:rsid w:val="00AC2503"/>
    <w:rsid w:val="00AC2C2C"/>
    <w:rsid w:val="00AD0A0A"/>
    <w:rsid w:val="00AD18F7"/>
    <w:rsid w:val="00AF4537"/>
    <w:rsid w:val="00AF6FE7"/>
    <w:rsid w:val="00B06877"/>
    <w:rsid w:val="00B06E2B"/>
    <w:rsid w:val="00B226CD"/>
    <w:rsid w:val="00B436D4"/>
    <w:rsid w:val="00B55A48"/>
    <w:rsid w:val="00B57C77"/>
    <w:rsid w:val="00B60E59"/>
    <w:rsid w:val="00B610F8"/>
    <w:rsid w:val="00B704BD"/>
    <w:rsid w:val="00B733ED"/>
    <w:rsid w:val="00B94FD2"/>
    <w:rsid w:val="00BA1763"/>
    <w:rsid w:val="00BB1028"/>
    <w:rsid w:val="00BB2A0B"/>
    <w:rsid w:val="00BC2077"/>
    <w:rsid w:val="00BC304E"/>
    <w:rsid w:val="00BD3711"/>
    <w:rsid w:val="00BE2CBD"/>
    <w:rsid w:val="00BE7B69"/>
    <w:rsid w:val="00BF266C"/>
    <w:rsid w:val="00C11FCD"/>
    <w:rsid w:val="00C125B7"/>
    <w:rsid w:val="00C15D44"/>
    <w:rsid w:val="00C172B1"/>
    <w:rsid w:val="00C22598"/>
    <w:rsid w:val="00C3274E"/>
    <w:rsid w:val="00C4176E"/>
    <w:rsid w:val="00C43D21"/>
    <w:rsid w:val="00C53454"/>
    <w:rsid w:val="00C54D0D"/>
    <w:rsid w:val="00C561CB"/>
    <w:rsid w:val="00C6294B"/>
    <w:rsid w:val="00C632B9"/>
    <w:rsid w:val="00C655D0"/>
    <w:rsid w:val="00C7202A"/>
    <w:rsid w:val="00C73279"/>
    <w:rsid w:val="00C85F57"/>
    <w:rsid w:val="00C879C8"/>
    <w:rsid w:val="00C905DD"/>
    <w:rsid w:val="00C95A62"/>
    <w:rsid w:val="00CA1A79"/>
    <w:rsid w:val="00CA20F6"/>
    <w:rsid w:val="00CA2495"/>
    <w:rsid w:val="00CB17A5"/>
    <w:rsid w:val="00CB41E4"/>
    <w:rsid w:val="00CC0774"/>
    <w:rsid w:val="00CD73A3"/>
    <w:rsid w:val="00CE1A28"/>
    <w:rsid w:val="00CE2590"/>
    <w:rsid w:val="00CE2B8E"/>
    <w:rsid w:val="00CE67EB"/>
    <w:rsid w:val="00CF2002"/>
    <w:rsid w:val="00CF2F32"/>
    <w:rsid w:val="00CF6E1E"/>
    <w:rsid w:val="00D034BA"/>
    <w:rsid w:val="00D03C2A"/>
    <w:rsid w:val="00D0619F"/>
    <w:rsid w:val="00D07776"/>
    <w:rsid w:val="00D10E52"/>
    <w:rsid w:val="00D11785"/>
    <w:rsid w:val="00D15524"/>
    <w:rsid w:val="00D275EB"/>
    <w:rsid w:val="00D32FFF"/>
    <w:rsid w:val="00D52083"/>
    <w:rsid w:val="00D64C0D"/>
    <w:rsid w:val="00D7007D"/>
    <w:rsid w:val="00D70ACA"/>
    <w:rsid w:val="00D72635"/>
    <w:rsid w:val="00D85A56"/>
    <w:rsid w:val="00D9516E"/>
    <w:rsid w:val="00DA012A"/>
    <w:rsid w:val="00DA0C5B"/>
    <w:rsid w:val="00DA0F9B"/>
    <w:rsid w:val="00DA17CB"/>
    <w:rsid w:val="00DA3AB5"/>
    <w:rsid w:val="00DB247D"/>
    <w:rsid w:val="00DC26A6"/>
    <w:rsid w:val="00DD61B1"/>
    <w:rsid w:val="00DE188D"/>
    <w:rsid w:val="00DE34F6"/>
    <w:rsid w:val="00DF1118"/>
    <w:rsid w:val="00E01494"/>
    <w:rsid w:val="00E04804"/>
    <w:rsid w:val="00E12BEC"/>
    <w:rsid w:val="00E214DD"/>
    <w:rsid w:val="00E26B52"/>
    <w:rsid w:val="00E306E8"/>
    <w:rsid w:val="00E30974"/>
    <w:rsid w:val="00E3206E"/>
    <w:rsid w:val="00E33792"/>
    <w:rsid w:val="00E40393"/>
    <w:rsid w:val="00E43189"/>
    <w:rsid w:val="00E463EC"/>
    <w:rsid w:val="00E526E4"/>
    <w:rsid w:val="00E54AA8"/>
    <w:rsid w:val="00E56576"/>
    <w:rsid w:val="00E566C5"/>
    <w:rsid w:val="00E60712"/>
    <w:rsid w:val="00E6159E"/>
    <w:rsid w:val="00E61F88"/>
    <w:rsid w:val="00E71FF4"/>
    <w:rsid w:val="00E72523"/>
    <w:rsid w:val="00E74726"/>
    <w:rsid w:val="00E91045"/>
    <w:rsid w:val="00E97259"/>
    <w:rsid w:val="00EA4B8E"/>
    <w:rsid w:val="00EB405B"/>
    <w:rsid w:val="00EC23B9"/>
    <w:rsid w:val="00EC4929"/>
    <w:rsid w:val="00ED0831"/>
    <w:rsid w:val="00EE6878"/>
    <w:rsid w:val="00EE784E"/>
    <w:rsid w:val="00EF2C3E"/>
    <w:rsid w:val="00F004D9"/>
    <w:rsid w:val="00F02CBD"/>
    <w:rsid w:val="00F10247"/>
    <w:rsid w:val="00F1455E"/>
    <w:rsid w:val="00F176F7"/>
    <w:rsid w:val="00F3222A"/>
    <w:rsid w:val="00F36860"/>
    <w:rsid w:val="00F46A76"/>
    <w:rsid w:val="00F560FA"/>
    <w:rsid w:val="00F6123B"/>
    <w:rsid w:val="00F64A1B"/>
    <w:rsid w:val="00F6634C"/>
    <w:rsid w:val="00F66B2E"/>
    <w:rsid w:val="00F71B44"/>
    <w:rsid w:val="00F72085"/>
    <w:rsid w:val="00F7266A"/>
    <w:rsid w:val="00F74917"/>
    <w:rsid w:val="00F75260"/>
    <w:rsid w:val="00F75DFD"/>
    <w:rsid w:val="00F80B27"/>
    <w:rsid w:val="00F86D69"/>
    <w:rsid w:val="00F96D88"/>
    <w:rsid w:val="00FA63D8"/>
    <w:rsid w:val="00FA7C42"/>
    <w:rsid w:val="00FC21EF"/>
    <w:rsid w:val="00FD1A27"/>
    <w:rsid w:val="00FD4B8A"/>
    <w:rsid w:val="00FD67AB"/>
    <w:rsid w:val="00FE23DA"/>
    <w:rsid w:val="00FE4DE7"/>
    <w:rsid w:val="00FE5BAF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2931"/>
  <w15:chartTrackingRefBased/>
  <w15:docId w15:val="{8FB1EFF3-83BF-4DA1-9BDB-1F73197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3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3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34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C00000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39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034B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034BA"/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34BA"/>
    <w:rPr>
      <w:rFonts w:asciiTheme="majorHAnsi" w:eastAsiaTheme="majorEastAsia" w:hAnsiTheme="majorHAnsi" w:cstheme="majorBidi"/>
      <w:b/>
      <w:color w:val="C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C0D"/>
  </w:style>
  <w:style w:type="paragraph" w:styleId="Zpat">
    <w:name w:val="footer"/>
    <w:basedOn w:val="Normln"/>
    <w:link w:val="ZpatChar"/>
    <w:uiPriority w:val="99"/>
    <w:unhideWhenUsed/>
    <w:rsid w:val="00D6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C0D"/>
  </w:style>
  <w:style w:type="paragraph" w:styleId="Nadpisobsahu">
    <w:name w:val="TOC Heading"/>
    <w:basedOn w:val="Nadpis1"/>
    <w:next w:val="Normln"/>
    <w:uiPriority w:val="39"/>
    <w:unhideWhenUsed/>
    <w:qFormat/>
    <w:rsid w:val="00D64C0D"/>
    <w:pPr>
      <w:outlineLvl w:val="9"/>
    </w:pPr>
    <w:rPr>
      <w:b w:val="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53867"/>
    <w:pPr>
      <w:tabs>
        <w:tab w:val="left" w:pos="1100"/>
        <w:tab w:val="right" w:leader="underscore" w:pos="9062"/>
      </w:tabs>
      <w:spacing w:before="120" w:after="0"/>
      <w:ind w:left="220"/>
    </w:pPr>
    <w:rPr>
      <w:rFonts w:cstheme="minorHAns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153867"/>
    <w:pPr>
      <w:tabs>
        <w:tab w:val="left" w:pos="1320"/>
        <w:tab w:val="left" w:pos="1981"/>
        <w:tab w:val="right" w:leader="underscore" w:pos="9062"/>
      </w:tabs>
      <w:spacing w:before="120" w:after="0"/>
      <w:jc w:val="center"/>
    </w:pPr>
    <w:rPr>
      <w:rFonts w:cstheme="minorHAnsi"/>
      <w:b/>
      <w:sz w:val="36"/>
      <w:szCs w:val="36"/>
    </w:rPr>
  </w:style>
  <w:style w:type="paragraph" w:styleId="Obsah3">
    <w:name w:val="toc 3"/>
    <w:basedOn w:val="Normln"/>
    <w:next w:val="Normln"/>
    <w:autoRedefine/>
    <w:uiPriority w:val="39"/>
    <w:unhideWhenUsed/>
    <w:rsid w:val="00CF2002"/>
    <w:pPr>
      <w:tabs>
        <w:tab w:val="right" w:leader="underscore" w:pos="9062"/>
      </w:tabs>
      <w:spacing w:after="0"/>
      <w:ind w:left="440"/>
    </w:pPr>
    <w:rPr>
      <w:rFonts w:cstheme="minorHAnsi"/>
      <w:noProof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4C0D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D64C0D"/>
    <w:pPr>
      <w:spacing w:after="0"/>
      <w:ind w:left="66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D64C0D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D64C0D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D64C0D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D64C0D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D64C0D"/>
    <w:pPr>
      <w:spacing w:after="0"/>
      <w:ind w:left="1760"/>
    </w:pPr>
    <w:rPr>
      <w:rFonts w:cstheme="minorHAnsi"/>
      <w:sz w:val="20"/>
      <w:szCs w:val="20"/>
    </w:rPr>
  </w:style>
  <w:style w:type="paragraph" w:styleId="Normlnweb">
    <w:name w:val="Normal (Web)"/>
    <w:basedOn w:val="Normln"/>
    <w:uiPriority w:val="99"/>
    <w:unhideWhenUsed/>
    <w:rsid w:val="00BF266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table" w:styleId="Mkatabulky">
    <w:name w:val="Table Grid"/>
    <w:basedOn w:val="Normlntabulka"/>
    <w:uiPriority w:val="39"/>
    <w:rsid w:val="0030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87BD9"/>
    <w:pPr>
      <w:spacing w:after="0" w:line="240" w:lineRule="auto"/>
    </w:pPr>
  </w:style>
  <w:style w:type="paragraph" w:customStyle="1" w:styleId="Default">
    <w:name w:val="Default"/>
    <w:rsid w:val="000264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26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B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B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B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B52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C905DD"/>
  </w:style>
  <w:style w:type="character" w:styleId="Nevyeenzmnka">
    <w:name w:val="Unresolved Mention"/>
    <w:basedOn w:val="Standardnpsmoodstavce"/>
    <w:uiPriority w:val="99"/>
    <w:semiHidden/>
    <w:unhideWhenUsed/>
    <w:rsid w:val="000008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008E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9705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31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prace.cz/web/cz/hledani-poctu-absolven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posuma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posumavi.cz/map-mistni-akcni-plany/map-iii-pro-orp-horazdov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posumav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5077-4788-4C50-9DAB-9335AA3C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28</Pages>
  <Words>9317</Words>
  <Characters>54972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MAS Pošumaví MAS Pošumaví</cp:lastModifiedBy>
  <cp:revision>18</cp:revision>
  <cp:lastPrinted>2022-02-03T19:39:00Z</cp:lastPrinted>
  <dcterms:created xsi:type="dcterms:W3CDTF">2023-06-13T11:12:00Z</dcterms:created>
  <dcterms:modified xsi:type="dcterms:W3CDTF">2023-06-15T21:52:00Z</dcterms:modified>
</cp:coreProperties>
</file>