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6A" w:rsidRDefault="006D5A6A" w:rsidP="006D5A6A">
      <w:pPr>
        <w:rPr>
          <w:b/>
          <w:sz w:val="36"/>
          <w:u w:val="single"/>
        </w:rPr>
      </w:pPr>
      <w:bookmarkStart w:id="0" w:name="_Hlk515837174"/>
      <w:r w:rsidRPr="00016B50">
        <w:rPr>
          <w:b/>
          <w:sz w:val="36"/>
          <w:u w:val="single"/>
        </w:rPr>
        <w:t xml:space="preserve">AKČNÍ PLÁN PRO </w:t>
      </w:r>
      <w:r>
        <w:rPr>
          <w:b/>
          <w:sz w:val="36"/>
          <w:u w:val="single"/>
        </w:rPr>
        <w:t xml:space="preserve">SO ORP </w:t>
      </w:r>
      <w:r w:rsidR="008A533F">
        <w:rPr>
          <w:b/>
          <w:sz w:val="36"/>
          <w:u w:val="single"/>
        </w:rPr>
        <w:t>KLATOVY</w:t>
      </w:r>
      <w:r w:rsidR="00FB6B01">
        <w:rPr>
          <w:b/>
          <w:sz w:val="36"/>
          <w:u w:val="single"/>
        </w:rPr>
        <w:t xml:space="preserve"> NA </w:t>
      </w:r>
      <w:proofErr w:type="gramStart"/>
      <w:r w:rsidR="00FB6B01">
        <w:rPr>
          <w:b/>
          <w:sz w:val="36"/>
          <w:u w:val="single"/>
        </w:rPr>
        <w:t>OBDOBÍ  LET</w:t>
      </w:r>
      <w:proofErr w:type="gramEnd"/>
      <w:r w:rsidR="00FB6B01">
        <w:rPr>
          <w:b/>
          <w:sz w:val="36"/>
          <w:u w:val="single"/>
        </w:rPr>
        <w:t xml:space="preserve"> 2018 - 2019</w:t>
      </w:r>
      <w:r w:rsidR="00F51AD2">
        <w:rPr>
          <w:b/>
          <w:sz w:val="36"/>
          <w:u w:val="single"/>
        </w:rPr>
        <w:t xml:space="preserve"> </w:t>
      </w:r>
    </w:p>
    <w:p w:rsidR="00FB6B01" w:rsidRDefault="00FB6B01" w:rsidP="006D5A6A">
      <w:pPr>
        <w:rPr>
          <w:rFonts w:ascii="Calibri" w:hAnsi="Calibri" w:cs="Arial"/>
          <w:b/>
        </w:rPr>
      </w:pPr>
    </w:p>
    <w:p w:rsidR="006D5A6A" w:rsidRDefault="006D5A6A" w:rsidP="006D5A6A">
      <w:pPr>
        <w:rPr>
          <w:rFonts w:ascii="Calibri" w:hAnsi="Calibri" w:cs="Arial"/>
          <w:b/>
        </w:rPr>
      </w:pPr>
      <w:r w:rsidRPr="00B15FF5">
        <w:rPr>
          <w:rFonts w:ascii="Calibri" w:hAnsi="Calibri" w:cs="Arial"/>
          <w:b/>
        </w:rPr>
        <w:t>3 PŘEHLED PRIORIT A CÍLŮ STRATEGICKÉHO RÁMCE MAP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6D5A6A" w:rsidRPr="00711C53" w:rsidTr="00C32A8B">
        <w:tc>
          <w:tcPr>
            <w:tcW w:w="1908" w:type="dxa"/>
            <w:shd w:val="clear" w:color="auto" w:fill="B4C6E7" w:themeFill="accent5" w:themeFillTint="66"/>
          </w:tcPr>
          <w:p w:rsidR="006D5A6A" w:rsidRPr="00711C53" w:rsidRDefault="006D5A6A" w:rsidP="00C32A8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11C53">
              <w:rPr>
                <w:rFonts w:ascii="Calibri" w:hAnsi="Calibri" w:cs="Calibri"/>
                <w:b/>
                <w:sz w:val="20"/>
                <w:szCs w:val="20"/>
              </w:rPr>
              <w:t xml:space="preserve">Priorita č. 1 </w:t>
            </w:r>
          </w:p>
        </w:tc>
        <w:tc>
          <w:tcPr>
            <w:tcW w:w="7304" w:type="dxa"/>
            <w:shd w:val="clear" w:color="auto" w:fill="B4C6E7" w:themeFill="accent5" w:themeFillTint="66"/>
          </w:tcPr>
          <w:p w:rsidR="006D5A6A" w:rsidRPr="00837624" w:rsidRDefault="006D5A6A" w:rsidP="00C32A8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37624">
              <w:rPr>
                <w:rFonts w:ascii="Calibri" w:hAnsi="Calibri" w:cs="Arial"/>
                <w:b/>
                <w:sz w:val="20"/>
                <w:szCs w:val="20"/>
              </w:rPr>
              <w:t>Dostupná moderní infrastruktura pro předškolní, základní a zájmové vzdělávání i volný čas</w:t>
            </w:r>
          </w:p>
          <w:p w:rsidR="006D5A6A" w:rsidRPr="00711C53" w:rsidRDefault="006D5A6A" w:rsidP="00C32A8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6D5A6A" w:rsidRDefault="006D5A6A" w:rsidP="006D5A6A"/>
    <w:p w:rsidR="006D5A6A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3C010D">
        <w:rPr>
          <w:rFonts w:ascii="Calibri" w:hAnsi="Calibri" w:cs="Arial"/>
          <w:b/>
          <w:sz w:val="20"/>
          <w:szCs w:val="20"/>
        </w:rPr>
        <w:t xml:space="preserve">Výstavba, </w:t>
      </w:r>
      <w:proofErr w:type="gramStart"/>
      <w:r w:rsidRPr="003C010D">
        <w:rPr>
          <w:rFonts w:ascii="Calibri" w:hAnsi="Calibri" w:cs="Arial"/>
          <w:b/>
          <w:sz w:val="20"/>
          <w:szCs w:val="20"/>
        </w:rPr>
        <w:t>rekonstrukce  či</w:t>
      </w:r>
      <w:proofErr w:type="gramEnd"/>
      <w:r w:rsidRPr="003C010D">
        <w:rPr>
          <w:rFonts w:ascii="Calibri" w:hAnsi="Calibri" w:cs="Arial"/>
          <w:b/>
          <w:sz w:val="20"/>
          <w:szCs w:val="20"/>
        </w:rPr>
        <w:t xml:space="preserve"> zlepšení stavebně-technického stavu objektů školských zařízení a jejich provozního zázemí</w:t>
      </w:r>
    </w:p>
    <w:p w:rsidR="006D5A6A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3C010D">
        <w:rPr>
          <w:rFonts w:ascii="Calibri" w:hAnsi="Calibri" w:cs="Arial"/>
          <w:b/>
          <w:sz w:val="20"/>
          <w:szCs w:val="20"/>
        </w:rPr>
        <w:t>Pořízení vybavení a pomůcek</w:t>
      </w:r>
      <w:r w:rsidRPr="003C010D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3C010D">
        <w:rPr>
          <w:rFonts w:ascii="Calibri" w:hAnsi="Calibri" w:cs="Arial"/>
          <w:b/>
          <w:sz w:val="20"/>
          <w:szCs w:val="20"/>
        </w:rPr>
        <w:t>Výstavba nebo rekonstrukce tělocvičen, hřišť a souvisejícího mobiliáře</w:t>
      </w:r>
      <w:r w:rsidRPr="003C010D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3C010D">
        <w:rPr>
          <w:rFonts w:ascii="Calibri" w:hAnsi="Calibri" w:cs="Arial"/>
          <w:b/>
          <w:sz w:val="20"/>
          <w:szCs w:val="20"/>
        </w:rPr>
        <w:t xml:space="preserve"> Bezpečné a motivující okolí vzdělávacích zařízení</w:t>
      </w:r>
    </w:p>
    <w:p w:rsidR="006D5A6A" w:rsidRPr="003C010D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3C010D" w:rsidDel="009F0852">
        <w:rPr>
          <w:rFonts w:ascii="Calibri" w:hAnsi="Calibri" w:cs="Arial"/>
          <w:b/>
          <w:sz w:val="20"/>
          <w:szCs w:val="20"/>
        </w:rPr>
        <w:t xml:space="preserve"> </w:t>
      </w:r>
      <w:r w:rsidRPr="003C010D">
        <w:rPr>
          <w:rFonts w:ascii="Calibri" w:hAnsi="Calibri" w:cs="Arial"/>
          <w:b/>
          <w:sz w:val="20"/>
          <w:szCs w:val="20"/>
        </w:rPr>
        <w:t xml:space="preserve">Zázemí pro </w:t>
      </w:r>
      <w:r>
        <w:rPr>
          <w:rFonts w:ascii="Calibri" w:hAnsi="Calibri" w:cs="Arial"/>
          <w:b/>
          <w:sz w:val="20"/>
          <w:szCs w:val="20"/>
        </w:rPr>
        <w:t>organizace</w:t>
      </w:r>
      <w:r w:rsidRPr="003C010D">
        <w:rPr>
          <w:rFonts w:ascii="Calibri" w:hAnsi="Calibri" w:cs="Arial"/>
          <w:b/>
          <w:sz w:val="20"/>
          <w:szCs w:val="20"/>
        </w:rPr>
        <w:t xml:space="preserve"> aktivní v práci s</w:t>
      </w:r>
      <w:r>
        <w:rPr>
          <w:rFonts w:ascii="Calibri" w:hAnsi="Calibri" w:cs="Arial"/>
          <w:b/>
          <w:sz w:val="20"/>
          <w:szCs w:val="20"/>
        </w:rPr>
        <w:t> </w:t>
      </w:r>
      <w:r w:rsidRPr="003C010D">
        <w:rPr>
          <w:rFonts w:ascii="Calibri" w:hAnsi="Calibri" w:cs="Arial"/>
          <w:b/>
          <w:sz w:val="20"/>
          <w:szCs w:val="20"/>
        </w:rPr>
        <w:t>dětmi</w:t>
      </w:r>
      <w:r>
        <w:rPr>
          <w:rFonts w:ascii="Calibri" w:hAnsi="Calibri" w:cs="Arial"/>
          <w:b/>
          <w:sz w:val="20"/>
          <w:szCs w:val="20"/>
        </w:rPr>
        <w:t xml:space="preserve"> a v rozvoji celoživotního učení</w:t>
      </w:r>
      <w:r w:rsidRPr="003C010D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rPr>
          <w:rFonts w:ascii="Calibri" w:hAnsi="Calibri" w:cs="Arial"/>
          <w:b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85"/>
        <w:gridCol w:w="7177"/>
      </w:tblGrid>
      <w:tr w:rsidR="006D5A6A" w:rsidRPr="00711C53" w:rsidTr="00C32A8B">
        <w:tc>
          <w:tcPr>
            <w:tcW w:w="1885" w:type="dxa"/>
            <w:shd w:val="clear" w:color="auto" w:fill="B4C6E7" w:themeFill="accent5" w:themeFillTint="66"/>
          </w:tcPr>
          <w:p w:rsidR="006D5A6A" w:rsidRPr="00711C53" w:rsidRDefault="006D5A6A" w:rsidP="00C32A8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11C53">
              <w:rPr>
                <w:rFonts w:ascii="Calibri" w:hAnsi="Calibri" w:cs="Calibri"/>
                <w:b/>
                <w:sz w:val="20"/>
                <w:szCs w:val="20"/>
              </w:rPr>
              <w:t xml:space="preserve">Priorita č.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711C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7" w:type="dxa"/>
            <w:shd w:val="clear" w:color="auto" w:fill="B4C6E7" w:themeFill="accent5" w:themeFillTint="66"/>
          </w:tcPr>
          <w:p w:rsidR="006D5A6A" w:rsidRDefault="006D5A6A" w:rsidP="00C32A8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37624">
              <w:rPr>
                <w:rFonts w:ascii="Calibri" w:hAnsi="Calibri" w:cs="Arial"/>
                <w:b/>
                <w:sz w:val="20"/>
                <w:szCs w:val="20"/>
              </w:rPr>
              <w:t xml:space="preserve">Podpora kvalitního motivujícího společného vzdělávání a trávení volného času </w:t>
            </w:r>
          </w:p>
          <w:p w:rsidR="006D5A6A" w:rsidRPr="00711C53" w:rsidRDefault="006D5A6A" w:rsidP="00C32A8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6D5A6A" w:rsidRDefault="006D5A6A" w:rsidP="006D5A6A">
      <w:pPr>
        <w:rPr>
          <w:rFonts w:ascii="Calibri" w:hAnsi="Calibri" w:cs="Arial"/>
          <w:b/>
          <w:sz w:val="20"/>
          <w:szCs w:val="20"/>
        </w:rPr>
      </w:pPr>
    </w:p>
    <w:p w:rsidR="006D5A6A" w:rsidRPr="00F56073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F56073">
        <w:rPr>
          <w:rFonts w:ascii="Calibri" w:hAnsi="Calibri" w:cs="Arial"/>
          <w:b/>
          <w:sz w:val="20"/>
          <w:szCs w:val="20"/>
        </w:rPr>
        <w:t xml:space="preserve">Podpora osobnostního a profesního rozvoje pedagogů, vedoucích pracovníků a </w:t>
      </w:r>
      <w:proofErr w:type="gramStart"/>
      <w:r>
        <w:rPr>
          <w:rFonts w:ascii="Calibri" w:hAnsi="Calibri" w:cs="Arial"/>
          <w:b/>
          <w:sz w:val="20"/>
          <w:szCs w:val="20"/>
        </w:rPr>
        <w:t xml:space="preserve">pracovníků </w:t>
      </w:r>
      <w:r w:rsidRPr="00F56073">
        <w:rPr>
          <w:rFonts w:ascii="Calibri" w:hAnsi="Calibri" w:cs="Arial"/>
          <w:b/>
          <w:sz w:val="20"/>
          <w:szCs w:val="20"/>
        </w:rPr>
        <w:t xml:space="preserve"> volnočasových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</w:t>
      </w:r>
      <w:r w:rsidRPr="00F56073">
        <w:rPr>
          <w:rFonts w:ascii="Calibri" w:hAnsi="Calibri" w:cs="Arial"/>
          <w:b/>
          <w:sz w:val="20"/>
          <w:szCs w:val="20"/>
        </w:rPr>
        <w:t>aktivit</w:t>
      </w:r>
      <w:r w:rsidRPr="00F56073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F56073">
        <w:rPr>
          <w:rFonts w:ascii="Calibri" w:hAnsi="Calibri" w:cs="Arial"/>
          <w:b/>
          <w:sz w:val="20"/>
          <w:szCs w:val="20"/>
        </w:rPr>
        <w:t>Výměna zkušeností a spolupráce v oblasti inkluze a podpory žáků ohrožených školním neúspěchem a      žáků mimořádně nadaných, realizace vzdělávacích aktivit</w:t>
      </w:r>
      <w:r w:rsidRPr="00F56073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3C010D">
        <w:rPr>
          <w:rFonts w:ascii="Calibri" w:hAnsi="Calibri" w:cs="Arial"/>
          <w:b/>
          <w:sz w:val="20"/>
          <w:szCs w:val="20"/>
        </w:rPr>
        <w:t xml:space="preserve">Prohlubování čtenářské a matematické gramotnosti a </w:t>
      </w:r>
      <w:proofErr w:type="spellStart"/>
      <w:r w:rsidRPr="003C010D">
        <w:rPr>
          <w:rFonts w:ascii="Calibri" w:hAnsi="Calibri" w:cs="Arial"/>
          <w:b/>
          <w:sz w:val="20"/>
          <w:szCs w:val="20"/>
        </w:rPr>
        <w:t>pregramotnosti</w:t>
      </w:r>
      <w:proofErr w:type="spellEnd"/>
      <w:r w:rsidRPr="003C010D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3C010D">
        <w:rPr>
          <w:rFonts w:ascii="Calibri" w:hAnsi="Calibri" w:cs="Arial"/>
          <w:b/>
          <w:sz w:val="20"/>
          <w:szCs w:val="20"/>
        </w:rPr>
        <w:t xml:space="preserve"> Vzdělávání v nových trendech a moderních postupech v oblasti pedagogiky</w:t>
      </w:r>
      <w:r w:rsidRPr="003C010D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>
        <w:t xml:space="preserve"> </w:t>
      </w:r>
      <w:r w:rsidRPr="003C010D">
        <w:rPr>
          <w:rFonts w:ascii="Calibri" w:hAnsi="Calibri" w:cs="Arial"/>
          <w:b/>
          <w:sz w:val="20"/>
          <w:szCs w:val="20"/>
        </w:rPr>
        <w:t xml:space="preserve">Podpora </w:t>
      </w:r>
      <w:r>
        <w:rPr>
          <w:rFonts w:ascii="Calibri" w:hAnsi="Calibri" w:cs="Arial"/>
          <w:b/>
          <w:sz w:val="20"/>
          <w:szCs w:val="20"/>
        </w:rPr>
        <w:t xml:space="preserve">přírodovědného a </w:t>
      </w:r>
      <w:r w:rsidRPr="003C010D">
        <w:rPr>
          <w:rFonts w:ascii="Calibri" w:hAnsi="Calibri" w:cs="Arial"/>
          <w:b/>
          <w:sz w:val="20"/>
          <w:szCs w:val="20"/>
        </w:rPr>
        <w:t>polytechnického vzdělávání včetně exkurzí pro pedagogy v regionu</w:t>
      </w:r>
      <w:r w:rsidRPr="003C010D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Podpora environmentální výchovy a vzdělávání dětí a žáků</w:t>
      </w:r>
    </w:p>
    <w:p w:rsidR="006D5A6A" w:rsidRPr="003C010D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>
        <w:t xml:space="preserve"> </w:t>
      </w:r>
      <w:r>
        <w:rPr>
          <w:rFonts w:ascii="Calibri" w:hAnsi="Calibri" w:cs="Arial"/>
          <w:b/>
          <w:sz w:val="20"/>
          <w:szCs w:val="20"/>
        </w:rPr>
        <w:t>Podpora iniciativ</w:t>
      </w:r>
      <w:r w:rsidRPr="003C010D">
        <w:rPr>
          <w:rFonts w:ascii="Calibri" w:hAnsi="Calibri" w:cs="Arial"/>
          <w:b/>
          <w:sz w:val="20"/>
          <w:szCs w:val="20"/>
        </w:rPr>
        <w:t>y, kreativity, sociálních, občanských a dalších klíčových kompetencí pro život</w:t>
      </w:r>
      <w:r w:rsidRPr="003C010D" w:rsidDel="009F0852">
        <w:rPr>
          <w:rFonts w:ascii="Calibri" w:hAnsi="Calibri" w:cs="Arial"/>
          <w:b/>
          <w:sz w:val="20"/>
          <w:szCs w:val="20"/>
        </w:rPr>
        <w:t xml:space="preserve"> </w:t>
      </w:r>
    </w:p>
    <w:p w:rsidR="006D5A6A" w:rsidRPr="00C43D9E" w:rsidRDefault="006D5A6A" w:rsidP="006D5A6A">
      <w:pPr>
        <w:rPr>
          <w:rFonts w:ascii="Calibri" w:hAnsi="Calibri" w:cs="Arial"/>
          <w:b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85"/>
        <w:gridCol w:w="7177"/>
      </w:tblGrid>
      <w:tr w:rsidR="006D5A6A" w:rsidRPr="00711C53" w:rsidTr="00C32A8B">
        <w:tc>
          <w:tcPr>
            <w:tcW w:w="1885" w:type="dxa"/>
            <w:shd w:val="clear" w:color="auto" w:fill="B4C6E7" w:themeFill="accent5" w:themeFillTint="66"/>
          </w:tcPr>
          <w:p w:rsidR="006D5A6A" w:rsidRPr="00711C53" w:rsidRDefault="006D5A6A" w:rsidP="00C32A8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11C53">
              <w:rPr>
                <w:rFonts w:ascii="Calibri" w:hAnsi="Calibri" w:cs="Calibri"/>
                <w:b/>
                <w:sz w:val="20"/>
                <w:szCs w:val="20"/>
              </w:rPr>
              <w:t xml:space="preserve">Priorita č.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177" w:type="dxa"/>
            <w:shd w:val="clear" w:color="auto" w:fill="B4C6E7" w:themeFill="accent5" w:themeFillTint="66"/>
          </w:tcPr>
          <w:p w:rsidR="006D5A6A" w:rsidRDefault="006D5A6A" w:rsidP="00C32A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3420">
              <w:rPr>
                <w:rFonts w:ascii="Calibri" w:hAnsi="Calibri" w:cs="Calibri"/>
                <w:b/>
                <w:sz w:val="20"/>
                <w:szCs w:val="20"/>
              </w:rPr>
              <w:t>Podpora a rozvoj spolupráce a posílení regionální identity</w:t>
            </w:r>
          </w:p>
          <w:p w:rsidR="006D5A6A" w:rsidRPr="00832F9B" w:rsidRDefault="006D5A6A" w:rsidP="00C32A8B"/>
        </w:tc>
      </w:tr>
    </w:tbl>
    <w:p w:rsidR="006D5A6A" w:rsidRPr="003C010D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C010D">
        <w:rPr>
          <w:rFonts w:ascii="Calibri" w:hAnsi="Calibri" w:cs="Calibri"/>
          <w:b/>
          <w:sz w:val="20"/>
          <w:szCs w:val="20"/>
        </w:rPr>
        <w:t>Vzájemná spolupráce a informovanost škol, školských a volnočasových zařízení</w:t>
      </w:r>
    </w:p>
    <w:p w:rsidR="006D5A6A" w:rsidRPr="003C010D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C010D">
        <w:rPr>
          <w:rFonts w:ascii="Calibri" w:hAnsi="Calibri" w:cs="Calibri"/>
        </w:rPr>
        <w:t xml:space="preserve"> </w:t>
      </w:r>
      <w:r w:rsidRPr="003C010D">
        <w:rPr>
          <w:rFonts w:ascii="Calibri" w:hAnsi="Calibri" w:cs="Calibri"/>
          <w:b/>
          <w:sz w:val="20"/>
          <w:szCs w:val="20"/>
        </w:rPr>
        <w:t>Posílení informovanosti a rozvoj spolupráce s rodiči, NNO a veřejností</w:t>
      </w:r>
      <w:r w:rsidRPr="003C010D" w:rsidDel="009F0852">
        <w:rPr>
          <w:rFonts w:ascii="Calibri" w:hAnsi="Calibri" w:cs="Calibri"/>
          <w:b/>
          <w:sz w:val="20"/>
          <w:szCs w:val="20"/>
        </w:rPr>
        <w:t xml:space="preserve"> </w:t>
      </w:r>
    </w:p>
    <w:p w:rsidR="006D5A6A" w:rsidRPr="009B13C1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C010D">
        <w:rPr>
          <w:rFonts w:ascii="Calibri" w:hAnsi="Calibri" w:cs="Calibri"/>
        </w:rPr>
        <w:t xml:space="preserve"> </w:t>
      </w:r>
      <w:r w:rsidRPr="003C010D">
        <w:rPr>
          <w:rFonts w:ascii="Calibri" w:hAnsi="Calibri" w:cs="Calibri"/>
          <w:b/>
          <w:sz w:val="20"/>
          <w:szCs w:val="20"/>
        </w:rPr>
        <w:t xml:space="preserve">Spolupráce škol (MŠ, ZŠ), středních škol, školských zařízení, zřizovatelů, institucí a podnikatelské sféry. </w:t>
      </w:r>
    </w:p>
    <w:p w:rsidR="006D5A6A" w:rsidRPr="003C010D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C010D">
        <w:rPr>
          <w:rFonts w:ascii="Calibri" w:hAnsi="Calibri" w:cs="Calibri"/>
          <w:b/>
          <w:sz w:val="20"/>
          <w:szCs w:val="20"/>
        </w:rPr>
        <w:t>Výměna zkušeností z </w:t>
      </w:r>
      <w:r>
        <w:rPr>
          <w:rFonts w:ascii="Calibri" w:hAnsi="Calibri" w:cs="Calibri"/>
          <w:b/>
          <w:sz w:val="20"/>
          <w:szCs w:val="20"/>
        </w:rPr>
        <w:t>oblasti školství, volného času,</w:t>
      </w:r>
      <w:r w:rsidRPr="003C010D">
        <w:rPr>
          <w:rFonts w:ascii="Calibri" w:hAnsi="Calibri" w:cs="Calibri"/>
          <w:b/>
          <w:sz w:val="20"/>
          <w:szCs w:val="20"/>
        </w:rPr>
        <w:t xml:space="preserve"> mezigeneračních aktivit a celoživotního učení v regionu s jinými regiony nebo zahraničím</w:t>
      </w:r>
    </w:p>
    <w:p w:rsidR="006D5A6A" w:rsidRDefault="006D5A6A" w:rsidP="006D5A6A">
      <w:pPr>
        <w:rPr>
          <w:b/>
          <w:u w:val="single"/>
        </w:rPr>
      </w:pPr>
    </w:p>
    <w:p w:rsidR="00FB6B01" w:rsidRDefault="00FB6B01" w:rsidP="006D5A6A">
      <w:pPr>
        <w:rPr>
          <w:b/>
          <w:u w:val="single"/>
        </w:rPr>
      </w:pPr>
    </w:p>
    <w:p w:rsidR="00FB6B01" w:rsidRDefault="00FB6B01" w:rsidP="006D5A6A">
      <w:pPr>
        <w:rPr>
          <w:b/>
          <w:u w:val="single"/>
        </w:rPr>
      </w:pPr>
    </w:p>
    <w:p w:rsidR="006D5A6A" w:rsidRDefault="006D5A6A" w:rsidP="006D5A6A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3"/>
        <w:gridCol w:w="786"/>
        <w:gridCol w:w="7035"/>
      </w:tblGrid>
      <w:tr w:rsidR="006D5A6A" w:rsidRPr="000D305E" w:rsidTr="00B9189C">
        <w:tc>
          <w:tcPr>
            <w:tcW w:w="3373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0D305E">
              <w:rPr>
                <w:rFonts w:ascii="Times New Roman" w:hAnsi="Times New Roman" w:cs="Times New Roman"/>
                <w:b/>
                <w:color w:val="0070C0"/>
                <w:sz w:val="32"/>
              </w:rPr>
              <w:t>PRIORITA</w:t>
            </w:r>
            <w:r w:rsidR="00B9189C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č. 1</w:t>
            </w:r>
          </w:p>
        </w:tc>
        <w:tc>
          <w:tcPr>
            <w:tcW w:w="786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CÍL</w:t>
            </w:r>
          </w:p>
        </w:tc>
        <w:tc>
          <w:tcPr>
            <w:tcW w:w="7035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NÁZEV CÍLE</w:t>
            </w:r>
          </w:p>
        </w:tc>
      </w:tr>
      <w:tr w:rsidR="006D5A6A" w:rsidTr="00B9189C">
        <w:trPr>
          <w:trHeight w:val="168"/>
        </w:trPr>
        <w:tc>
          <w:tcPr>
            <w:tcW w:w="3373" w:type="dxa"/>
            <w:vMerge w:val="restart"/>
            <w:shd w:val="clear" w:color="auto" w:fill="9CC2E5" w:themeFill="accent1" w:themeFillTint="99"/>
          </w:tcPr>
          <w:p w:rsidR="00B9189C" w:rsidRPr="00837624" w:rsidRDefault="00B079F4" w:rsidP="00B9189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Dost</w:t>
            </w:r>
            <w:r w:rsidR="00B9189C" w:rsidRPr="00837624">
              <w:rPr>
                <w:rFonts w:ascii="Calibri" w:hAnsi="Calibri" w:cs="Arial"/>
                <w:b/>
                <w:sz w:val="20"/>
                <w:szCs w:val="20"/>
              </w:rPr>
              <w:t>upná moderní infrastruktura pro předškolní, základní a zájmové vzdělávání i volný čas</w:t>
            </w:r>
          </w:p>
          <w:p w:rsidR="006D5A6A" w:rsidRPr="000D305E" w:rsidRDefault="006D5A6A" w:rsidP="00B9189C">
            <w:pPr>
              <w:pStyle w:val="Odstavecseseznamem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6A0607" w:rsidRDefault="006D5A6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1.1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6D5A6A" w:rsidRPr="006D5A6A" w:rsidRDefault="006D5A6A" w:rsidP="006D5A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5A6A">
              <w:rPr>
                <w:rFonts w:ascii="Calibri" w:hAnsi="Calibri" w:cs="Arial"/>
                <w:b/>
                <w:sz w:val="20"/>
                <w:szCs w:val="20"/>
              </w:rPr>
              <w:t xml:space="preserve">Výstavba, </w:t>
            </w:r>
            <w:proofErr w:type="gramStart"/>
            <w:r w:rsidRPr="006D5A6A">
              <w:rPr>
                <w:rFonts w:ascii="Calibri" w:hAnsi="Calibri" w:cs="Arial"/>
                <w:b/>
                <w:sz w:val="20"/>
                <w:szCs w:val="20"/>
              </w:rPr>
              <w:t>rekonstrukce  či</w:t>
            </w:r>
            <w:proofErr w:type="gramEnd"/>
            <w:r w:rsidRPr="006D5A6A">
              <w:rPr>
                <w:rFonts w:ascii="Calibri" w:hAnsi="Calibri" w:cs="Arial"/>
                <w:b/>
                <w:sz w:val="20"/>
                <w:szCs w:val="20"/>
              </w:rPr>
              <w:t xml:space="preserve"> zlepšení stavebně-technického stavu objektů školských zařízení a jejich provozního zázemí</w:t>
            </w:r>
          </w:p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A6A" w:rsidTr="00B9189C">
        <w:trPr>
          <w:trHeight w:val="168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6A0607" w:rsidRDefault="006D5A6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1.2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6D5A6A" w:rsidRPr="006D5A6A" w:rsidRDefault="006D5A6A" w:rsidP="006D5A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5A6A">
              <w:rPr>
                <w:rFonts w:ascii="Calibri" w:hAnsi="Calibri" w:cs="Arial"/>
                <w:b/>
                <w:sz w:val="20"/>
                <w:szCs w:val="20"/>
              </w:rPr>
              <w:t>Pořízení vybavení a pomůcek</w:t>
            </w:r>
            <w:r w:rsidRPr="006D5A6A" w:rsidDel="009F08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6D5A6A" w:rsidRPr="000D305E" w:rsidRDefault="006D5A6A" w:rsidP="00C32A8B">
            <w:pPr>
              <w:rPr>
                <w:rFonts w:ascii="Times New Roman" w:hAnsi="Times New Roman" w:cs="Times New Roman"/>
              </w:rPr>
            </w:pPr>
          </w:p>
        </w:tc>
      </w:tr>
      <w:tr w:rsidR="006D5A6A" w:rsidTr="00B9189C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6A0607" w:rsidRDefault="006D5A6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1.3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</w:rPr>
            </w:pPr>
            <w:r w:rsidRPr="003C010D">
              <w:rPr>
                <w:rFonts w:ascii="Calibri" w:hAnsi="Calibri" w:cs="Arial"/>
                <w:b/>
                <w:sz w:val="20"/>
                <w:szCs w:val="20"/>
              </w:rPr>
              <w:t>Výstavba nebo rekonstrukce tělocvičen, hřišť a souvisejícího mobiliáře</w:t>
            </w:r>
          </w:p>
        </w:tc>
      </w:tr>
      <w:tr w:rsidR="006D5A6A" w:rsidTr="00B9189C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6A0607" w:rsidRDefault="006D5A6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1.4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</w:rPr>
            </w:pPr>
            <w:r w:rsidRPr="003C010D">
              <w:rPr>
                <w:rFonts w:ascii="Calibri" w:hAnsi="Calibri" w:cs="Arial"/>
                <w:b/>
                <w:sz w:val="20"/>
                <w:szCs w:val="20"/>
              </w:rPr>
              <w:t>Bezpečné a motivující okolí vzdělávacích zařízení</w:t>
            </w:r>
          </w:p>
        </w:tc>
      </w:tr>
      <w:tr w:rsidR="006D5A6A" w:rsidTr="00B9189C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6A0607" w:rsidRDefault="006D5A6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1.5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</w:rPr>
            </w:pPr>
            <w:r w:rsidRPr="003C010D">
              <w:rPr>
                <w:rFonts w:ascii="Calibri" w:hAnsi="Calibri" w:cs="Arial"/>
                <w:b/>
                <w:sz w:val="20"/>
                <w:szCs w:val="20"/>
              </w:rPr>
              <w:t xml:space="preserve">Zázemí pro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organizace</w:t>
            </w:r>
            <w:r w:rsidRPr="003C010D">
              <w:rPr>
                <w:rFonts w:ascii="Calibri" w:hAnsi="Calibri" w:cs="Arial"/>
                <w:b/>
                <w:sz w:val="20"/>
                <w:szCs w:val="20"/>
              </w:rPr>
              <w:t xml:space="preserve"> aktivní v práci 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3C010D">
              <w:rPr>
                <w:rFonts w:ascii="Calibri" w:hAnsi="Calibri" w:cs="Arial"/>
                <w:b/>
                <w:sz w:val="20"/>
                <w:szCs w:val="20"/>
              </w:rPr>
              <w:t>dětmi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 v rozvoji celoživotního učení</w:t>
            </w:r>
          </w:p>
        </w:tc>
      </w:tr>
    </w:tbl>
    <w:p w:rsidR="006D5A6A" w:rsidRDefault="006D5A6A" w:rsidP="006D5A6A">
      <w:pPr>
        <w:rPr>
          <w:b/>
          <w:u w:val="single"/>
        </w:rPr>
      </w:pPr>
    </w:p>
    <w:p w:rsidR="006D5A6A" w:rsidRDefault="006D5A6A"/>
    <w:p w:rsidR="006D5A6A" w:rsidRDefault="006D5A6A"/>
    <w:p w:rsidR="006D5A6A" w:rsidRDefault="006D5A6A"/>
    <w:p w:rsidR="006536EC" w:rsidRDefault="006536EC"/>
    <w:p w:rsidR="006536EC" w:rsidRDefault="006536EC"/>
    <w:p w:rsidR="006536EC" w:rsidRDefault="006536EC"/>
    <w:p w:rsidR="006536EC" w:rsidRDefault="006536EC"/>
    <w:p w:rsidR="006536EC" w:rsidRDefault="006536EC"/>
    <w:p w:rsidR="006536EC" w:rsidRDefault="006536EC"/>
    <w:p w:rsidR="006536EC" w:rsidRDefault="006536EC"/>
    <w:p w:rsidR="006D5A6A" w:rsidRDefault="006D5A6A"/>
    <w:p w:rsidR="006D5A6A" w:rsidRDefault="006D5A6A"/>
    <w:tbl>
      <w:tblPr>
        <w:tblW w:w="1417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048"/>
      </w:tblGrid>
      <w:tr w:rsidR="00C32A8B" w:rsidTr="003A619D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Název aktivity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  <w:hideMark/>
          </w:tcPr>
          <w:p w:rsidR="00C32A8B" w:rsidRPr="009F23BB" w:rsidRDefault="009F23BB" w:rsidP="009F23BB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–  1.5. 1</w:t>
            </w:r>
            <w:r w:rsidR="00C32A8B" w:rsidRPr="009F23BB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 Podpora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aktérů ve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vzdělávání </w:t>
            </w:r>
            <w:r w:rsidR="00C32A8B" w:rsidRPr="009F23BB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 v</w:t>
            </w:r>
            <w:proofErr w:type="gramEnd"/>
            <w:r w:rsidR="00C32A8B" w:rsidRPr="009F23BB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 dotačních příležitostech</w:t>
            </w:r>
          </w:p>
        </w:tc>
      </w:tr>
      <w:tr w:rsidR="00C32A8B" w:rsidTr="003A619D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1</w:t>
            </w:r>
          </w:p>
        </w:tc>
      </w:tr>
      <w:tr w:rsidR="00C32A8B" w:rsidTr="003A619D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  <w:hideMark/>
          </w:tcPr>
          <w:p w:rsidR="00C32A8B" w:rsidRPr="00C32A8B" w:rsidRDefault="00C32A8B" w:rsidP="0059719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2A8B">
              <w:rPr>
                <w:rFonts w:ascii="Calibri" w:hAnsi="Calibri" w:cs="Arial"/>
                <w:b/>
                <w:sz w:val="28"/>
                <w:szCs w:val="28"/>
              </w:rPr>
              <w:t>Dostupná moderní infrastruktura pro předškolní, základní a zájmové vzdělávání i volný čas</w:t>
            </w:r>
          </w:p>
        </w:tc>
      </w:tr>
      <w:tr w:rsidR="00C32A8B" w:rsidTr="003A619D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</w:t>
            </w:r>
            <w:r w:rsidR="006536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ze SR MAP k dané prioritě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9F23BB" w:rsidRPr="009F23BB" w:rsidRDefault="009F23BB" w:rsidP="009F23BB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1.1.</w:t>
            </w:r>
            <w:r w:rsidRPr="009F23BB">
              <w:rPr>
                <w:rFonts w:ascii="Calibri" w:hAnsi="Calibri" w:cs="Arial"/>
                <w:b/>
                <w:sz w:val="20"/>
                <w:szCs w:val="20"/>
              </w:rPr>
              <w:t xml:space="preserve">Výstavba, </w:t>
            </w:r>
            <w:proofErr w:type="gramStart"/>
            <w:r w:rsidRPr="009F23BB">
              <w:rPr>
                <w:rFonts w:ascii="Calibri" w:hAnsi="Calibri" w:cs="Arial"/>
                <w:b/>
                <w:sz w:val="20"/>
                <w:szCs w:val="20"/>
              </w:rPr>
              <w:t>rekonstrukce  či</w:t>
            </w:r>
            <w:proofErr w:type="gramEnd"/>
            <w:r w:rsidRPr="009F23BB">
              <w:rPr>
                <w:rFonts w:ascii="Calibri" w:hAnsi="Calibri" w:cs="Arial"/>
                <w:b/>
                <w:sz w:val="20"/>
                <w:szCs w:val="20"/>
              </w:rPr>
              <w:t xml:space="preserve"> zlepšení stavebně-technického stavu objektů školských zařízení a jejich provozního zázemí</w:t>
            </w:r>
          </w:p>
          <w:p w:rsidR="009F23BB" w:rsidRPr="009F23BB" w:rsidRDefault="009F23BB" w:rsidP="009F23BB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1.2.</w:t>
            </w:r>
            <w:r w:rsidRPr="009F23BB">
              <w:rPr>
                <w:rFonts w:ascii="Calibri" w:hAnsi="Calibri" w:cs="Arial"/>
                <w:b/>
                <w:sz w:val="20"/>
                <w:szCs w:val="20"/>
              </w:rPr>
              <w:t>Pořízení vybavení a pomůcek</w:t>
            </w:r>
            <w:r w:rsidRPr="009F23BB" w:rsidDel="009F08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9F23BB" w:rsidRPr="009F23BB" w:rsidRDefault="009F23BB" w:rsidP="009F23BB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1.3.</w:t>
            </w:r>
            <w:r w:rsidRPr="009F23BB">
              <w:rPr>
                <w:rFonts w:ascii="Calibri" w:hAnsi="Calibri" w:cs="Arial"/>
                <w:b/>
                <w:sz w:val="20"/>
                <w:szCs w:val="20"/>
              </w:rPr>
              <w:t>Výstavba nebo rekonstrukce tělocvičen, hřišť a souvisejícího mobiliáře</w:t>
            </w:r>
            <w:r w:rsidRPr="009F23BB" w:rsidDel="009F08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9F23BB" w:rsidRPr="009F23BB" w:rsidRDefault="009F23BB" w:rsidP="009F23BB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1.4.</w:t>
            </w:r>
            <w:r w:rsidRPr="009F23BB">
              <w:rPr>
                <w:rFonts w:ascii="Calibri" w:hAnsi="Calibri" w:cs="Arial"/>
                <w:b/>
                <w:sz w:val="20"/>
                <w:szCs w:val="20"/>
              </w:rPr>
              <w:t xml:space="preserve"> Bezpečné a motivující okolí vzdělávacích zařízení</w:t>
            </w:r>
          </w:p>
          <w:p w:rsidR="00C32A8B" w:rsidRDefault="009F23BB" w:rsidP="00275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1.5.</w:t>
            </w:r>
            <w:r w:rsidRPr="009F23BB" w:rsidDel="009F08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9F23BB">
              <w:rPr>
                <w:rFonts w:ascii="Calibri" w:hAnsi="Calibri" w:cs="Arial"/>
                <w:b/>
                <w:sz w:val="20"/>
                <w:szCs w:val="20"/>
              </w:rPr>
              <w:t>Zázemí pro organizace aktivní v práci s dětmi a v rozvoji celoživotního učení</w:t>
            </w:r>
          </w:p>
        </w:tc>
      </w:tr>
      <w:tr w:rsidR="00C32A8B" w:rsidTr="003A619D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Informační a vzdělávací </w:t>
            </w:r>
            <w:r w:rsidR="009F23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semináře pro zájemce a žadatele</w:t>
            </w:r>
            <w:r w:rsidR="008B4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 projekty na infrastrukturu a vybavení pro školy a volný čas dětí, žáků</w:t>
            </w:r>
            <w:r w:rsidR="009F23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B4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rozvoj celoživotního učení</w:t>
            </w:r>
          </w:p>
        </w:tc>
      </w:tr>
      <w:tr w:rsidR="00C32A8B" w:rsidTr="003A619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A8B" w:rsidRDefault="00C32A8B" w:rsidP="00C32A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8B" w:rsidRDefault="00C32A8B" w:rsidP="00C32A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32A8B" w:rsidTr="003A619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2A8B" w:rsidRDefault="008B4580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Průběžně podle výzev jednotlivých programů</w:t>
            </w:r>
          </w:p>
        </w:tc>
      </w:tr>
      <w:tr w:rsidR="00C32A8B" w:rsidTr="003A619D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A8B" w:rsidRPr="009F23BB" w:rsidRDefault="009F23BB" w:rsidP="00C32A8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F23BB">
              <w:rPr>
                <w:rFonts w:cstheme="minorHAnsi"/>
              </w:rPr>
              <w:t xml:space="preserve">Informování </w:t>
            </w:r>
            <w:r>
              <w:rPr>
                <w:rFonts w:cstheme="minorHAnsi"/>
              </w:rPr>
              <w:t>aktérů ve vzdělávání</w:t>
            </w:r>
            <w:r w:rsidRPr="009F23BB">
              <w:rPr>
                <w:rFonts w:cstheme="minorHAnsi"/>
              </w:rPr>
              <w:t xml:space="preserve"> o dotačních příležitostech</w:t>
            </w:r>
          </w:p>
        </w:tc>
      </w:tr>
      <w:tr w:rsidR="00C32A8B" w:rsidTr="003A619D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A8B" w:rsidRDefault="001816A3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P</w:t>
            </w:r>
            <w:r w:rsidR="009F23BB" w:rsidRPr="009F23BB">
              <w:rPr>
                <w:rFonts w:ascii="Calibri" w:hAnsi="Calibri" w:cs="Calibri"/>
              </w:rPr>
              <w:t>odfinancování škol se projevuje v</w:t>
            </w:r>
            <w:r w:rsidR="006536EC">
              <w:rPr>
                <w:rFonts w:ascii="Calibri" w:hAnsi="Calibri" w:cs="Calibri"/>
              </w:rPr>
              <w:t xml:space="preserve">e značné </w:t>
            </w:r>
            <w:r w:rsidR="009F23BB" w:rsidRPr="009F23BB">
              <w:rPr>
                <w:rFonts w:ascii="Calibri" w:hAnsi="Calibri" w:cs="Calibri"/>
              </w:rPr>
              <w:t xml:space="preserve">  potřebě obnovy infrastruktury technické i vzdělávací a jejího doplnění o moderní vybavení. Tento problém se týká prakticky všech škol a objevuje se </w:t>
            </w:r>
            <w:r w:rsidR="008B4580">
              <w:rPr>
                <w:rFonts w:ascii="Calibri" w:hAnsi="Calibri" w:cs="Calibri"/>
              </w:rPr>
              <w:t>i u dalších aktérů na poli zájmového a neformálního vzdělávání.</w:t>
            </w:r>
            <w:r w:rsidRPr="009F23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Pravidelná informační a vzdělávací setkání </w:t>
            </w:r>
            <w:r w:rsidR="006536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 možností konzultací i výměny zkušeností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Pr="009F23BB">
              <w:rPr>
                <w:rFonts w:ascii="Calibri" w:eastAsia="Times New Roman" w:hAnsi="Calibri" w:cs="Calibri"/>
                <w:color w:val="000000"/>
                <w:lang w:eastAsia="cs-CZ"/>
              </w:rPr>
              <w:t>vedou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 lepší orientaci v možnostech získat potřebné prostředky.</w:t>
            </w:r>
            <w:r w:rsidR="006536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C32A8B" w:rsidTr="003A619D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Úhlava, </w:t>
            </w:r>
            <w:r w:rsidR="008B45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Pošumaví,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určeno všem školám</w:t>
            </w:r>
            <w:r w:rsidR="001816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zřizovatelům </w:t>
            </w:r>
            <w:r w:rsidR="008B45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relevantním žadatelům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území ORP Klatovy</w:t>
            </w:r>
            <w:r w:rsidR="001816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zpracovatelům žádostí</w:t>
            </w:r>
          </w:p>
        </w:tc>
      </w:tr>
      <w:tr w:rsidR="00C32A8B" w:rsidTr="003A619D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  <w:r w:rsidR="008B45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gramStart"/>
            <w:r w:rsidR="008B4580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="008B45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Pošumaví, zástupci dotačních programů</w:t>
            </w:r>
          </w:p>
        </w:tc>
      </w:tr>
      <w:tr w:rsidR="00C32A8B" w:rsidTr="003A619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A8B" w:rsidRDefault="001816A3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CLLD/ režijní rozpočty dotačních programů</w:t>
            </w:r>
          </w:p>
        </w:tc>
      </w:tr>
      <w:tr w:rsidR="00C32A8B" w:rsidTr="003A619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A8B" w:rsidRDefault="006536EC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zvláštních nákladů</w:t>
            </w:r>
          </w:p>
        </w:tc>
      </w:tr>
      <w:tr w:rsidR="00C32A8B" w:rsidTr="003A619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2A8B" w:rsidRDefault="00C32A8B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A8B" w:rsidRDefault="006A0607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Nerelevantní /5 10 17 Počet uspořádaných jednorázových akcí</w:t>
            </w:r>
          </w:p>
        </w:tc>
      </w:tr>
    </w:tbl>
    <w:p w:rsidR="00B9189C" w:rsidRDefault="00B9189C"/>
    <w:p w:rsidR="00B9189C" w:rsidRDefault="00B9189C"/>
    <w:p w:rsidR="00B079F4" w:rsidRDefault="00B079F4"/>
    <w:p w:rsidR="00B079F4" w:rsidRDefault="00B079F4"/>
    <w:p w:rsidR="00B079F4" w:rsidRDefault="00B079F4"/>
    <w:p w:rsidR="00C32A8B" w:rsidRDefault="00C32A8B"/>
    <w:p w:rsidR="006D5A6A" w:rsidRDefault="006D5A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3"/>
        <w:gridCol w:w="786"/>
        <w:gridCol w:w="7035"/>
      </w:tblGrid>
      <w:tr w:rsidR="006D5A6A" w:rsidRPr="000D305E" w:rsidTr="006A0607">
        <w:trPr>
          <w:trHeight w:val="628"/>
        </w:trPr>
        <w:tc>
          <w:tcPr>
            <w:tcW w:w="3373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0D305E">
              <w:rPr>
                <w:rFonts w:ascii="Times New Roman" w:hAnsi="Times New Roman" w:cs="Times New Roman"/>
                <w:b/>
                <w:color w:val="0070C0"/>
                <w:sz w:val="32"/>
              </w:rPr>
              <w:t>PRIORITA</w:t>
            </w:r>
            <w:r w:rsidR="00B9189C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č. 2</w:t>
            </w:r>
          </w:p>
        </w:tc>
        <w:tc>
          <w:tcPr>
            <w:tcW w:w="786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CÍL</w:t>
            </w:r>
          </w:p>
        </w:tc>
        <w:tc>
          <w:tcPr>
            <w:tcW w:w="7035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NÁZEV CÍLE</w:t>
            </w:r>
          </w:p>
        </w:tc>
      </w:tr>
      <w:tr w:rsidR="0083775A" w:rsidTr="00B079F4">
        <w:trPr>
          <w:trHeight w:val="168"/>
        </w:trPr>
        <w:tc>
          <w:tcPr>
            <w:tcW w:w="3373" w:type="dxa"/>
            <w:vMerge w:val="restart"/>
            <w:shd w:val="clear" w:color="auto" w:fill="9CC2E5" w:themeFill="accent1" w:themeFillTint="99"/>
          </w:tcPr>
          <w:p w:rsidR="0083775A" w:rsidRDefault="0083775A" w:rsidP="006D5A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37624">
              <w:rPr>
                <w:rFonts w:ascii="Calibri" w:hAnsi="Calibri" w:cs="Arial"/>
                <w:b/>
                <w:sz w:val="20"/>
                <w:szCs w:val="20"/>
              </w:rPr>
              <w:t xml:space="preserve">Podpora kvalitního motivujícího společného vzdělávání a trávení volného času </w:t>
            </w:r>
          </w:p>
          <w:p w:rsidR="0083775A" w:rsidRPr="000D305E" w:rsidRDefault="0083775A" w:rsidP="00B9189C">
            <w:pPr>
              <w:pStyle w:val="Odstavecseseznamem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2.1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83775A" w:rsidRPr="006A0607" w:rsidRDefault="0083775A" w:rsidP="00B079F4">
            <w:pPr>
              <w:rPr>
                <w:rFonts w:cstheme="minorHAnsi"/>
                <w:b/>
                <w:sz w:val="20"/>
                <w:szCs w:val="20"/>
              </w:rPr>
            </w:pPr>
            <w:r w:rsidRPr="006A0607">
              <w:rPr>
                <w:rFonts w:cstheme="minorHAnsi"/>
                <w:b/>
                <w:sz w:val="20"/>
                <w:szCs w:val="20"/>
              </w:rPr>
              <w:t xml:space="preserve">Podpora osobnostního a profesního rozvoje pedagogů, vedoucích pracovníků a </w:t>
            </w:r>
            <w:proofErr w:type="gramStart"/>
            <w:r w:rsidRPr="006A0607">
              <w:rPr>
                <w:rFonts w:cstheme="minorHAnsi"/>
                <w:b/>
                <w:sz w:val="20"/>
                <w:szCs w:val="20"/>
              </w:rPr>
              <w:t>pracovníků  volnočasových</w:t>
            </w:r>
            <w:proofErr w:type="gramEnd"/>
            <w:r w:rsidRPr="006A0607">
              <w:rPr>
                <w:rFonts w:cstheme="minorHAnsi"/>
                <w:b/>
                <w:sz w:val="20"/>
                <w:szCs w:val="20"/>
              </w:rPr>
              <w:t xml:space="preserve"> aktivit</w:t>
            </w:r>
            <w:r w:rsidRPr="006A0607" w:rsidDel="009F085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3775A" w:rsidRPr="006A0607" w:rsidRDefault="0083775A" w:rsidP="00C32A8B">
            <w:pPr>
              <w:jc w:val="both"/>
              <w:rPr>
                <w:rFonts w:cstheme="minorHAnsi"/>
              </w:rPr>
            </w:pPr>
          </w:p>
        </w:tc>
      </w:tr>
      <w:tr w:rsidR="0083775A" w:rsidTr="00B079F4">
        <w:trPr>
          <w:trHeight w:val="168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83775A" w:rsidRPr="000D305E" w:rsidRDefault="0083775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2.2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rPr>
                <w:rFonts w:cstheme="minorHAnsi"/>
              </w:rPr>
            </w:pPr>
            <w:r w:rsidRPr="006A0607">
              <w:rPr>
                <w:rFonts w:cstheme="minorHAnsi"/>
                <w:b/>
                <w:sz w:val="20"/>
                <w:szCs w:val="20"/>
              </w:rPr>
              <w:t>Výměna zkušeností a spolupráce v oblasti inkluze a podpory žáků ohrožených školním neúspěchem a      žáků mimořádně nadaných, realizace vzdělávacích aktivit</w:t>
            </w:r>
          </w:p>
        </w:tc>
      </w:tr>
      <w:tr w:rsidR="0083775A" w:rsidTr="00B079F4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83775A" w:rsidRPr="000D305E" w:rsidRDefault="0083775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2.3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83775A" w:rsidRPr="006A0607" w:rsidRDefault="0083775A" w:rsidP="00B079F4">
            <w:pPr>
              <w:rPr>
                <w:rFonts w:cstheme="minorHAnsi"/>
                <w:b/>
                <w:sz w:val="20"/>
                <w:szCs w:val="20"/>
              </w:rPr>
            </w:pPr>
            <w:r w:rsidRPr="006A0607">
              <w:rPr>
                <w:rFonts w:cstheme="minorHAnsi"/>
                <w:b/>
                <w:sz w:val="20"/>
                <w:szCs w:val="20"/>
              </w:rPr>
              <w:t xml:space="preserve">Prohlubování čtenářské a matematické gramotnosti a </w:t>
            </w:r>
            <w:proofErr w:type="spellStart"/>
            <w:r w:rsidRPr="006A0607">
              <w:rPr>
                <w:rFonts w:cstheme="minorHAnsi"/>
                <w:b/>
                <w:sz w:val="20"/>
                <w:szCs w:val="20"/>
              </w:rPr>
              <w:t>pregramotnosti</w:t>
            </w:r>
            <w:proofErr w:type="spellEnd"/>
            <w:r w:rsidRPr="006A060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3775A" w:rsidRPr="006A0607" w:rsidRDefault="0083775A" w:rsidP="00C32A8B">
            <w:pPr>
              <w:jc w:val="both"/>
              <w:rPr>
                <w:rFonts w:cstheme="minorHAnsi"/>
              </w:rPr>
            </w:pPr>
          </w:p>
        </w:tc>
      </w:tr>
      <w:tr w:rsidR="0083775A" w:rsidTr="00B079F4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83775A" w:rsidRPr="000D305E" w:rsidRDefault="0083775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2.4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both"/>
              <w:rPr>
                <w:rFonts w:cstheme="minorHAnsi"/>
              </w:rPr>
            </w:pPr>
            <w:r w:rsidRPr="006A0607">
              <w:rPr>
                <w:rFonts w:cstheme="minorHAnsi"/>
                <w:b/>
                <w:sz w:val="20"/>
                <w:szCs w:val="20"/>
              </w:rPr>
              <w:t>Vzdělávání v nových trendech a moderních postupech v oblasti pedagogiky</w:t>
            </w:r>
          </w:p>
        </w:tc>
      </w:tr>
      <w:tr w:rsidR="0083775A" w:rsidTr="00B079F4">
        <w:trPr>
          <w:trHeight w:val="274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83775A" w:rsidRPr="000D305E" w:rsidRDefault="0083775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2.5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both"/>
              <w:rPr>
                <w:rFonts w:cstheme="minorHAnsi"/>
              </w:rPr>
            </w:pPr>
            <w:r w:rsidRPr="006A0607">
              <w:rPr>
                <w:rFonts w:cstheme="minorHAnsi"/>
                <w:b/>
                <w:sz w:val="20"/>
                <w:szCs w:val="20"/>
              </w:rPr>
              <w:t>Podpora přírodovědného a polytechnického vzdělávání včetně exkurzí pro pedagogy v regionu</w:t>
            </w:r>
          </w:p>
        </w:tc>
      </w:tr>
      <w:tr w:rsidR="0083775A" w:rsidTr="00B079F4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83775A" w:rsidRPr="000D305E" w:rsidRDefault="0083775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2.6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83775A" w:rsidRPr="006636F6" w:rsidRDefault="0083775A" w:rsidP="006636F6">
            <w:pPr>
              <w:rPr>
                <w:rFonts w:cstheme="minorHAnsi"/>
                <w:b/>
                <w:sz w:val="20"/>
                <w:szCs w:val="20"/>
              </w:rPr>
            </w:pPr>
            <w:r w:rsidRPr="006636F6">
              <w:rPr>
                <w:rFonts w:cstheme="minorHAnsi"/>
                <w:b/>
                <w:sz w:val="20"/>
                <w:szCs w:val="20"/>
              </w:rPr>
              <w:t>Podpora environmentální výchovy a vzdělávání dětí a žáků</w:t>
            </w:r>
          </w:p>
          <w:p w:rsidR="0083775A" w:rsidRPr="006A0607" w:rsidRDefault="0083775A" w:rsidP="00C32A8B">
            <w:pPr>
              <w:jc w:val="both"/>
              <w:rPr>
                <w:rFonts w:cstheme="minorHAnsi"/>
              </w:rPr>
            </w:pPr>
          </w:p>
        </w:tc>
      </w:tr>
      <w:tr w:rsidR="0083775A" w:rsidTr="00B079F4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83775A" w:rsidRPr="000D305E" w:rsidRDefault="0083775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center"/>
              <w:rPr>
                <w:rFonts w:cstheme="minorHAnsi"/>
              </w:rPr>
            </w:pPr>
            <w:r w:rsidRPr="006A0607">
              <w:rPr>
                <w:rFonts w:cstheme="minorHAnsi"/>
              </w:rPr>
              <w:t>2.7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83775A" w:rsidRPr="006A0607" w:rsidRDefault="0083775A" w:rsidP="00C32A8B">
            <w:pPr>
              <w:jc w:val="both"/>
              <w:rPr>
                <w:rFonts w:cstheme="minorHAnsi"/>
              </w:rPr>
            </w:pPr>
            <w:r w:rsidRPr="006A0607">
              <w:rPr>
                <w:rFonts w:cstheme="minorHAnsi"/>
                <w:b/>
                <w:sz w:val="20"/>
                <w:szCs w:val="20"/>
              </w:rPr>
              <w:t>Podpora iniciativy, kreativity, sociálních, občanských a dalších klíčových kompetencí pro život</w:t>
            </w:r>
          </w:p>
        </w:tc>
      </w:tr>
    </w:tbl>
    <w:p w:rsidR="006D5A6A" w:rsidRDefault="006D5A6A"/>
    <w:tbl>
      <w:tblPr>
        <w:tblW w:w="2804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2"/>
        <w:gridCol w:w="2017"/>
        <w:gridCol w:w="1245"/>
        <w:gridCol w:w="1244"/>
        <w:gridCol w:w="1244"/>
        <w:gridCol w:w="1244"/>
        <w:gridCol w:w="6347"/>
      </w:tblGrid>
      <w:tr w:rsidR="00182154" w:rsidTr="001779B3">
        <w:trPr>
          <w:trHeight w:val="4043"/>
        </w:trPr>
        <w:tc>
          <w:tcPr>
            <w:tcW w:w="14702" w:type="dxa"/>
            <w:noWrap/>
            <w:vAlign w:val="bottom"/>
          </w:tcPr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5C2BB0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lastRenderedPageBreak/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2.1.1.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Semináře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pro pedagogy</w:t>
                  </w:r>
                  <w:r w:rsidR="005C2BB0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a </w:t>
                  </w:r>
                  <w:r w:rsidR="005C2BB0"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>pedagogické pracovníky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MŠ</w:t>
                  </w:r>
                </w:p>
              </w:tc>
            </w:tr>
            <w:tr w:rsidR="003A619D" w:rsidRPr="00CE4937" w:rsidTr="005C2BB0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5C2BB0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755C03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5C2BB0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3A619D" w:rsidRPr="00CE4937" w:rsidRDefault="003A619D" w:rsidP="002E32C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2.1. Podpora osobnostního a profesního rozvoje pedagogů, vedoucích pracovníků a </w:t>
                  </w:r>
                  <w:proofErr w:type="gramStart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pracovníků  volnočasových</w:t>
                  </w:r>
                  <w:proofErr w:type="gramEnd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aktivit</w:t>
                  </w:r>
                </w:p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5C2BB0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Odborné semináře a kurzy </w:t>
                  </w:r>
                  <w:proofErr w:type="gram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( které</w:t>
                  </w:r>
                  <w:proofErr w:type="gramEnd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nejsou akreditované/výjimečně možnost akreditovaných tam, kde nerealizují Šablony) realizované přímo v území ORP</w:t>
                  </w:r>
                </w:p>
              </w:tc>
            </w:tr>
            <w:tr w:rsidR="003A619D" w:rsidRPr="00CE4937" w:rsidTr="005C2BB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5C2BB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2x za pololetí seminář tematicky zaměřený dle poptávky pedagogů či dle aktuálnosti tématu a dostupnosti lektora</w:t>
                  </w:r>
                </w:p>
              </w:tc>
            </w:tr>
            <w:tr w:rsidR="003A619D" w:rsidRPr="00CE4937" w:rsidTr="005C2BB0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Seminář / inspirační setkání k matematické </w:t>
                  </w:r>
                  <w:proofErr w:type="spell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pregramotnosti</w:t>
                  </w:r>
                  <w:proofErr w:type="spellEnd"/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Seminář / inspirační setkání ke čtenářské </w:t>
                  </w:r>
                  <w:proofErr w:type="spell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pregramotnosti</w:t>
                  </w:r>
                  <w:proofErr w:type="spellEnd"/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Seminář k logopedické prevenci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Seminář k inkluzivním tématům (např. metody práce se žáky s SVP apod.)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Seminář k tématu psychologie dítěte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Práce s </w:t>
                  </w:r>
                  <w:proofErr w:type="gram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dětmi  s</w:t>
                  </w:r>
                  <w:proofErr w:type="gramEnd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 poruchami autistického spektra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Komunikace s rodiči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Dvouleté děti v MŠ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Nadané </w:t>
                  </w:r>
                  <w:proofErr w:type="gram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děti  -</w:t>
                  </w:r>
                  <w:proofErr w:type="gramEnd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jak je rozeznat a pracovat s nimi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Psychohygiena a osobnostní rozvoj učitele, image učitele</w:t>
                  </w:r>
                </w:p>
              </w:tc>
            </w:tr>
            <w:tr w:rsidR="003A619D" w:rsidRPr="00CE4937" w:rsidTr="005C2BB0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Odborné semináře i výměny zkušeností účastníků povedou k lepší orientaci v nových tématech, realizace co nejblíže školkám umožní účast i v místech s horší časovou,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dojezdovou  a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organizačně komplikovanou dostupností</w:t>
                  </w:r>
                </w:p>
              </w:tc>
            </w:tr>
            <w:tr w:rsidR="003A619D" w:rsidRPr="00CE4937" w:rsidTr="005C2BB0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školkám realizujícím MAP II</w:t>
                  </w:r>
                </w:p>
              </w:tc>
            </w:tr>
            <w:tr w:rsidR="003A619D" w:rsidRPr="00CE4937" w:rsidTr="005C2BB0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5C2BB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5C2BB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Odhad finančních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10 000,- až 15 000,- Kč za jeden seminář dle nákladů na lektora, nájmu, počtu účastníků (občerstvení), tisku materiálů </w:t>
                  </w:r>
                  <w:proofErr w:type="spell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apod</w:t>
                  </w:r>
                  <w:proofErr w:type="spellEnd"/>
                </w:p>
              </w:tc>
            </w:tr>
            <w:tr w:rsidR="003A619D" w:rsidRPr="00CE4937" w:rsidTr="005C2BB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A26A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</w:tbl>
          <w:p w:rsidR="001E7CF2" w:rsidRDefault="001E7CF2" w:rsidP="00A26AE4">
            <w:pPr>
              <w:jc w:val="center"/>
            </w:pPr>
          </w:p>
          <w:p w:rsidR="005C2BB0" w:rsidRPr="00CE4937" w:rsidRDefault="005C2BB0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3A619D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2.1.2.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Semináře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pro pedagogy</w:t>
                  </w:r>
                  <w:r w:rsidR="00D278CC"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a pedagogické pracovníky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ZŠ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3A619D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755C03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2E32CA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3A619D" w:rsidRPr="00CE4937" w:rsidRDefault="003A619D" w:rsidP="002E32C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2.1. Podpora osobnostního a profesního rozvoje pedagogů, vedoucích pracovníků a </w:t>
                  </w:r>
                  <w:proofErr w:type="gramStart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pracovníků  volnočasových</w:t>
                  </w:r>
                  <w:proofErr w:type="gramEnd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aktivit</w:t>
                  </w:r>
                </w:p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Odborné semináře a kurzy (které nejsou akreditované/výjimečně možnost akreditovaných tam, kde nerealizují Šablony) realizované přímo v území ORP</w:t>
                  </w:r>
                </w:p>
              </w:tc>
            </w:tr>
            <w:tr w:rsidR="003A619D" w:rsidRPr="00CE4937" w:rsidTr="002E32CA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2x za pololetí seminář tematicky zaměřený dle poptávky pedagogů či dle aktuálnosti tématu a dostupnosti lektora</w:t>
                  </w:r>
                </w:p>
              </w:tc>
            </w:tr>
            <w:tr w:rsidR="003A619D" w:rsidRPr="00CE4937" w:rsidTr="002E32CA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Seminář / inspirační setkání k matematické gramotnosti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Seminář / inspirační setkání ke čtenářské gramotnosti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Vzdělávání v oblasti prevence patologických jevů, rizikového chování (šikana, kyberšikana, drogová prevence, budování kolektivu, komunikace s rodiči v případě rizikového chování dítěte)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Seminář k inkluzivním tématům (např. metody práce se žáky s SVP apod.) a seminář k tématu psychologie dítěte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Práce s </w:t>
                  </w:r>
                  <w:proofErr w:type="gram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dětmi  s</w:t>
                  </w:r>
                  <w:proofErr w:type="gramEnd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 poruchami autistického spektra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Komunikace s rodiči</w:t>
                  </w:r>
                </w:p>
                <w:p w:rsidR="003A619D" w:rsidRPr="00323FA2" w:rsidRDefault="00323FA2" w:rsidP="00323FA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       </w:t>
                  </w:r>
                  <w:r w:rsidR="003A619D" w:rsidRPr="00323FA2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Nadané </w:t>
                  </w:r>
                  <w:proofErr w:type="gramStart"/>
                  <w:r w:rsidR="003A619D" w:rsidRPr="00323FA2">
                    <w:rPr>
                      <w:rFonts w:eastAsia="Times New Roman" w:cstheme="minorHAnsi"/>
                      <w:color w:val="000000"/>
                      <w:lang w:eastAsia="cs-CZ"/>
                    </w:rPr>
                    <w:t>děti  -</w:t>
                  </w:r>
                  <w:proofErr w:type="gramEnd"/>
                  <w:r w:rsidR="003A619D" w:rsidRPr="00323FA2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jak je rozeznat a pracovat s nimi</w:t>
                  </w:r>
                </w:p>
                <w:p w:rsidR="003A619D" w:rsidRPr="00CE4937" w:rsidRDefault="003A619D" w:rsidP="002E32CA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Psychohygiena a osobnostní rozvoj učitele, image učitele</w:t>
                  </w:r>
                </w:p>
                <w:p w:rsidR="003A619D" w:rsidRPr="00CE4937" w:rsidRDefault="003A619D" w:rsidP="002E32CA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Chování v krizových situacích, zdravověda</w:t>
                  </w:r>
                </w:p>
              </w:tc>
            </w:tr>
            <w:tr w:rsidR="003A619D" w:rsidRPr="00CE4937" w:rsidTr="002E32CA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Odborné semináře i výměny zkušeností účastníků povedou k lepší orientaci v nových tématech, realizace co nejblíže školkám umožní účast i v místech s horší časovou,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dojezdovou  a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organizačně komplikovanou dostupností</w:t>
                  </w:r>
                </w:p>
              </w:tc>
            </w:tr>
            <w:tr w:rsidR="003A619D" w:rsidRPr="00CE4937" w:rsidTr="002E32CA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školkám realizujícím MAP II</w:t>
                  </w:r>
                </w:p>
              </w:tc>
            </w:tr>
            <w:tr w:rsidR="003A619D" w:rsidRPr="00CE4937" w:rsidTr="002E32CA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10 000,- až 15 000,- Kč za jeden seminář dle nákladů na lektora, nájmu, počtu účastníků (občerstvení), tisku materiálů </w:t>
                  </w:r>
                  <w:proofErr w:type="spell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apod</w:t>
                  </w:r>
                  <w:proofErr w:type="spellEnd"/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755C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</w:tbl>
          <w:p w:rsidR="001E7CF2" w:rsidRPr="00CE4937" w:rsidRDefault="001E7CF2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3A619D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2.1.</w:t>
                  </w:r>
                  <w:r w:rsidR="00112C99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3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691750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Vzdělávací programy (s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emináře</w:t>
                  </w:r>
                  <w:r w:rsidR="00691750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a exkurze)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pro</w:t>
                  </w:r>
                  <w:r w:rsidR="00691750"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pedagogy ZUŠ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3A619D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2E32CA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3A619D" w:rsidRPr="00CE4937" w:rsidRDefault="003A619D" w:rsidP="002E32C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2.1. Podpora osobnostního a profesního rozvoje pedagogů, vedoucích pracovníků a </w:t>
                  </w:r>
                  <w:proofErr w:type="gramStart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pracovníků  volnočasových</w:t>
                  </w:r>
                  <w:proofErr w:type="gramEnd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aktivit</w:t>
                  </w:r>
                </w:p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Odborné semináře a kurzy</w:t>
                  </w:r>
                  <w:r w:rsidR="00691750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a exkurze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proofErr w:type="gram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( které</w:t>
                  </w:r>
                  <w:proofErr w:type="gramEnd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nejsou akreditované/výjimečně možnost akreditovaných tam, kde nerealizují Šablony) realizované přímo v území ORP</w:t>
                  </w:r>
                </w:p>
              </w:tc>
            </w:tr>
            <w:tr w:rsidR="003A619D" w:rsidRPr="00CE4937" w:rsidTr="002E32CA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2x za pololetí seminář tematicky zaměřený dle poptávky pedagogů či dle aktuálnosti tématu a dostupnosti lektora</w:t>
                  </w:r>
                </w:p>
              </w:tc>
            </w:tr>
            <w:tr w:rsidR="003A619D" w:rsidRPr="00CE4937" w:rsidTr="005C2BB0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91750" w:rsidRPr="00CE4937" w:rsidRDefault="00691750" w:rsidP="005C2BB0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t>Školení pro učitele na hudební software (programy Finále, Sibelius)</w:t>
                  </w:r>
                </w:p>
                <w:p w:rsidR="00691750" w:rsidRPr="00CE4937" w:rsidRDefault="00691750" w:rsidP="005C2BB0">
                  <w:pPr>
                    <w:pStyle w:val="Odstavecseseznamem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1" w:name="_GoBack"/>
                  <w:bookmarkEnd w:id="1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Vzájemná výměna zkušeností pedagogů jednotlivých oborů</w:t>
                  </w:r>
                </w:p>
                <w:p w:rsidR="003A619D" w:rsidRPr="00CE4937" w:rsidRDefault="00691750" w:rsidP="005C2BB0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Vzdělávací programy/semináře pro pedagogy v jednotlivých oborech (taneční, hudební, dramatický, výtvarný)</w:t>
                  </w:r>
                </w:p>
              </w:tc>
            </w:tr>
            <w:tr w:rsidR="003A619D" w:rsidRPr="00CE4937" w:rsidTr="002E32CA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Odborné semináře i výměny zkušeností účastníků povedou k lepší orientaci v nových tématech</w:t>
                  </w:r>
                  <w:r w:rsidR="00691750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postupech, užití hudebního SW, využití nových materiálů a technik</w:t>
                  </w:r>
                </w:p>
              </w:tc>
            </w:tr>
            <w:tr w:rsidR="003A619D" w:rsidRPr="00CE4937" w:rsidTr="002E32CA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realizujícím MAP II</w:t>
                  </w:r>
                </w:p>
              </w:tc>
            </w:tr>
            <w:tr w:rsidR="003A619D" w:rsidRPr="00CE4937" w:rsidTr="002E32CA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10 000,- až </w:t>
                  </w:r>
                  <w:r w:rsidR="00691750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20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000,- Kč za jeden seminář dle nákladů na lektora,</w:t>
                  </w:r>
                  <w:r w:rsidR="00691750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gramStart"/>
                  <w:r w:rsidR="00691750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dopravu, 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náj</w:t>
                  </w:r>
                  <w:r w:rsidR="00A73864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e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m</w:t>
                  </w:r>
                  <w:proofErr w:type="gramEnd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, poč</w:t>
                  </w:r>
                  <w:r w:rsidR="00A73864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e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t účastníků (občerstvení), materiál apod</w:t>
                  </w:r>
                  <w:r w:rsidR="00A73864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.</w:t>
                  </w:r>
                </w:p>
              </w:tc>
            </w:tr>
            <w:tr w:rsidR="003A619D" w:rsidRPr="00CE4937" w:rsidTr="002E32CA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E3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</w:tbl>
          <w:p w:rsidR="003A619D" w:rsidRPr="00CE4937" w:rsidRDefault="003A619D" w:rsidP="00A26AE4">
            <w:pPr>
              <w:jc w:val="center"/>
            </w:pPr>
          </w:p>
          <w:p w:rsidR="00A73864" w:rsidRPr="00CE4937" w:rsidRDefault="00A73864" w:rsidP="00A26AE4">
            <w:pPr>
              <w:jc w:val="center"/>
            </w:pPr>
          </w:p>
          <w:p w:rsidR="00A73864" w:rsidRPr="00CE4937" w:rsidRDefault="00A73864" w:rsidP="00A26AE4">
            <w:pPr>
              <w:jc w:val="center"/>
            </w:pPr>
          </w:p>
          <w:p w:rsidR="00A73864" w:rsidRPr="00CE4937" w:rsidRDefault="00A73864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3A619D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lastRenderedPageBreak/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A73864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2.1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812F97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Se</w:t>
                  </w:r>
                  <w:r w:rsidR="005422C5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tkání a výměna zkušeností-příklady dobré praxe-v </w:t>
                  </w:r>
                  <w:r w:rsidR="005422C5" w:rsidRPr="00CE4937">
                    <w:rPr>
                      <w:rFonts w:cstheme="minorHAnsi"/>
                      <w:b/>
                      <w:color w:val="5B9BD5" w:themeColor="accent1"/>
                      <w:sz w:val="32"/>
                      <w:szCs w:val="32"/>
                    </w:rPr>
                    <w:t>oblasti inkluze a podpory žáků ohrožených školním neúspěchem a žáků mimořádně nadaných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3A619D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853625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3A619D" w:rsidRPr="00CE4937" w:rsidRDefault="003A619D" w:rsidP="0085362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  <w:r w:rsidR="00A73864"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.2. Výměna zkušeností a spolupráce v oblasti inkluze a podpory žáků ohrožených školním neúspěchem </w:t>
                  </w:r>
                  <w:proofErr w:type="gramStart"/>
                  <w:r w:rsidR="00A73864" w:rsidRPr="00CE4937">
                    <w:rPr>
                      <w:rFonts w:cstheme="minorHAnsi"/>
                      <w:b/>
                      <w:sz w:val="20"/>
                      <w:szCs w:val="20"/>
                    </w:rPr>
                    <w:t>a  žáků</w:t>
                  </w:r>
                  <w:proofErr w:type="gramEnd"/>
                  <w:r w:rsidR="00A73864"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mimořádně nadaných, realizace vzdělávacích aktivit</w:t>
                  </w:r>
                </w:p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4C46D1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Setkání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r w:rsidR="001A2EA7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s</w:t>
                  </w:r>
                  <w:proofErr w:type="gramEnd"/>
                  <w:r w:rsidR="001A2EA7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 výměnou zkušeností 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realizované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na některé ze škol 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přímo v území ORP</w:t>
                  </w:r>
                </w:p>
              </w:tc>
            </w:tr>
            <w:tr w:rsidR="003A619D" w:rsidRPr="00CE4937" w:rsidTr="00853625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4C46D1" w:rsidP="0085362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1x ročně</w:t>
                  </w:r>
                </w:p>
              </w:tc>
            </w:tr>
            <w:tr w:rsidR="003A619D" w:rsidRPr="00CE4937" w:rsidTr="00853625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135A8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</w:t>
                  </w:r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tkání učitelů </w:t>
                  </w:r>
                  <w:proofErr w:type="gramStart"/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  asistentů</w:t>
                  </w:r>
                  <w:proofErr w:type="gramEnd"/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k inkluzivním tématům </w:t>
                  </w:r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 praktickým postupům v jednotlivých školách</w:t>
                  </w:r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/n</w:t>
                  </w:r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adané děti, jejich specifika  - jak je </w:t>
                  </w:r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pedagogové identifikují </w:t>
                  </w:r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 prac</w:t>
                  </w:r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ují </w:t>
                  </w:r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s nimi</w:t>
                  </w:r>
                </w:p>
                <w:p w:rsidR="003A619D" w:rsidRPr="00CE4937" w:rsidRDefault="003A619D" w:rsidP="00853625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853625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4C46D1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Setkání učitelů </w:t>
                  </w:r>
                  <w:proofErr w:type="gram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  asistentů</w:t>
                  </w:r>
                  <w:proofErr w:type="gramEnd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 k inkluzivním tématům a praktickým postupům v jednotlivých školách, specifika vyhledávání nadaných dětí a práce s</w:t>
                  </w:r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 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nimi</w:t>
                  </w:r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– možnost srovnání postupů práce se specifickými typy žáků</w:t>
                  </w:r>
                </w:p>
              </w:tc>
            </w:tr>
            <w:tr w:rsidR="003A619D" w:rsidRPr="00CE4937" w:rsidTr="0085362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škol</w:t>
                  </w:r>
                  <w:r w:rsidR="00135A82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á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 realizujícím MAP II</w:t>
                  </w:r>
                </w:p>
              </w:tc>
            </w:tr>
            <w:tr w:rsidR="003A619D" w:rsidRPr="00CE4937" w:rsidTr="0085362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5 000,- </w:t>
                  </w:r>
                  <w:r w:rsidR="001A2EA7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Kč až </w:t>
                  </w:r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10 000,- 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Kč </w:t>
                  </w:r>
                  <w:proofErr w:type="gram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za  se</w:t>
                  </w:r>
                  <w:r w:rsidR="004C46D1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tkání</w:t>
                  </w:r>
                  <w:proofErr w:type="gramEnd"/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dle facilitátora, 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počtu účastníků (občerstvení), </w:t>
                  </w:r>
                  <w:r w:rsidR="00135A82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přípravy 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materiálů </w:t>
                  </w:r>
                  <w:proofErr w:type="spell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apod</w:t>
                  </w:r>
                  <w:proofErr w:type="spellEnd"/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</w:tbl>
          <w:p w:rsidR="003A619D" w:rsidRPr="00CE4937" w:rsidRDefault="003A619D" w:rsidP="00A26AE4">
            <w:pPr>
              <w:jc w:val="center"/>
            </w:pPr>
          </w:p>
          <w:p w:rsidR="00135A82" w:rsidRPr="00CE4937" w:rsidRDefault="00135A82" w:rsidP="00A26AE4">
            <w:pPr>
              <w:jc w:val="center"/>
            </w:pPr>
          </w:p>
          <w:p w:rsidR="00135A82" w:rsidRPr="00CE4937" w:rsidRDefault="00135A82" w:rsidP="00A26AE4">
            <w:pPr>
              <w:jc w:val="center"/>
            </w:pPr>
          </w:p>
          <w:p w:rsidR="00135A82" w:rsidRPr="00CE4937" w:rsidRDefault="00135A82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0841D6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lastRenderedPageBreak/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536233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536233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812F97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1A2EA7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Logopedický screening v MŠ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</w:t>
                  </w:r>
                </w:p>
              </w:tc>
            </w:tr>
            <w:tr w:rsidR="003A619D" w:rsidRPr="00CE4937" w:rsidTr="000841D6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0841D6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0841D6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536233" w:rsidRPr="00CE4937" w:rsidRDefault="00536233" w:rsidP="0053623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2.2. Výměna zkušeností a spolupráce v oblasti inkluze a podpory žáků ohrožených školním neúspěchem </w:t>
                  </w:r>
                  <w:proofErr w:type="gramStart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a  žáků</w:t>
                  </w:r>
                  <w:proofErr w:type="gramEnd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mimořádně nadaných, realizace vzdělávacích aktivit</w:t>
                  </w:r>
                </w:p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0841D6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A85F37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Zajištění logopeda pro pravidelný logopedický screening</w:t>
                  </w:r>
                </w:p>
              </w:tc>
            </w:tr>
            <w:tr w:rsidR="003A619D" w:rsidRPr="00CE4937" w:rsidTr="000841D6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0841D6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1A2EA7" w:rsidP="0085362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1-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2x</w:t>
                  </w:r>
                  <w:proofErr w:type="gramEnd"/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r w:rsidR="00A85F37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ročně</w:t>
                  </w:r>
                </w:p>
              </w:tc>
            </w:tr>
            <w:tr w:rsidR="003A619D" w:rsidRPr="00CE4937" w:rsidTr="000841D6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A85F37" w:rsidP="00853625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Zajištění pravidelné návštěvy logopeda v 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MŠ  a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to dle potřeby 1-2x ročně, který si poslechne děti a následně vyhotoví doporučení pro rodiče dětí, které by měli navštívit logopeda. Případně zkonzultuje s pedagogy možné aktivity v oblasti logopedie.</w:t>
                  </w:r>
                </w:p>
              </w:tc>
            </w:tr>
            <w:tr w:rsidR="003A619D" w:rsidRPr="00CE4937" w:rsidTr="000841D6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A85F37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Včasné doporučení opatření a postupů k řečové nápravě, pomoc rodičům v podobě kvalifikovaného doporučení.</w:t>
                  </w:r>
                </w:p>
              </w:tc>
            </w:tr>
            <w:tr w:rsidR="003A619D" w:rsidRPr="00CE4937" w:rsidTr="000841D6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</w:t>
                  </w:r>
                  <w:r w:rsidR="00A85F37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zainteresovaným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školkám realizujícím MAP II</w:t>
                  </w:r>
                </w:p>
              </w:tc>
            </w:tr>
            <w:tr w:rsidR="003A619D" w:rsidRPr="00CE4937" w:rsidTr="000841D6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0841D6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0841D6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A85F37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5</w:t>
                  </w:r>
                  <w:r w:rsidR="003A619D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0 000,- až 1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00</w:t>
                  </w:r>
                  <w:r w:rsidR="003A619D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000,- Kč za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celé období</w:t>
                  </w:r>
                </w:p>
              </w:tc>
            </w:tr>
            <w:tr w:rsidR="003A619D" w:rsidRPr="00CE4937" w:rsidTr="000841D6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Počet </w:t>
                  </w:r>
                  <w:r w:rsidR="00A85F37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2B221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uspořádaných</w:t>
                  </w:r>
                  <w:proofErr w:type="gramEnd"/>
                  <w:r w:rsidR="002B221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812F97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jednorázových akcí-</w:t>
                  </w:r>
                  <w:r w:rsidR="00A85F37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návštěv ve školkách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0841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/ </w:t>
                  </w:r>
                  <w:r w:rsidR="000841D6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5 0</w:t>
                  </w:r>
                  <w:r w:rsidR="000841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</w:t>
                  </w:r>
                  <w:r w:rsidR="000841D6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1</w:t>
                  </w:r>
                  <w:r w:rsidR="000841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</w:t>
                  </w:r>
                  <w:r w:rsidR="000841D6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Počet </w:t>
                  </w:r>
                  <w:r w:rsidR="000841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organizací, které byly  ovlivněny systémovou intervencí</w:t>
                  </w:r>
                </w:p>
              </w:tc>
            </w:tr>
          </w:tbl>
          <w:p w:rsidR="003A619D" w:rsidRPr="00CE4937" w:rsidRDefault="003A619D" w:rsidP="00A26AE4">
            <w:pPr>
              <w:jc w:val="center"/>
            </w:pPr>
          </w:p>
          <w:p w:rsidR="00812F97" w:rsidRPr="00CE4937" w:rsidRDefault="00812F97" w:rsidP="00A26AE4">
            <w:pPr>
              <w:jc w:val="center"/>
            </w:pPr>
          </w:p>
          <w:p w:rsidR="00812F97" w:rsidRPr="00CE4937" w:rsidRDefault="00812F97" w:rsidP="00A26AE4">
            <w:pPr>
              <w:jc w:val="center"/>
            </w:pPr>
          </w:p>
          <w:p w:rsidR="00812F97" w:rsidRPr="00CE4937" w:rsidRDefault="00812F97" w:rsidP="00A26AE4">
            <w:pPr>
              <w:jc w:val="center"/>
            </w:pPr>
          </w:p>
          <w:p w:rsidR="00812F97" w:rsidRPr="00CE4937" w:rsidRDefault="00812F97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3A619D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812F97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812F97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3</w:t>
                  </w:r>
                  <w:r w:rsidR="00D278CC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812F97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Diagnostika dětí v MŠ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3A619D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853625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812F97" w:rsidRPr="00CE4937" w:rsidRDefault="00812F97" w:rsidP="00812F9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2.2. Výměna zkušeností a spolupráce v oblasti inkluze a podpory žáků ohrožených školním neúspěchem a žáků mimořádně nadaných, realizace vzdělávacích aktivit</w:t>
                  </w:r>
                </w:p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812F97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Seminář k diagnostice dětí předškolního věku</w:t>
                  </w:r>
                </w:p>
              </w:tc>
            </w:tr>
            <w:tr w:rsidR="003A619D" w:rsidRPr="00CE4937" w:rsidTr="00853625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A619D" w:rsidRPr="00CE4937" w:rsidRDefault="003A619D" w:rsidP="00853625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812F97" w:rsidP="0085362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x za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dobu realizace MAP II</w:t>
                  </w:r>
                </w:p>
              </w:tc>
            </w:tr>
            <w:tr w:rsidR="003A619D" w:rsidRPr="00CE4937" w:rsidTr="00812F97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12F97" w:rsidRPr="00CE4937" w:rsidRDefault="00812F97" w:rsidP="00812F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cs-CZ"/>
                    </w:rPr>
                  </w:pPr>
                  <w:r w:rsidRPr="00CE4937">
                    <w:rPr>
                      <w:rFonts w:ascii="Calibri" w:hAnsi="Calibri" w:cs="Calibri"/>
                      <w:szCs w:val="24"/>
                    </w:rPr>
                    <w:t xml:space="preserve">Seminář k diagnostice dětí a zakoupení vybavení (komplexní sada metodických pomůcka pro práci s dětmi na procvičení především zrakové a sluchové vnímání, paměť, motoriku, řeč, matematické představy, vnímání času a prostoru. Pomocí Klokánkova kufru je možné zjistit, jaké úkoly dítě zvládá či nezvládá a pak je možné hledat konkrétní řešení s cílem dítěti </w:t>
                  </w:r>
                  <w:proofErr w:type="gramStart"/>
                  <w:r w:rsidRPr="00CE4937">
                    <w:rPr>
                      <w:rFonts w:ascii="Calibri" w:hAnsi="Calibri" w:cs="Calibri"/>
                      <w:szCs w:val="24"/>
                    </w:rPr>
                    <w:t>dopomoci - Pomůcka</w:t>
                  </w:r>
                  <w:proofErr w:type="gramEnd"/>
                  <w:r w:rsidRPr="00CE4937">
                    <w:rPr>
                      <w:rFonts w:ascii="Calibri" w:hAnsi="Calibri" w:cs="Calibri"/>
                      <w:szCs w:val="24"/>
                    </w:rPr>
                    <w:t xml:space="preserve"> k aplikací knihy Diagnostika dítěte předškolního věku Mgr. Bednářová a PhDr. Šmardová).</w:t>
                  </w:r>
                </w:p>
                <w:p w:rsidR="00812F97" w:rsidRPr="00CE4937" w:rsidRDefault="00812F97" w:rsidP="00812F97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1x seminář</w:t>
                  </w:r>
                </w:p>
                <w:p w:rsidR="00812F97" w:rsidRPr="00CE4937" w:rsidRDefault="00812F97" w:rsidP="00812F97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Zakoupení 1 komplexní sady metodických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pomůcek  pro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práci s dětmi („Klokánkův kufr“) </w:t>
                  </w:r>
                </w:p>
                <w:p w:rsidR="003A619D" w:rsidRPr="00CE4937" w:rsidRDefault="00812F97" w:rsidP="00812F97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Zakoupení  knihy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Mg. Bednářová, PhDr. Šmardová: Diagnostika dítěte předškolního věku (počet dle zájmu</w:t>
                  </w:r>
                </w:p>
              </w:tc>
            </w:tr>
            <w:tr w:rsidR="003A619D" w:rsidRPr="00CE4937" w:rsidTr="00853625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Odborn</w:t>
                  </w:r>
                  <w:r w:rsidR="00812F97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ý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seminář i výměny zkušeností účastníků povedou k lepší </w:t>
                  </w:r>
                  <w:r w:rsidR="00812F97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diagnostice potíží některých dětí, rea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lizace co nejblíže školkám umožní účast</w:t>
                  </w:r>
                  <w:r w:rsidR="004B18B1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pedagogů z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 míst s horší časovou,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dojezdovou  a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organizačně komplikovanou dostupností</w:t>
                  </w:r>
                </w:p>
              </w:tc>
            </w:tr>
            <w:tr w:rsidR="003A619D" w:rsidRPr="00CE4937" w:rsidTr="0085362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</w:t>
                  </w:r>
                  <w:r w:rsidR="004B18B1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pedagogům zainteresovaných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škol</w:t>
                  </w:r>
                  <w:r w:rsidR="004B18B1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ek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realizujícím</w:t>
                  </w:r>
                  <w:r w:rsidR="004B18B1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MAP II</w:t>
                  </w:r>
                </w:p>
              </w:tc>
            </w:tr>
            <w:tr w:rsidR="003A619D" w:rsidRPr="00CE4937" w:rsidTr="0085362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18B1" w:rsidRPr="00CE4937" w:rsidRDefault="004B18B1" w:rsidP="004B18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Seminář 15 000 Kč</w:t>
                  </w:r>
                </w:p>
                <w:p w:rsidR="004B18B1" w:rsidRPr="00CE4937" w:rsidRDefault="004B18B1" w:rsidP="004B18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Klokánkův kufr 1 ks 23 000 Kč</w:t>
                  </w:r>
                </w:p>
                <w:p w:rsidR="003A619D" w:rsidRPr="00CE4937" w:rsidRDefault="004B18B1" w:rsidP="004B18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Kniha 1ks 400 Kč</w:t>
                  </w:r>
                </w:p>
              </w:tc>
            </w:tr>
            <w:tr w:rsidR="003A619D" w:rsidRPr="00CE4937" w:rsidTr="0085362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8536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</w:tbl>
          <w:p w:rsidR="004B18B1" w:rsidRPr="00CE4937" w:rsidRDefault="004B18B1" w:rsidP="00FB6B01"/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3A619D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4B43E5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3A619D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4</w:t>
                  </w:r>
                  <w:r w:rsidR="003A619D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D278CC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6949ED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Badatelská setkání</w:t>
                  </w:r>
                  <w:r w:rsidR="006949ED"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zvídavých žáků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3A619D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6949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3A619D" w:rsidRPr="00CE4937" w:rsidRDefault="006949ED" w:rsidP="006949E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2.2. Výměna zkušeností a spolupráce v oblasti inkluze a podpory žáků ohrožených školním neúspěchem a žáků mimořádně nadaných, realizace vzdělávacích aktivit</w:t>
                  </w:r>
                </w:p>
              </w:tc>
            </w:tr>
            <w:tr w:rsidR="003A619D" w:rsidRPr="00CE4937" w:rsidTr="007F64FB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6949ED" w:rsidP="007F64F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Zajištění lektorů</w:t>
                  </w:r>
                  <w:r w:rsidR="007F64FB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, prostor a studijního materiálu a pomůcek pro </w:t>
                  </w:r>
                  <w:proofErr w:type="gramStart"/>
                  <w:r w:rsidR="007F64FB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setkání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- podpora</w:t>
                  </w:r>
                  <w:proofErr w:type="gramEnd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rozvoje mimoškolních aktivit zvídavých a nadaných žáků </w:t>
                  </w:r>
                </w:p>
              </w:tc>
            </w:tr>
            <w:tr w:rsidR="003A619D" w:rsidRPr="00CE4937" w:rsidTr="007F64FB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7F64FB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7F64F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6949ED" w:rsidP="007F64F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x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měsíčně</w:t>
                  </w:r>
                  <w:r w:rsidR="007F64FB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(střídavě v Nýrsku a v Klatovech)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3A619D" w:rsidRPr="00CE4937" w:rsidTr="007F64FB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6949ED" w:rsidP="007F64F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Pravidelná setkávání v Nýrsku a Klatovech, </w:t>
                  </w:r>
                  <w:r w:rsidRPr="00CE4937"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  <w:t xml:space="preserve">podpora rozvoje nadaných dětí, dětí se zájmem o technické obory, matematiku, logiku, podpora polytechnické výchovy,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aktivity rozvíjející logiku apod., možnost náslechů pro pedagogy se zájmem o metodické postup při práci s nadanými dětmi</w:t>
                  </w:r>
                </w:p>
              </w:tc>
            </w:tr>
            <w:tr w:rsidR="003A619D" w:rsidRPr="00CE4937" w:rsidTr="007F64FB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6949ED" w:rsidP="007F6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Příležitost pro zvídavé a nadané děti </w:t>
                  </w:r>
                  <w:r w:rsidR="007F64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zažít jiné postupy, způsoby práce a řešení „vědeckých“ problémů bez vazby na kroužek v konkrétní </w:t>
                  </w:r>
                  <w:proofErr w:type="gramStart"/>
                  <w:r w:rsidR="007F64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škole -dostupné</w:t>
                  </w:r>
                  <w:proofErr w:type="gramEnd"/>
                  <w:r w:rsidR="007F64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žáku libovolné školy </w:t>
                  </w:r>
                </w:p>
              </w:tc>
            </w:tr>
            <w:tr w:rsidR="003A619D" w:rsidRPr="00CE4937" w:rsidTr="007F64FB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7F6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</w:t>
                  </w:r>
                  <w:r w:rsidR="007F64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Spektrum kurzy, knihovny,</w:t>
                  </w:r>
                  <w:r w:rsidR="001C3D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muzea,</w:t>
                  </w:r>
                  <w:r w:rsidR="007F64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SŠZP</w:t>
                  </w:r>
                  <w:r w:rsidR="001C3D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určeno </w:t>
                  </w:r>
                  <w:r w:rsidR="006949ED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zvídavým a nadaným žákům</w:t>
                  </w:r>
                  <w:r w:rsidR="001C3D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7F64FB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(nutná spolupráce a zájem rodičů – online  závazné přihlášení žáka na jednotlivé setkání a doprava na místo konání)</w:t>
                  </w:r>
                </w:p>
              </w:tc>
            </w:tr>
            <w:tr w:rsidR="003A619D" w:rsidRPr="00CE4937" w:rsidTr="007F64FB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7F6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7F64F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7F6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7F64F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1C3DFB" w:rsidP="007F6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250 Kč /hod. (16 hod. měsíčně + 12 hod. přípravy), </w:t>
                  </w:r>
                  <w:r w:rsidR="00891CC8">
                    <w:rPr>
                      <w:rFonts w:eastAsia="Times New Roman" w:cstheme="minorHAnsi"/>
                      <w:color w:val="000000"/>
                      <w:lang w:eastAsia="cs-CZ"/>
                    </w:rPr>
                    <w:t>10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měsíců/rok,  pronájem prostor a pomůcek, materiál a drobné pomůcky, celkem cca </w:t>
                  </w:r>
                  <w:r w:rsidR="00891CC8">
                    <w:rPr>
                      <w:rFonts w:eastAsia="Times New Roman" w:cstheme="minorHAnsi"/>
                      <w:color w:val="000000"/>
                      <w:lang w:eastAsia="cs-CZ"/>
                    </w:rPr>
                    <w:t>9</w:t>
                  </w:r>
                  <w:r w:rsidR="00426A17">
                    <w:rPr>
                      <w:rFonts w:eastAsia="Times New Roman" w:cstheme="minorHAnsi"/>
                      <w:color w:val="000000"/>
                      <w:lang w:eastAsia="cs-CZ"/>
                    </w:rPr>
                    <w:t>8 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0</w:t>
                  </w:r>
                  <w:r w:rsidR="00426A1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00 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3A619D" w:rsidRPr="00CE4937" w:rsidTr="007F64F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7F6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Počet </w:t>
                  </w:r>
                  <w:r w:rsidR="0051365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žáků na setkáních</w:t>
                  </w:r>
                </w:p>
              </w:tc>
            </w:tr>
          </w:tbl>
          <w:p w:rsidR="003A619D" w:rsidRPr="00CE4937" w:rsidRDefault="003A619D" w:rsidP="00A26AE4">
            <w:pPr>
              <w:jc w:val="center"/>
            </w:pPr>
          </w:p>
          <w:p w:rsidR="007F64FB" w:rsidRPr="00CE4937" w:rsidRDefault="007F64FB" w:rsidP="00A26AE4">
            <w:pPr>
              <w:jc w:val="center"/>
            </w:pPr>
          </w:p>
          <w:p w:rsidR="007F64FB" w:rsidRPr="00CE4937" w:rsidRDefault="007F64FB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2256"/>
            </w:tblGrid>
            <w:tr w:rsidR="003A619D" w:rsidRPr="00CE4937" w:rsidTr="00217A3B">
              <w:trPr>
                <w:trHeight w:val="420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lastRenderedPageBreak/>
                    <w:t>Název aktivity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9B2AFC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4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9B2AFC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1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</w:t>
                  </w:r>
                  <w:proofErr w:type="gramStart"/>
                  <w:r w:rsidR="00292AF9"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>Semináře  k</w:t>
                  </w:r>
                  <w:proofErr w:type="gramEnd"/>
                  <w:r w:rsidR="00292AF9"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 novým metodám výuky v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>ZŠ</w:t>
                  </w:r>
                </w:p>
              </w:tc>
            </w:tr>
            <w:tr w:rsidR="003A619D" w:rsidRPr="00CE4937" w:rsidTr="00217A3B">
              <w:trPr>
                <w:trHeight w:val="36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217A3B">
              <w:trPr>
                <w:trHeight w:val="587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292AF9">
              <w:trPr>
                <w:trHeight w:val="360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3A619D" w:rsidRPr="00CE4937" w:rsidRDefault="003A619D" w:rsidP="00292AF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2.1. Podpora osobnostního a profesního rozvoje pedagogů, vedoucích pracovníků a </w:t>
                  </w:r>
                  <w:proofErr w:type="gramStart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pracovníků  volnočasových</w:t>
                  </w:r>
                  <w:proofErr w:type="gramEnd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aktivit</w:t>
                  </w:r>
                </w:p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292AF9">
              <w:trPr>
                <w:trHeight w:val="288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Odborné semináře a kurzy </w:t>
                  </w:r>
                  <w:proofErr w:type="gram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( které</w:t>
                  </w:r>
                  <w:proofErr w:type="gramEnd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nejsou akreditované/výjimečně možnost akreditovaných tam, kde nerealizují Šablony) realizované přímo v území ORP</w:t>
                  </w:r>
                </w:p>
              </w:tc>
            </w:tr>
            <w:tr w:rsidR="003A619D" w:rsidRPr="00CE4937" w:rsidTr="00292AF9">
              <w:trPr>
                <w:trHeight w:val="450"/>
              </w:trPr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292AF9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292AF9">
              <w:trPr>
                <w:trHeight w:val="288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9B2AFC" w:rsidP="00292AF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x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ročně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seminář</w:t>
                  </w:r>
                  <w:r w:rsidR="00A816A1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/kurz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3A619D" w:rsidRPr="00CE4937" w:rsidTr="00292AF9">
              <w:trPr>
                <w:trHeight w:val="620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92AF9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Seminář / inspirační setkání k novým metodám výuky (prožitkové, kooperační, </w:t>
                  </w:r>
                  <w:proofErr w:type="gramStart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situační,…</w:t>
                  </w:r>
                  <w:proofErr w:type="gramEnd"/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)</w:t>
                  </w:r>
                </w:p>
              </w:tc>
            </w:tr>
            <w:tr w:rsidR="003A619D" w:rsidRPr="00CE4937" w:rsidTr="00292AF9">
              <w:trPr>
                <w:trHeight w:val="537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Odborné semináře</w:t>
                  </w:r>
                  <w:r w:rsidR="00292AF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pro zainteresované </w:t>
                  </w:r>
                  <w:proofErr w:type="gramStart"/>
                  <w:r w:rsidR="00292AF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zájemce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povedou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891CC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 </w:t>
                  </w:r>
                  <w:r w:rsidR="009B2AFC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zavádění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 nových </w:t>
                  </w:r>
                  <w:r w:rsidR="00292AF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metod do výuky. R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ealizace co nejblíže školám umožní účast </w:t>
                  </w:r>
                  <w:r w:rsidR="00292AF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zájemců </w:t>
                  </w:r>
                  <w:proofErr w:type="gramStart"/>
                  <w:r w:rsidR="00292AF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míst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 horší časovou, dojezdovou  a organizačně komplikovanou dostupností</w:t>
                  </w:r>
                </w:p>
              </w:tc>
            </w:tr>
            <w:tr w:rsidR="003A619D" w:rsidRPr="00CE4937" w:rsidTr="00292AF9">
              <w:trPr>
                <w:trHeight w:val="336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školám realizujícím MAP II</w:t>
                  </w:r>
                </w:p>
              </w:tc>
            </w:tr>
            <w:tr w:rsidR="003A619D" w:rsidRPr="00CE4937" w:rsidTr="00292AF9">
              <w:trPr>
                <w:trHeight w:val="336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292AF9">
              <w:trPr>
                <w:trHeight w:val="288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292AF9">
              <w:trPr>
                <w:trHeight w:val="288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10 000,- až </w:t>
                  </w:r>
                  <w:r w:rsidR="00772777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20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000,- Kč za jeden seminář dle nákladů na lektora, nájmu, počtu účastníků (občerstvení), tisku materiálů apod</w:t>
                  </w:r>
                  <w:r w:rsidR="00891CC8">
                    <w:rPr>
                      <w:rFonts w:eastAsia="Times New Roman" w:cstheme="minorHAnsi"/>
                      <w:color w:val="000000"/>
                      <w:lang w:eastAsia="cs-CZ"/>
                    </w:rPr>
                    <w:t>.</w:t>
                  </w:r>
                </w:p>
              </w:tc>
            </w:tr>
            <w:tr w:rsidR="003A619D" w:rsidRPr="00CE4937" w:rsidTr="00217A3B">
              <w:trPr>
                <w:trHeight w:val="288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A619D" w:rsidRPr="00CE4937" w:rsidRDefault="003A619D" w:rsidP="00292A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</w:tbl>
          <w:p w:rsidR="00217A3B" w:rsidRPr="00CE4937" w:rsidRDefault="00217A3B" w:rsidP="00A26AE4">
            <w:pPr>
              <w:jc w:val="center"/>
            </w:pPr>
          </w:p>
          <w:p w:rsidR="00292AF9" w:rsidRPr="00CE4937" w:rsidRDefault="00292AF9" w:rsidP="00A26AE4">
            <w:pPr>
              <w:jc w:val="center"/>
            </w:pPr>
          </w:p>
          <w:p w:rsidR="00292AF9" w:rsidRPr="00CE4937" w:rsidRDefault="00292AF9" w:rsidP="00A26AE4">
            <w:pPr>
              <w:jc w:val="center"/>
            </w:pPr>
          </w:p>
          <w:p w:rsidR="00292AF9" w:rsidRPr="00CE4937" w:rsidRDefault="00292AF9" w:rsidP="00A26AE4">
            <w:pPr>
              <w:jc w:val="center"/>
            </w:pPr>
          </w:p>
          <w:p w:rsidR="00292AF9" w:rsidRPr="00CE4937" w:rsidRDefault="00292AF9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3A619D" w:rsidRPr="00CE4937" w:rsidTr="003A619D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lastRenderedPageBreak/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292AF9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3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292AF9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1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Aktivity </w:t>
                  </w:r>
                  <w:proofErr w:type="gramStart"/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pro </w:t>
                  </w:r>
                  <w:r w:rsidR="00C203A4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rozvoj</w:t>
                  </w:r>
                  <w:proofErr w:type="gramEnd"/>
                  <w:r w:rsidR="00C203A4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čtenářské </w:t>
                  </w:r>
                  <w:proofErr w:type="spellStart"/>
                  <w:r w:rsidR="009B2AFC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pre</w:t>
                  </w:r>
                  <w:r w:rsidR="00C203A4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gramotnosti</w:t>
                  </w:r>
                  <w:proofErr w:type="spellEnd"/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3A619D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3A619D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292AF9" w:rsidRPr="00CE4937" w:rsidRDefault="00292AF9" w:rsidP="00292AF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2.3. Prohlubování čtenářské a matematické gramotnosti a </w:t>
                  </w:r>
                  <w:proofErr w:type="spellStart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pregramotnosti</w:t>
                  </w:r>
                  <w:proofErr w:type="spellEnd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A619D" w:rsidRPr="00CE4937" w:rsidRDefault="003A619D" w:rsidP="00C203A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4D3249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292AF9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Různorodé aktivity</w:t>
                  </w:r>
                  <w:r w:rsidR="00B867B6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v MŠ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k podpoře </w:t>
                  </w:r>
                  <w:proofErr w:type="gram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čtenářské  </w:t>
                  </w:r>
                  <w:proofErr w:type="spell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pregramotnosti</w:t>
                  </w:r>
                  <w:proofErr w:type="spellEnd"/>
                  <w:proofErr w:type="gramEnd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3A619D" w:rsidRPr="00CE4937" w:rsidTr="004D324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4D3249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4D3249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A92D34" w:rsidP="004D324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x za pololetí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aktivita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tematicky zaměřen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á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dle poptávky pedagogů či dle aktuálnosti tématu a dostupnosti lektora</w:t>
                  </w:r>
                </w:p>
              </w:tc>
            </w:tr>
            <w:tr w:rsidR="003A619D" w:rsidRPr="00CE4937" w:rsidTr="004D3249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2D34" w:rsidRPr="00CE4937" w:rsidRDefault="00A92D34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Noc s Andersenem</w:t>
                  </w:r>
                </w:p>
                <w:p w:rsidR="00A92D34" w:rsidRPr="00CE4937" w:rsidRDefault="00A92D34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Autorské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čtení - setkání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se spisovatelkou/spisovatelem</w:t>
                  </w:r>
                </w:p>
                <w:p w:rsidR="009B2AFC" w:rsidRPr="00CE4937" w:rsidRDefault="009B2AFC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Čtení s prarodiči</w:t>
                  </w:r>
                </w:p>
                <w:p w:rsidR="00A92D34" w:rsidRPr="00CE4937" w:rsidRDefault="00A92D34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Dramatizace </w:t>
                  </w:r>
                  <w:proofErr w:type="gramStart"/>
                  <w:r w:rsidR="009B2AFC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krátkého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příběhu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</w:t>
                  </w:r>
                  <w:r w:rsidR="004D324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292AF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dětmi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(divadlo)</w:t>
                  </w:r>
                </w:p>
                <w:p w:rsidR="003A619D" w:rsidRPr="00CE4937" w:rsidRDefault="00A92D34" w:rsidP="004D3249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Spolupráce s knihovnami v území</w:t>
                  </w:r>
                </w:p>
              </w:tc>
            </w:tr>
            <w:tr w:rsidR="003A619D" w:rsidRPr="00CE4937" w:rsidTr="004D3249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A92D34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Různorodé aktivity k povzbuzení radosti ze čtení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  práce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 knihami a divadlem přinesou </w:t>
                  </w:r>
                  <w:r w:rsidR="004D324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dětem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 učitel</w:t>
                  </w:r>
                  <w:r w:rsidR="004D324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kám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nové podněty a prožitky s literaturou</w:t>
                  </w:r>
                  <w:r w:rsidR="003A619D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realizace </w:t>
                  </w:r>
                  <w:r w:rsidR="004D324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přímo ve </w:t>
                  </w:r>
                  <w:r w:rsidR="003A619D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školká</w:t>
                  </w:r>
                  <w:r w:rsidR="004D324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</w:t>
                  </w:r>
                  <w:r w:rsidR="003A619D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umožní účast i </w:t>
                  </w:r>
                  <w:r w:rsidR="004D324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rodinných příslušníků</w:t>
                  </w:r>
                  <w:r w:rsidR="003A619D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3A619D" w:rsidRPr="00CE4937" w:rsidTr="004D3249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</w:t>
                  </w:r>
                  <w:r w:rsidR="005C2BB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knihovny,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určeno všem školkám realizujícím MAP II</w:t>
                  </w:r>
                </w:p>
              </w:tc>
            </w:tr>
            <w:tr w:rsidR="003A619D" w:rsidRPr="00CE4937" w:rsidTr="004D3249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4D3249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4D3249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4D3249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500 Kč až 5</w:t>
                  </w:r>
                  <w:r w:rsidR="003A619D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000,- za jedn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u</w:t>
                  </w:r>
                  <w:r w:rsidR="003A619D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r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akci</w:t>
                  </w:r>
                  <w:r w:rsidR="003A619D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dle nákladů na lektora, nájmu, počtu účastníků (občerstvení), tisku materiálů</w:t>
                  </w:r>
                  <w:r w:rsidR="00C058F6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, materiálu pro divadlo</w:t>
                  </w:r>
                  <w:r w:rsidR="003A619D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="003A619D" w:rsidRPr="00CE4937">
                    <w:rPr>
                      <w:rFonts w:eastAsia="Times New Roman" w:cstheme="minorHAnsi"/>
                      <w:color w:val="000000"/>
                      <w:lang w:eastAsia="cs-CZ"/>
                    </w:rPr>
                    <w:t>apod</w:t>
                  </w:r>
                  <w:proofErr w:type="spellEnd"/>
                </w:p>
              </w:tc>
            </w:tr>
            <w:tr w:rsidR="003A619D" w:rsidRPr="00CE4937" w:rsidTr="003A619D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A619D" w:rsidRPr="00CE4937" w:rsidRDefault="003A619D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10 17 Počet uspořádaných jednorázových akcí</w:t>
                  </w:r>
                </w:p>
              </w:tc>
            </w:tr>
          </w:tbl>
          <w:p w:rsidR="003A619D" w:rsidRPr="00CE4937" w:rsidRDefault="003A619D" w:rsidP="00A26AE4">
            <w:pPr>
              <w:jc w:val="center"/>
            </w:pPr>
          </w:p>
          <w:p w:rsidR="00A92D34" w:rsidRPr="00CE4937" w:rsidRDefault="00A92D34" w:rsidP="00A26AE4">
            <w:pPr>
              <w:jc w:val="center"/>
            </w:pPr>
          </w:p>
          <w:p w:rsidR="009B2AFC" w:rsidRPr="00CE4937" w:rsidRDefault="009B2AFC" w:rsidP="009B2AFC">
            <w:pPr>
              <w:jc w:val="center"/>
            </w:pPr>
          </w:p>
          <w:p w:rsidR="004D3249" w:rsidRPr="00CE4937" w:rsidRDefault="004D3249" w:rsidP="009B2AFC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9B2AFC" w:rsidRPr="00CE4937" w:rsidTr="00CE4937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4D3249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3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4D3249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Aktivity </w:t>
                  </w:r>
                  <w:proofErr w:type="gramStart"/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pro  rozvoj</w:t>
                  </w:r>
                  <w:proofErr w:type="gramEnd"/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čtenářské gramotnosti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lang w:eastAsia="cs-CZ"/>
                    </w:rPr>
                    <w:t xml:space="preserve"> </w:t>
                  </w:r>
                </w:p>
              </w:tc>
            </w:tr>
            <w:tr w:rsidR="009B2AFC" w:rsidRPr="00CE4937" w:rsidTr="00CE4937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9B2AFC" w:rsidRPr="00CE4937" w:rsidTr="00CE4937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9B2AFC" w:rsidRPr="00CE4937" w:rsidRDefault="009B2AFC" w:rsidP="009B2AFC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9B2AFC" w:rsidRPr="00CE4937" w:rsidTr="004D3249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9B2AFC" w:rsidRPr="00CE4937" w:rsidRDefault="009B2AFC" w:rsidP="002626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Cíle ze SR MAP k </w:t>
                  </w:r>
                  <w:r w:rsidR="0026267E"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</w:tcPr>
                <w:p w:rsidR="004D3249" w:rsidRPr="00CE4937" w:rsidRDefault="004D3249" w:rsidP="004D324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2.3. Prohlubování čtenářské a matematické gramotnosti a </w:t>
                  </w:r>
                  <w:proofErr w:type="spellStart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>pregramotnosti</w:t>
                  </w:r>
                  <w:proofErr w:type="spellEnd"/>
                  <w:r w:rsidRPr="00CE4937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B2AFC" w:rsidRPr="00CE4937" w:rsidRDefault="009B2AFC" w:rsidP="004D324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9B2AFC" w:rsidRPr="00CE4937" w:rsidTr="004D3249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9B2AFC" w:rsidRPr="00CE4937" w:rsidRDefault="004D3249" w:rsidP="004D324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Různorodé aktivity ve školách k podpoře </w:t>
                  </w:r>
                  <w:proofErr w:type="gramStart"/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čtenářské  gramotnosti</w:t>
                  </w:r>
                  <w:proofErr w:type="gramEnd"/>
                </w:p>
              </w:tc>
            </w:tr>
            <w:tr w:rsidR="009B2AFC" w:rsidRPr="00CE4937" w:rsidTr="004D324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2AFC" w:rsidRPr="00CE4937" w:rsidRDefault="009B2AFC" w:rsidP="004D3249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9B2AFC" w:rsidRPr="00CE4937" w:rsidTr="004D3249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9B2AFC" w:rsidRPr="00CE4937" w:rsidRDefault="009B2AFC" w:rsidP="004D324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1x za pololetí aktivita tematicky zaměřená dle poptávky pedagogů či dle aktuálnosti tématu a dostupnosti lektora</w:t>
                  </w:r>
                </w:p>
              </w:tc>
            </w:tr>
            <w:tr w:rsidR="009B2AFC" w:rsidRPr="00CE4937" w:rsidTr="004D3249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B2AFC" w:rsidRPr="00CE4937" w:rsidRDefault="009B2AFC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Vytvoření čtenářských koutků a jejich vybavení (knihy, sezení) a realizace čtenářských aktivit v nich</w:t>
                  </w:r>
                </w:p>
                <w:p w:rsidR="009B2AFC" w:rsidRPr="00CE4937" w:rsidRDefault="009B2AFC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Noc s Andersenem</w:t>
                  </w:r>
                </w:p>
                <w:p w:rsidR="009B2AFC" w:rsidRPr="00CE4937" w:rsidRDefault="009B2AFC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Autorské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čtení - setkání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se spisovatelkou/spisovatelem</w:t>
                  </w:r>
                </w:p>
                <w:p w:rsidR="009B2AFC" w:rsidRPr="00CE4937" w:rsidRDefault="009B2AFC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Čtení s prarodiči</w:t>
                  </w:r>
                </w:p>
                <w:p w:rsidR="009B2AFC" w:rsidRPr="00CE4937" w:rsidRDefault="009B2AFC" w:rsidP="004D3249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Dramatizace</w:t>
                  </w:r>
                  <w:r w:rsidR="0026267E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knihy/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regionálního   příběhu se žáky (divadlo)</w:t>
                  </w:r>
                </w:p>
                <w:p w:rsidR="0026267E" w:rsidRPr="00CE4937" w:rsidRDefault="0026267E" w:rsidP="0026267E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Vzájemné setkání zúčastněných škol - Vzájemná výměna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zkušeností  s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 realizací (předvedení divadel) </w:t>
                  </w:r>
                </w:p>
                <w:p w:rsidR="009B2AFC" w:rsidRPr="00CE4937" w:rsidRDefault="009B2AFC" w:rsidP="0026267E">
                  <w:pPr>
                    <w:pStyle w:val="Odstavecseseznamem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Spolupráce s knihovnami v území</w:t>
                  </w:r>
                </w:p>
              </w:tc>
            </w:tr>
            <w:tr w:rsidR="009B2AFC" w:rsidRPr="00CE4937" w:rsidTr="004D3249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B2AFC" w:rsidRPr="00CE4937" w:rsidRDefault="009B2AFC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Různorodé aktivity k povzbuzení radosti ze čtení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  práce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 knihami a divadlem přinesou žákům i učitelům nové podněty a prožitky s literaturou, realizace co nejblíže školám umožní účast i v místech s horší časovou, dojezdovou  a organizačně komplikovanou dostupností</w:t>
                  </w:r>
                </w:p>
              </w:tc>
            </w:tr>
            <w:tr w:rsidR="009B2AFC" w:rsidRPr="00CE4937" w:rsidTr="004D3249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B2AFC" w:rsidRPr="00CE4937" w:rsidRDefault="009B2AFC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</w:t>
                  </w:r>
                  <w:r w:rsidR="005C2BB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knihovny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určeno všem</w:t>
                  </w:r>
                  <w:r w:rsidR="004D3249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zainteresovaným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školám realizujícím MAP II</w:t>
                  </w:r>
                </w:p>
              </w:tc>
            </w:tr>
            <w:tr w:rsidR="009B2AFC" w:rsidRPr="00CE4937" w:rsidTr="004D3249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B2AFC" w:rsidRPr="00CE4937" w:rsidRDefault="009B2AFC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9B2AFC" w:rsidRPr="00CE4937" w:rsidTr="004D3249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B2AFC" w:rsidRPr="00CE4937" w:rsidRDefault="009B2AFC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9B2AFC" w:rsidRPr="00CE4937" w:rsidTr="004D3249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267E" w:rsidRPr="00CE4937" w:rsidRDefault="0026267E" w:rsidP="002626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Odhad pro 3-4 školy cca 110 000 Kč</w:t>
                  </w:r>
                </w:p>
                <w:p w:rsidR="009B2AFC" w:rsidRPr="00CE4937" w:rsidRDefault="0026267E" w:rsidP="002626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Setkání se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spisovateli(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10 000 Kč);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lektorné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(např. pro přípravu divadla, realizaci čtenářských klubů) 4x ročně á 4 hod (20 000 Kč); společné setkání (20 000 Kč); vybavení koutků 15 000 Kč na školu (knihy,  sedáky/polštáře, koberec)</w:t>
                  </w:r>
                </w:p>
              </w:tc>
            </w:tr>
            <w:tr w:rsidR="009B2AFC" w:rsidRPr="00CE4937" w:rsidTr="004D3249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9B2AFC" w:rsidRPr="00CE4937" w:rsidRDefault="009B2AFC" w:rsidP="009B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B2AFC" w:rsidRPr="00CE4937" w:rsidRDefault="009B2AFC" w:rsidP="004D32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</w:tbl>
          <w:p w:rsidR="009B2AFC" w:rsidRPr="00CE4937" w:rsidRDefault="009B2AFC" w:rsidP="00FB6B01"/>
          <w:tbl>
            <w:tblPr>
              <w:tblW w:w="1409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1968"/>
            </w:tblGrid>
            <w:tr w:rsidR="003A619D" w:rsidRPr="00CE4937" w:rsidTr="00B16FB5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D62054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x</w:t>
                  </w:r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D62054"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1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Exkurze a vzdělávací </w:t>
                  </w:r>
                  <w:proofErr w:type="gramStart"/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programy  pro</w:t>
                  </w:r>
                  <w:proofErr w:type="gramEnd"/>
                  <w:r w:rsidR="00B867B6"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děti v MŠ</w:t>
                  </w:r>
                </w:p>
              </w:tc>
            </w:tr>
            <w:tr w:rsidR="003A619D" w:rsidRPr="00CE4937" w:rsidTr="00B16FB5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3A619D" w:rsidRPr="00CE4937" w:rsidTr="00B16FB5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3A619D" w:rsidRPr="00CE4937" w:rsidRDefault="003A619D" w:rsidP="003A619D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3A619D" w:rsidRPr="00CE4937" w:rsidTr="00B16FB5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D62054" w:rsidRPr="00CE4937" w:rsidRDefault="00D62054" w:rsidP="00D62054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2.3.Prohlubování čtenářské a matematické gramotnosti a </w:t>
                  </w:r>
                  <w:proofErr w:type="spellStart"/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pregramotnosti</w:t>
                  </w:r>
                  <w:proofErr w:type="spellEnd"/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62054" w:rsidRPr="00CE4937" w:rsidRDefault="00D62054" w:rsidP="00D62054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2.5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přírodovědného a polytechnického vzdělávání včetně exkurzí pro pedagogy v regionu</w:t>
                  </w:r>
                </w:p>
                <w:p w:rsidR="00D62054" w:rsidRPr="00CE4937" w:rsidRDefault="00D62054" w:rsidP="00D62054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2.6</w:t>
                  </w:r>
                  <w:r w:rsidRPr="00CE4937">
                    <w:t>.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environmentální výchovy a vzdělávání dětí a žáků</w:t>
                  </w:r>
                </w:p>
                <w:p w:rsidR="00D62054" w:rsidRPr="00CE4937" w:rsidRDefault="00D62054" w:rsidP="00D62054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2.7</w:t>
                  </w:r>
                  <w:r w:rsidRPr="00CE4937">
                    <w:t xml:space="preserve">.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iniciativy, kreativity, sociálních, občanských a dalších klíčových kompetencí pro život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A619D" w:rsidRPr="00CE4937" w:rsidRDefault="003A619D" w:rsidP="003A61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3A619D" w:rsidRPr="00CE4937" w:rsidTr="00B16FB5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D62054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Jednodenní exkurze nebo vzdělávací program pro děti</w:t>
                  </w:r>
                </w:p>
              </w:tc>
            </w:tr>
            <w:tr w:rsidR="003A619D" w:rsidRPr="00CE4937" w:rsidTr="00B16FB5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A619D" w:rsidRPr="00CE4937" w:rsidRDefault="003A619D" w:rsidP="002C7AAA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19D" w:rsidRPr="00CE4937" w:rsidRDefault="003A619D" w:rsidP="002C7AAA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3A619D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3A619D" w:rsidRPr="00CE4937" w:rsidRDefault="002C7AAA" w:rsidP="002C7AA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</w:t>
                  </w:r>
                  <w:r w:rsidR="003A619D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x za </w:t>
                  </w: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rok</w:t>
                  </w:r>
                </w:p>
              </w:tc>
            </w:tr>
            <w:tr w:rsidR="003A619D" w:rsidRPr="00CE4937" w:rsidTr="00B16FB5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62054" w:rsidRPr="00CE4937" w:rsidRDefault="00D62054" w:rsidP="002C7AAA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Exkurze / vzdělávací program se zaměřením na posilování vztahu k regionu, k přírodě, ke zvířatům, budování vztahu k technice (např. dětská prohlídka historického objektu, ukázky řemesel, návštěva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farmy ,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přírodovědné a fyzikální pokusy – Věda nás baví, návštěva IC či ekocentra, skanzen Chanovice  apod.)</w:t>
                  </w:r>
                </w:p>
                <w:p w:rsidR="003A619D" w:rsidRPr="00CE4937" w:rsidRDefault="00D62054" w:rsidP="002C7AAA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programy zvyšující kvalitu předškolního vzdělávání (např. podpora matematické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pregramotnosti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např. Matematiky všemi smysly či Hejného metoda v MŠ - apod.)</w:t>
                  </w:r>
                </w:p>
              </w:tc>
            </w:tr>
            <w:tr w:rsidR="003A619D" w:rsidRPr="00CE4937" w:rsidTr="00B16FB5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2C7AAA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Exkurze / vzdělávací programy </w:t>
                  </w:r>
                  <w:r w:rsidR="003A619D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povedou k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 ozvláštnění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výuky </w:t>
                  </w:r>
                  <w:r w:rsidR="003A619D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novým výchovným a vzdělávacím prožitkům</w:t>
                  </w:r>
                </w:p>
              </w:tc>
            </w:tr>
            <w:tr w:rsidR="003A619D" w:rsidRPr="00CE4937" w:rsidTr="00B16FB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školkám realizujícím MAP II</w:t>
                  </w:r>
                </w:p>
              </w:tc>
            </w:tr>
            <w:tr w:rsidR="003A619D" w:rsidRPr="00CE4937" w:rsidTr="00B16FB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3A619D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3A619D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C7AAA" w:rsidRPr="00CE4937" w:rsidRDefault="002C7AAA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25 000 Kč za exkurzi a/nebo vzdělávací program (doprava; program); </w:t>
                  </w:r>
                </w:p>
                <w:p w:rsidR="003A619D" w:rsidRPr="00CE4937" w:rsidRDefault="002C7AAA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15 000 Kč za vzdělávací program v MŠ</w:t>
                  </w:r>
                </w:p>
              </w:tc>
            </w:tr>
            <w:tr w:rsidR="003A619D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A619D" w:rsidRPr="00CE4937" w:rsidRDefault="003A619D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10 17 Počet uspořádaných jednorázových akcí</w:t>
                  </w:r>
                </w:p>
              </w:tc>
            </w:tr>
            <w:tr w:rsidR="005C2BB0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5C2BB0" w:rsidRPr="00B16FB5" w:rsidRDefault="005C2BB0" w:rsidP="00B16FB5"/>
                <w:p w:rsidR="005C2BB0" w:rsidRPr="00CE4937" w:rsidRDefault="005C2BB0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C2BB0" w:rsidRDefault="005C2BB0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FB6B01" w:rsidRDefault="00FB6B01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FB6B01" w:rsidRPr="00CE4937" w:rsidRDefault="00FB6B01" w:rsidP="002C7A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26A17" w:rsidRPr="00CE4937" w:rsidTr="00B16FB5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lastRenderedPageBreak/>
                    <w:t>Název aktivity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2.x.</w:t>
                  </w:r>
                  <w:r w:rsidR="008812AC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Exkurze a vzdělávací </w:t>
                  </w:r>
                  <w:proofErr w:type="gram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programy  pro</w:t>
                  </w:r>
                  <w:proofErr w:type="gram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EB48AC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žáky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EB48AC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Š</w:t>
                  </w:r>
                </w:p>
              </w:tc>
            </w:tr>
            <w:tr w:rsidR="00426A17" w:rsidRPr="00CE4937" w:rsidTr="00B16FB5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426A17" w:rsidRPr="00CE4937" w:rsidTr="00B16FB5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426A17" w:rsidRPr="00CE4937" w:rsidRDefault="00426A17" w:rsidP="00426A17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426A17" w:rsidRPr="00CE4937" w:rsidTr="00B16FB5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2.3.Prohlubování čtenářské a matematické gramotnosti a </w:t>
                  </w:r>
                  <w:proofErr w:type="spellStart"/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pregramotnosti</w:t>
                  </w:r>
                  <w:proofErr w:type="spellEnd"/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2.5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přírodovědného a polytechnického vzdělávání včetně exkurzí pro pedagogy v regionu</w:t>
                  </w:r>
                </w:p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2.6</w:t>
                  </w:r>
                  <w:r w:rsidRPr="00CE4937">
                    <w:t>.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environmentální výchovy a vzdělávání dětí a žáků</w:t>
                  </w:r>
                </w:p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2.7</w:t>
                  </w:r>
                  <w:r w:rsidRPr="00CE4937">
                    <w:t xml:space="preserve">.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iniciativy, kreativity, sociálních, občanských a dalších klíčových kompetencí pro život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26A17" w:rsidRPr="00CE4937" w:rsidRDefault="00426A17" w:rsidP="00426A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426A17" w:rsidRPr="00CE4937" w:rsidTr="00B16FB5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Jednodenní exkurze nebo vzdělávací program pro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žáky</w:t>
                  </w:r>
                </w:p>
              </w:tc>
            </w:tr>
            <w:tr w:rsidR="00426A17" w:rsidRPr="00CE4937" w:rsidTr="00B16FB5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26A17" w:rsidRPr="00CE4937" w:rsidRDefault="00426A17" w:rsidP="00426A17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A17" w:rsidRPr="00CE4937" w:rsidRDefault="00426A17" w:rsidP="00426A17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426A17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4x za rok</w:t>
                  </w:r>
                </w:p>
              </w:tc>
            </w:tr>
            <w:tr w:rsidR="00426A17" w:rsidRPr="00CE4937" w:rsidTr="00B16FB5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6A17" w:rsidRPr="0030708C" w:rsidRDefault="00426A17" w:rsidP="00426A17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xkurze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vzdělávací programy zaměřená na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region, </w:t>
                  </w: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poznávání kraje, v němž žijí, jeho památek, místních tradic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apod.</w:t>
                  </w:r>
                </w:p>
                <w:p w:rsidR="00426A17" w:rsidRPr="0030708C" w:rsidRDefault="00426A17" w:rsidP="00426A17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xkurze </w:t>
                  </w:r>
                  <w:r w:rsidR="00876CA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 </w:t>
                  </w: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vzdělávací programy zaměřené na polytechnickou výchovu a ekologii (IC NP Šumava, Úhlava o.p.s.,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SŠZP Klatovy</w:t>
                  </w: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apod.)</w:t>
                  </w:r>
                </w:p>
                <w:p w:rsidR="00426A17" w:rsidRPr="0030708C" w:rsidRDefault="00426A17" w:rsidP="00426A17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Regionální vzdělávání prostřednictvím dramatizace knihy/příběhu</w:t>
                  </w:r>
                  <w:r w:rsidR="00876CA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nebo bádání v místní historii</w:t>
                  </w:r>
                </w:p>
                <w:p w:rsidR="00426A17" w:rsidRPr="0030708C" w:rsidRDefault="00426A17" w:rsidP="00426A17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Přírodovědné a fyzikální pokusy (např. Věda nás baví)</w:t>
                  </w:r>
                </w:p>
                <w:p w:rsidR="00426A17" w:rsidRPr="0030708C" w:rsidRDefault="00426A17" w:rsidP="00426A17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Programy zaměřené na rozvoj logiky</w:t>
                  </w:r>
                </w:p>
                <w:p w:rsidR="00426A17" w:rsidRPr="0030708C" w:rsidRDefault="00426A17" w:rsidP="00426A17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Jednodenní programy ve spolupráci s knihovnou, muzeem, NP Šumava, IC, Ekocentry </w:t>
                  </w:r>
                </w:p>
                <w:p w:rsidR="00426A17" w:rsidRPr="0030708C" w:rsidRDefault="00426A17" w:rsidP="00426A17">
                  <w:pPr>
                    <w:pStyle w:val="Odstavecseseznamem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Prevence patologických jevů, rizikového chování (</w:t>
                  </w:r>
                  <w:proofErr w:type="spellStart"/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Banal</w:t>
                  </w:r>
                  <w:proofErr w:type="spellEnd"/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fatal</w:t>
                  </w:r>
                  <w:proofErr w:type="spellEnd"/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Drop in</w:t>
                  </w:r>
                  <w:r w:rsidR="008812A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Agentura pro sociální začleňování </w:t>
                  </w: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apod.)</w:t>
                  </w:r>
                </w:p>
                <w:p w:rsidR="00426A17" w:rsidRPr="00CE4937" w:rsidRDefault="00426A17" w:rsidP="00426A17">
                  <w:pPr>
                    <w:pStyle w:val="Odstavecseseznamem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30708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Další dle zájmu a potřeb území</w:t>
                  </w:r>
                </w:p>
              </w:tc>
            </w:tr>
            <w:tr w:rsidR="00426A17" w:rsidRPr="00CE4937" w:rsidTr="00B16FB5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Exkurze / vzdělávací programy povedou k ozvláštnění výuky a novým výchovným a vzdělávacím prožitkům</w:t>
                  </w:r>
                </w:p>
              </w:tc>
            </w:tr>
            <w:tr w:rsidR="00426A17" w:rsidRPr="00CE4937" w:rsidTr="00B16FB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školám realizujícím MAP II</w:t>
                  </w:r>
                </w:p>
              </w:tc>
            </w:tr>
            <w:tr w:rsidR="00426A17" w:rsidRPr="00CE4937" w:rsidTr="00B16FB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426A17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426A17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25 000 Kč za exkurzi a/nebo vzdělávací program (doprava; program); </w:t>
                  </w:r>
                </w:p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15 000 Kč za vzdělávací program v </w:t>
                  </w:r>
                  <w:r w:rsidR="008812A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</w:t>
                  </w:r>
                </w:p>
              </w:tc>
            </w:tr>
            <w:tr w:rsidR="00426A17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6A17" w:rsidRPr="00CE4937" w:rsidRDefault="00426A17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10 17 Počet uspořádaných jednorázových akcí </w:t>
                  </w:r>
                </w:p>
              </w:tc>
            </w:tr>
            <w:tr w:rsidR="00B16FB5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B16FB5" w:rsidRDefault="00B16FB5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  <w:p w:rsidR="00B16FB5" w:rsidRDefault="00B16FB5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  <w:p w:rsidR="00B16FB5" w:rsidRDefault="00B16FB5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  <w:p w:rsidR="00B16FB5" w:rsidRPr="00CE4937" w:rsidRDefault="00B16FB5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16FB5" w:rsidRPr="00CE4937" w:rsidRDefault="00B16FB5" w:rsidP="00426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EB48AC" w:rsidRPr="00CE4937" w:rsidTr="00B16FB5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876CA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5.1. Týden </w:t>
                  </w:r>
                  <w:r w:rsidR="007B30DE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vědy a techniky Akademie věd ČR</w:t>
                  </w:r>
                  <w:r w:rsidR="00513656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, K</w:t>
                  </w:r>
                  <w:r w:rsidR="007B30DE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latov</w:t>
                  </w:r>
                  <w:r w:rsidR="00513656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>y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5B9BD5" w:themeColor="accent1"/>
                      <w:sz w:val="32"/>
                      <w:szCs w:val="32"/>
                      <w:lang w:eastAsia="cs-CZ"/>
                    </w:rPr>
                    <w:t xml:space="preserve"> </w:t>
                  </w:r>
                </w:p>
              </w:tc>
            </w:tr>
            <w:tr w:rsidR="00EB48AC" w:rsidRPr="00CE4937" w:rsidTr="00B16FB5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EB48AC" w:rsidRPr="00CE4937" w:rsidTr="00B16FB5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EB48AC" w:rsidRPr="00CE4937" w:rsidTr="00B16FB5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2.5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přírodovědného a polytechnického vzdělávání včetně exkurzí pro pedagogy v regionu</w:t>
                  </w:r>
                </w:p>
                <w:p w:rsidR="00EB48AC" w:rsidRPr="00CE4937" w:rsidRDefault="00EB48AC" w:rsidP="00876C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B48AC" w:rsidRPr="00CE4937" w:rsidTr="00B16FB5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B48AC" w:rsidRPr="00CE4937" w:rsidRDefault="007B30DE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Popularizace vědy a techniky</w:t>
                  </w:r>
                </w:p>
              </w:tc>
            </w:tr>
            <w:tr w:rsidR="00EB48AC" w:rsidRPr="00CE4937" w:rsidTr="00B16FB5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48AC" w:rsidRPr="00CE4937" w:rsidRDefault="00EB48AC" w:rsidP="00EB48AC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48AC" w:rsidRPr="00CE4937" w:rsidRDefault="00EB48AC" w:rsidP="00EB48AC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EB48AC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EB48AC" w:rsidRPr="00CE4937" w:rsidRDefault="00876CA5" w:rsidP="00EB48A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Týdenní program, vždy v listopadu</w:t>
                  </w:r>
                </w:p>
              </w:tc>
            </w:tr>
            <w:tr w:rsidR="007B30DE" w:rsidRPr="00CE4937" w:rsidTr="00B16FB5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7B30DE" w:rsidRPr="004D52B9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Zajištění dopravy pro alespoň 3 školy na </w:t>
                  </w:r>
                  <w:r w:rsidRPr="0049040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Týden vědy a techniky Akademie věd ČR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 Jde o</w:t>
                  </w:r>
                  <w:r w:rsidRPr="0049040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největší vědecký festival v České republice, který zahrnuje přednášky, výstavy, dny otevřených dveří, dokumentární filmy, workshopy, vědecké kavárny a mnohé další aktivity napříč celou republikou i všemi vědeckými obory.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Festival probíhá v různých městech ČR, mimo jiné i v Klatovech.</w:t>
                  </w:r>
                </w:p>
              </w:tc>
            </w:tr>
            <w:tr w:rsidR="007B30DE" w:rsidRPr="00CE4937" w:rsidTr="00B16FB5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Účast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žáků  2.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stupně ZŠ na této popularizační akci, možnost jiného pohledu na vědu a techniku, růst odborných znalostí doprovázejících učitelů</w:t>
                  </w:r>
                </w:p>
              </w:tc>
            </w:tr>
            <w:tr w:rsidR="007B30DE" w:rsidRPr="00CE4937" w:rsidTr="00B16FB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školkám realizujícím MAP II</w:t>
                  </w:r>
                </w:p>
              </w:tc>
            </w:tr>
            <w:tr w:rsidR="007B30DE" w:rsidRPr="00CE4937" w:rsidTr="00B16FB5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7B30DE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Rozpočet MAP II</w:t>
                  </w:r>
                </w:p>
              </w:tc>
            </w:tr>
            <w:tr w:rsidR="007B30DE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921B0" w:rsidRPr="00CE4937" w:rsidRDefault="00513656" w:rsidP="005921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  <w:r w:rsidR="007B30DE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5 000 Kč za </w:t>
                  </w:r>
                  <w:r w:rsidR="005921B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dopravu skupin </w:t>
                  </w:r>
                  <w:proofErr w:type="gramStart"/>
                  <w:r w:rsidR="005921B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žáků  minimálně</w:t>
                  </w:r>
                  <w:proofErr w:type="gramEnd"/>
                  <w:r w:rsidR="005921B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ze 3 škol</w:t>
                  </w:r>
                </w:p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B30DE" w:rsidRPr="00CE4937" w:rsidTr="00B16FB5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7B30DE" w:rsidRPr="00CE4937" w:rsidRDefault="007B30DE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1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B30DE" w:rsidRPr="00CE4937" w:rsidRDefault="005921B0" w:rsidP="007B30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Počet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organizací, které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byly  ovlivněných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systémovou intervencí</w:t>
                  </w:r>
                </w:p>
              </w:tc>
            </w:tr>
          </w:tbl>
          <w:p w:rsidR="00FB6B01" w:rsidRDefault="00FB6B01" w:rsidP="00FB6B01"/>
          <w:p w:rsidR="00903087" w:rsidRDefault="00903087" w:rsidP="00FB6B01"/>
          <w:p w:rsidR="005921B0" w:rsidRPr="00CE4937" w:rsidRDefault="005921B0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EB48AC" w:rsidRPr="00CE4937" w:rsidTr="002C7B7B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 w:rsidR="00975741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7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975741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1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975741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Týden pro zdraví</w:t>
                  </w:r>
                </w:p>
              </w:tc>
            </w:tr>
            <w:tr w:rsidR="00EB48AC" w:rsidRPr="00CE4937" w:rsidTr="002C7B7B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EB48AC" w:rsidRPr="00CE4937" w:rsidTr="002C7B7B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EB48AC" w:rsidRPr="00CE4937" w:rsidRDefault="00EB48AC" w:rsidP="00EB48AC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EB48AC" w:rsidRPr="00CE4937" w:rsidTr="002C7B7B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2.7</w:t>
                  </w:r>
                  <w:r w:rsidRPr="00CE4937">
                    <w:t xml:space="preserve">.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iniciativy, kreativity, sociálních, občanských a dalších klíčových kompetencí pro život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B48AC" w:rsidRPr="00CE4937" w:rsidRDefault="00EB48AC" w:rsidP="00EB4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B48AC" w:rsidRPr="00CE4937" w:rsidTr="002C7B7B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B48AC" w:rsidRPr="00CE4937" w:rsidRDefault="00975741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Zážitkový </w:t>
                  </w:r>
                  <w:proofErr w:type="gramStart"/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zdravotnický </w:t>
                  </w:r>
                  <w:r w:rsidR="00EB48AC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program</w:t>
                  </w:r>
                  <w:proofErr w:type="gramEnd"/>
                  <w:r w:rsidR="00EB48AC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pro </w:t>
                  </w:r>
                  <w:r w:rsidR="00EB48AC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žáky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pořádaný Střední zdravotnickou školou v Klatovech</w:t>
                  </w:r>
                </w:p>
              </w:tc>
            </w:tr>
            <w:tr w:rsidR="00EB48AC" w:rsidRPr="00CE4937" w:rsidTr="002C7B7B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48AC" w:rsidRPr="00CE4937" w:rsidRDefault="00EB48AC" w:rsidP="00EB48AC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48AC" w:rsidRPr="00CE4937" w:rsidRDefault="00EB48AC" w:rsidP="00EB48AC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EB48AC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EB48AC" w:rsidRPr="00CE4937" w:rsidRDefault="00975741" w:rsidP="00EB48A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Týdenní akce (každoročně v únoru)</w:t>
                  </w:r>
                </w:p>
              </w:tc>
            </w:tr>
            <w:tr w:rsidR="00EB48AC" w:rsidRPr="00CE4937" w:rsidTr="002C7B7B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2540" w:rsidRPr="00DF1385" w:rsidRDefault="00A22540" w:rsidP="00A225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Zajištění dopravy pro alespoň 3 školy na Týden pro zdraví, celot</w:t>
                  </w:r>
                  <w:r w:rsidRPr="00DF138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ýdenní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program realizovaný Střední zdravotní školou v Klatovech zaměřený na přednáš</w:t>
                  </w:r>
                  <w:r w:rsidRPr="00DF138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  <w:r w:rsidRPr="00DF138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besed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y, praktické</w:t>
                  </w:r>
                  <w:r w:rsidRPr="00DF138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ukázk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  <w:r w:rsidRPr="00DF138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 nácvik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  <w:r w:rsidRPr="00DF138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poskytování zdravotnických informací. </w:t>
                  </w:r>
                </w:p>
                <w:p w:rsidR="00EB48AC" w:rsidRPr="001779B3" w:rsidRDefault="00A22540" w:rsidP="001779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1779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Zaměřuje se např. </w:t>
                  </w:r>
                  <w:proofErr w:type="gramStart"/>
                  <w:r w:rsidRPr="001779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na  první</w:t>
                  </w:r>
                  <w:proofErr w:type="gramEnd"/>
                  <w:r w:rsidRPr="001779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pomoc, výživu a poruchy příjmu potravy, závislosti, stomatologickou prevenci, prevenci rakoviny, pohlavních chorob </w:t>
                  </w:r>
                  <w:proofErr w:type="spellStart"/>
                  <w:r w:rsidRPr="001779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apod</w:t>
                  </w:r>
                  <w:proofErr w:type="spellEnd"/>
                </w:p>
              </w:tc>
            </w:tr>
            <w:tr w:rsidR="00EB48AC" w:rsidRPr="00CE4937" w:rsidTr="002C7B7B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B48AC" w:rsidRPr="00CE4937" w:rsidRDefault="00A22540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Zdravotní prevence, nácvik první pomoci, motivace k péči o zdraví, motivace ke studiu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zdravotnických </w:t>
                  </w:r>
                  <w:r w:rsidR="001779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nebo</w:t>
                  </w:r>
                  <w:proofErr w:type="gramEnd"/>
                  <w:r w:rsidR="001779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pomáhajících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oborů</w:t>
                  </w:r>
                </w:p>
              </w:tc>
            </w:tr>
            <w:tr w:rsidR="00EB48AC" w:rsidRPr="00CE4937" w:rsidTr="002C7B7B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 určeno všem </w:t>
                  </w:r>
                  <w:r w:rsidR="00A225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zainteresovaným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školám realizujícím MAP II</w:t>
                  </w:r>
                </w:p>
              </w:tc>
            </w:tr>
            <w:tr w:rsidR="00EB48AC" w:rsidRPr="00CE4937" w:rsidTr="002C7B7B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B48AC" w:rsidRPr="00CE4937" w:rsidRDefault="00A22540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Střední zdravotnická škola Klatovy</w:t>
                  </w:r>
                </w:p>
              </w:tc>
            </w:tr>
            <w:tr w:rsidR="00EB48AC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B48AC" w:rsidRPr="00CE4937" w:rsidRDefault="00A22540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Střední zdravotnická škola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Klatovy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r</w:t>
                  </w:r>
                  <w:r w:rsidR="00EB48AC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ozpočet MAP II</w:t>
                  </w:r>
                </w:p>
              </w:tc>
            </w:tr>
            <w:tr w:rsidR="00EB48AC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B48AC" w:rsidRPr="00CE4937" w:rsidRDefault="00A22540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  <w:r w:rsidR="00EB48AC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5 000 Kč za doprav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u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žáků  minimálně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ze 3 škol,</w:t>
                  </w:r>
                  <w:r w:rsidR="00573BF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příspěvek na </w:t>
                  </w:r>
                  <w:r w:rsidR="005921B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pomůcky a </w:t>
                  </w:r>
                  <w:r w:rsidR="00573BF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spotřebovaný zdravotnický materiál</w:t>
                  </w:r>
                  <w:r w:rsidR="00EB48AC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EB48AC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B48AC" w:rsidRPr="00CE4937" w:rsidRDefault="00EB48AC" w:rsidP="00EB48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5 0</w:t>
                  </w:r>
                  <w:r w:rsidR="00A225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1</w:t>
                  </w:r>
                  <w:r w:rsidR="00A225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Počet </w:t>
                  </w:r>
                  <w:r w:rsidR="00A225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organizací, které </w:t>
                  </w:r>
                  <w:proofErr w:type="gramStart"/>
                  <w:r w:rsidR="00A225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byly  ovlivněných</w:t>
                  </w:r>
                  <w:proofErr w:type="gramEnd"/>
                  <w:r w:rsidR="00A2254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systémovou intervencí</w:t>
                  </w:r>
                </w:p>
              </w:tc>
            </w:tr>
          </w:tbl>
          <w:p w:rsidR="000213E9" w:rsidRPr="00CE4937" w:rsidRDefault="000213E9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tbl>
            <w:tblPr>
              <w:tblW w:w="14156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034"/>
            </w:tblGrid>
            <w:tr w:rsidR="00A735A6" w:rsidRPr="00CE4937" w:rsidTr="002C7B7B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7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Výchovné koncerty</w:t>
                  </w:r>
                  <w:r w:rsidR="002A668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gramStart"/>
                  <w:r w:rsidR="002A668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pr</w:t>
                  </w:r>
                  <w:r w:rsidR="00865EDA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o</w:t>
                  </w:r>
                  <w:r w:rsidR="002A668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 MŠ</w:t>
                  </w:r>
                  <w:proofErr w:type="gramEnd"/>
                  <w:r w:rsidR="002A6685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a ZŠ</w:t>
                  </w:r>
                </w:p>
              </w:tc>
            </w:tr>
            <w:tr w:rsidR="00A735A6" w:rsidRPr="00CE4937" w:rsidTr="002C7B7B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A735A6" w:rsidRPr="00CE4937" w:rsidTr="002C7B7B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A735A6" w:rsidRPr="00CE4937" w:rsidRDefault="00A735A6" w:rsidP="00A735A6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A735A6" w:rsidRPr="00CE4937" w:rsidTr="002C7B7B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A735A6" w:rsidRPr="00CE4937" w:rsidRDefault="00A735A6" w:rsidP="00A735A6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2.7</w:t>
                  </w:r>
                  <w:r w:rsidRPr="00CE4937">
                    <w:t xml:space="preserve">.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iniciativy, kreativity, sociálních, občanských a dalších klíčových kompetencí pro život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735A6" w:rsidRPr="00CE4937" w:rsidRDefault="00A735A6" w:rsidP="00A73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735A6" w:rsidRPr="00CE4937" w:rsidTr="002C7B7B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A735A6" w:rsidRPr="00CE4937" w:rsidRDefault="002A6685" w:rsidP="00A73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Realizace výchovných koncertů</w:t>
                  </w:r>
                  <w:r w:rsidR="00865EDA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,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r w:rsidR="00A735A6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program </w:t>
                  </w:r>
                  <w:proofErr w:type="gramStart"/>
                  <w:r w:rsidR="00A735A6" w:rsidRPr="00CE4937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pro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děti</w:t>
                  </w:r>
                  <w:proofErr w:type="gramEnd"/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a ž</w:t>
                  </w:r>
                  <w:r w:rsidR="00A735A6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áky </w:t>
                  </w:r>
                </w:p>
              </w:tc>
            </w:tr>
            <w:tr w:rsidR="00A735A6" w:rsidRPr="00CE4937" w:rsidTr="002C7B7B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735A6" w:rsidRPr="00CE4937" w:rsidRDefault="00A735A6" w:rsidP="00A735A6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35A6" w:rsidRPr="00CE4937" w:rsidRDefault="00A735A6" w:rsidP="00A735A6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A735A6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A735A6" w:rsidRPr="00CE4937" w:rsidRDefault="00A735A6" w:rsidP="00A73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A735A6" w:rsidRPr="00CE4937" w:rsidRDefault="002A6685" w:rsidP="00A735A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 x ročně</w:t>
                  </w:r>
                </w:p>
              </w:tc>
            </w:tr>
            <w:tr w:rsidR="002A6685" w:rsidRPr="00CE4937" w:rsidTr="002C7B7B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DF4D15" w:rsidRDefault="002A6685" w:rsidP="002A6685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szCs w:val="24"/>
                    </w:rPr>
                  </w:pPr>
                  <w:r w:rsidRPr="00DF4D15">
                    <w:rPr>
                      <w:rFonts w:ascii="Calibri" w:hAnsi="Calibri" w:cs="Calibri"/>
                      <w:szCs w:val="24"/>
                    </w:rPr>
                    <w:t xml:space="preserve">Obsahem </w:t>
                  </w:r>
                  <w:r w:rsidR="00865EDA">
                    <w:rPr>
                      <w:rFonts w:ascii="Calibri" w:hAnsi="Calibri" w:cs="Calibri"/>
                      <w:szCs w:val="24"/>
                    </w:rPr>
                    <w:t>aktivity</w:t>
                  </w:r>
                  <w:r w:rsidRPr="00DF4D15">
                    <w:rPr>
                      <w:rFonts w:ascii="Calibri" w:hAnsi="Calibri" w:cs="Calibri"/>
                      <w:szCs w:val="24"/>
                    </w:rPr>
                    <w:t xml:space="preserve"> je realizace výchovných koncertů, kterých se účastní více základních či mateřských škol v regionu. Tyto koncerty budou zaměřeny na určité věkové kategorie dětí či žáků (např. žáci třetích a čtvrtých tříd). Zapojením více škol pak bude možné zaplnit větší koncertní sály v regionu. Z projektu MAP bude uhrazena doprava a náklady spojené s koncertem.</w:t>
                  </w:r>
                </w:p>
              </w:tc>
            </w:tr>
            <w:tr w:rsidR="002A6685" w:rsidRPr="00CE4937" w:rsidTr="002C7B7B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Přiblížení hudby, různých hudebních žánrů,</w:t>
                  </w:r>
                  <w:r w:rsidR="00865ED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zážitek z </w:t>
                  </w:r>
                  <w:proofErr w:type="gramStart"/>
                  <w:r w:rsidR="00865ED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koncertu,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motivace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ke hře na hudební nástroj </w:t>
                  </w:r>
                </w:p>
              </w:tc>
            </w:tr>
            <w:tr w:rsidR="002A6685" w:rsidRPr="00CE4937" w:rsidTr="002C7B7B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rčeno všem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zainteresovaným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školám realizujícím MAP II</w:t>
                  </w:r>
                </w:p>
              </w:tc>
            </w:tr>
            <w:tr w:rsidR="002A6685" w:rsidRPr="00CE4937" w:rsidTr="002C7B7B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ZUŠ Klatovy, ZUŠ Nýrsko</w:t>
                  </w:r>
                </w:p>
              </w:tc>
            </w:tr>
            <w:tr w:rsidR="002A6685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ozpočet MAP II</w:t>
                  </w:r>
                </w:p>
              </w:tc>
            </w:tr>
            <w:tr w:rsidR="002A6685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5 000 Kč za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koncert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2A6685" w:rsidRPr="00CE4937" w:rsidTr="002C7B7B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Počet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organizací, které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byly  ovlivněn</w:t>
                  </w:r>
                  <w:r w:rsidR="004B3A0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systémovou intervencí</w:t>
                  </w:r>
                </w:p>
              </w:tc>
            </w:tr>
          </w:tbl>
          <w:p w:rsidR="009B2AFC" w:rsidRPr="00CE4937" w:rsidRDefault="009B2AFC" w:rsidP="00A26AE4">
            <w:pPr>
              <w:jc w:val="center"/>
            </w:pPr>
          </w:p>
          <w:p w:rsidR="009B2AFC" w:rsidRPr="00CE4937" w:rsidRDefault="009B2AFC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tbl>
            <w:tblPr>
              <w:tblW w:w="14232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110"/>
            </w:tblGrid>
            <w:tr w:rsidR="002A6685" w:rsidRPr="00CE4937" w:rsidTr="003E6B33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7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1779B3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3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865EDA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Průvodce po Klatovech pro </w:t>
                  </w:r>
                  <w:proofErr w:type="gramStart"/>
                  <w:r w:rsidR="00865EDA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žáky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ZŠ</w:t>
                  </w:r>
                  <w:proofErr w:type="gramEnd"/>
                </w:p>
              </w:tc>
            </w:tr>
            <w:tr w:rsidR="002A6685" w:rsidRPr="00CE4937" w:rsidTr="003E6B33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2A6685" w:rsidRPr="00CE4937" w:rsidTr="003E6B33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2A6685" w:rsidRPr="00CE4937" w:rsidRDefault="002A6685" w:rsidP="002A6685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2A6685" w:rsidRPr="00CE4937" w:rsidTr="003E6B33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2.7</w:t>
                  </w:r>
                  <w:r w:rsidRPr="00CE4937">
                    <w:t xml:space="preserve">.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iniciativy, kreativity, sociálních, občanských a dalších klíčových kompetencí pro život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A6685" w:rsidRPr="00CE4937" w:rsidRDefault="002A6685" w:rsidP="002A66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2A6685" w:rsidRPr="00CE4937" w:rsidTr="003E6B33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A6685" w:rsidRPr="00CE4937" w:rsidRDefault="00865EDA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Zajištění průvodce po Klatovech, který se zaměří na programy pro různé věkové kategorie žáků</w:t>
                  </w:r>
                  <w:r w:rsidR="006E7DB9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ZŠ</w:t>
                  </w:r>
                </w:p>
              </w:tc>
            </w:tr>
            <w:tr w:rsidR="002A6685" w:rsidRPr="00CE4937" w:rsidTr="003E6B3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A6685" w:rsidRPr="00CE4937" w:rsidRDefault="002A6685" w:rsidP="002A6685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2A6685" w:rsidRPr="00CE4937" w:rsidTr="003E6B33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2A6685" w:rsidRPr="00CE4937" w:rsidRDefault="00865EDA" w:rsidP="002A6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</w:t>
                  </w:r>
                  <w:r w:rsidR="002A668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x ročně</w:t>
                  </w:r>
                </w:p>
              </w:tc>
            </w:tr>
            <w:tr w:rsidR="002A6685" w:rsidRPr="00DF4D15" w:rsidTr="003E6B33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65EDA" w:rsidRPr="008D3553" w:rsidRDefault="00865EDA" w:rsidP="00865EDA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Historie Klatov a okolí, vznik města </w:t>
                  </w:r>
                </w:p>
                <w:p w:rsidR="00865EDA" w:rsidRPr="008D3553" w:rsidRDefault="00865EDA" w:rsidP="00865EDA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Řemesla na Klatovsku</w:t>
                  </w:r>
                </w:p>
                <w:p w:rsidR="00865EDA" w:rsidRPr="008D3553" w:rsidRDefault="00865EDA" w:rsidP="00865EDA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Prohlídka města, památek</w:t>
                  </w:r>
                </w:p>
                <w:p w:rsidR="00865EDA" w:rsidRDefault="00865EDA" w:rsidP="00865EDA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Zajímavosti ze života na Klatovsku a Pošumaví</w:t>
                  </w:r>
                </w:p>
                <w:p w:rsidR="006E7DB9" w:rsidRPr="008D3553" w:rsidRDefault="006E7DB9" w:rsidP="00865EDA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Pohádky, příběhy, lidové zvyky z Klatovska</w:t>
                  </w:r>
                </w:p>
                <w:p w:rsidR="002A6685" w:rsidRPr="00DF4D15" w:rsidRDefault="006E7DB9" w:rsidP="00865EDA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     </w:t>
                  </w:r>
                  <w:r w:rsidR="002A6685" w:rsidRPr="00DF4D15">
                    <w:rPr>
                      <w:rFonts w:ascii="Calibri" w:hAnsi="Calibri" w:cs="Calibri"/>
                      <w:szCs w:val="24"/>
                    </w:rPr>
                    <w:t>.</w:t>
                  </w:r>
                </w:p>
              </w:tc>
            </w:tr>
            <w:tr w:rsidR="002A6685" w:rsidRPr="00CE4937" w:rsidTr="003E6B33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Přiblížení </w:t>
                  </w:r>
                  <w:r w:rsidR="00BA70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lokální</w:t>
                  </w:r>
                  <w:proofErr w:type="gramEnd"/>
                  <w:r w:rsidR="00BA70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historie, způsobu života v různých historických obdobích, hrdost na region, jeho tradice a řemeslnou dovednost</w:t>
                  </w:r>
                </w:p>
              </w:tc>
            </w:tr>
            <w:tr w:rsidR="002A6685" w:rsidRPr="00CE4937" w:rsidTr="003E6B33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rčeno všem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zainteresovaným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školám realizujícím MAP II</w:t>
                  </w:r>
                </w:p>
              </w:tc>
            </w:tr>
            <w:tr w:rsidR="002A6685" w:rsidRPr="00CE4937" w:rsidTr="003E6B33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Úhlava, </w:t>
                  </w:r>
                  <w:r w:rsidR="00BA70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kvalifikovaní lektoři</w:t>
                  </w:r>
                  <w:r w:rsidR="006E7DB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(Muzeum </w:t>
                  </w:r>
                  <w:proofErr w:type="spellStart"/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Dr</w:t>
                  </w:r>
                  <w:proofErr w:type="spellEnd"/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,. </w:t>
                  </w:r>
                  <w:proofErr w:type="spellStart"/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Hostaše</w:t>
                  </w:r>
                  <w:proofErr w:type="spellEnd"/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Městská knihovna)</w:t>
                  </w:r>
                </w:p>
              </w:tc>
            </w:tr>
            <w:tr w:rsidR="002A6685" w:rsidRPr="00CE4937" w:rsidTr="003E6B33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ozpočet MAP II</w:t>
                  </w:r>
                </w:p>
              </w:tc>
            </w:tr>
            <w:tr w:rsidR="002A6685" w:rsidRPr="00CE4937" w:rsidTr="003E6B33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BA703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Lektor 250 </w:t>
                  </w:r>
                  <w:r w:rsidR="002A6685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Kč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/hod, realizovaná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prohlídka  včetně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přípravy didaktických  materiálů</w:t>
                  </w:r>
                  <w:r w:rsidR="002A6685"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 prac</w:t>
                  </w:r>
                  <w:r w:rsidR="003E6B3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ovních</w:t>
                  </w:r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. listů  2 500 </w:t>
                  </w:r>
                  <w:r w:rsidR="006E7DB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  <w:r w:rsidR="0004609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</w:t>
                  </w:r>
                </w:p>
              </w:tc>
            </w:tr>
            <w:tr w:rsidR="002A6685" w:rsidRPr="00CE4937" w:rsidTr="003E6B33">
              <w:trPr>
                <w:trHeight w:val="289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2A6685" w:rsidRPr="00CE4937" w:rsidRDefault="002A6685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6685" w:rsidRPr="00CE4937" w:rsidRDefault="003E6B33" w:rsidP="002A66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10 17 Počet uspořádaných jednorázových akcí</w:t>
                  </w:r>
                </w:p>
              </w:tc>
            </w:tr>
          </w:tbl>
          <w:p w:rsidR="000213E9" w:rsidRPr="00CE4937" w:rsidRDefault="000213E9" w:rsidP="00A26AE4">
            <w:pPr>
              <w:jc w:val="center"/>
            </w:pPr>
          </w:p>
          <w:p w:rsidR="000213E9" w:rsidRPr="00CE4937" w:rsidRDefault="000213E9" w:rsidP="00A26AE4">
            <w:pPr>
              <w:jc w:val="center"/>
            </w:pPr>
          </w:p>
          <w:p w:rsidR="00217A3B" w:rsidRDefault="00217A3B" w:rsidP="00A26AE4">
            <w:pPr>
              <w:jc w:val="center"/>
            </w:pPr>
          </w:p>
          <w:p w:rsidR="004B3A0E" w:rsidRPr="00CE4937" w:rsidRDefault="004B3A0E" w:rsidP="00A26AE4">
            <w:pPr>
              <w:jc w:val="center"/>
            </w:pPr>
          </w:p>
          <w:p w:rsidR="000213E9" w:rsidRDefault="000213E9" w:rsidP="00A26AE4">
            <w:pPr>
              <w:jc w:val="center"/>
            </w:pPr>
          </w:p>
          <w:tbl>
            <w:tblPr>
              <w:tblW w:w="14232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2110"/>
            </w:tblGrid>
            <w:tr w:rsidR="004B3A0E" w:rsidRPr="00CE4937" w:rsidTr="00513656">
              <w:trPr>
                <w:trHeight w:val="42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Název aktivity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2.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7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 w:rsidR="001779B3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4</w:t>
                  </w: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 Průvodce po Klatovech pro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 xml:space="preserve">žáky  </w:t>
                  </w:r>
                  <w:r w:rsidR="00513656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32"/>
                      <w:szCs w:val="32"/>
                      <w:lang w:eastAsia="cs-CZ"/>
                    </w:rPr>
                    <w:t>Š</w:t>
                  </w:r>
                  <w:proofErr w:type="gramEnd"/>
                </w:p>
              </w:tc>
            </w:tr>
            <w:tr w:rsidR="004B3A0E" w:rsidRPr="00CE4937" w:rsidTr="00513656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Číslo priority ve SR MAP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4B3A0E" w:rsidRPr="00CE4937" w:rsidTr="00513656">
              <w:trPr>
                <w:trHeight w:val="58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priority ve SR MAP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  <w:hideMark/>
                </w:tcPr>
                <w:p w:rsidR="004B3A0E" w:rsidRPr="00CE4937" w:rsidRDefault="004B3A0E" w:rsidP="004B3A0E">
                  <w:pPr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CE4937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Podpora kvalitního motivujícího společného vzdělávání a trávení volného času</w:t>
                  </w:r>
                </w:p>
              </w:tc>
            </w:tr>
            <w:tr w:rsidR="004B3A0E" w:rsidRPr="00CE4937" w:rsidTr="00513656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Cíle ze SR MAP k dané prioritě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noWrap/>
                  <w:vAlign w:val="bottom"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E4937">
                    <w:rPr>
                      <w:sz w:val="20"/>
                      <w:szCs w:val="20"/>
                    </w:rPr>
                    <w:t>2.7</w:t>
                  </w:r>
                  <w:r w:rsidRPr="00CE4937">
                    <w:t xml:space="preserve">. </w:t>
                  </w:r>
                  <w:r w:rsidRPr="00CE493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Podpora iniciativy, kreativity, sociálních, občanských a dalších klíčových kompetencí pro život</w:t>
                  </w:r>
                  <w:r w:rsidRPr="00CE4937" w:rsidDel="009F085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B3A0E" w:rsidRPr="00CE4937" w:rsidRDefault="004B3A0E" w:rsidP="004B3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4B3A0E" w:rsidRPr="00CE4937" w:rsidTr="00513656">
              <w:trPr>
                <w:trHeight w:val="28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Výstup</w:t>
                  </w:r>
                </w:p>
              </w:tc>
              <w:tc>
                <w:tcPr>
                  <w:tcW w:w="1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Zajištění průvodce po Klatovech pro </w:t>
                  </w:r>
                  <w:proofErr w:type="gramStart"/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škol</w:t>
                  </w:r>
                  <w:r w:rsidR="00513656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k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y ,</w:t>
                  </w:r>
                  <w:proofErr w:type="gramEnd"/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který se zaměří na</w:t>
                  </w:r>
                  <w:r w:rsidR="003E6B33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r w:rsidR="001779B3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výklad  a </w:t>
                  </w:r>
                  <w:r w:rsidR="003E6B33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aktivity  pro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r w:rsidR="00513656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děti předškolního věku</w:t>
                  </w:r>
                </w:p>
              </w:tc>
            </w:tr>
            <w:tr w:rsidR="004B3A0E" w:rsidRPr="00CE4937" w:rsidTr="00513656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3A0E" w:rsidRPr="00CE4937" w:rsidRDefault="004B3A0E" w:rsidP="004B3A0E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3A0E" w:rsidRPr="00CE4937" w:rsidRDefault="004B3A0E" w:rsidP="004B3A0E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4B3A0E" w:rsidRPr="00CE4937" w:rsidTr="00513656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Časový plán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4B3A0E" w:rsidRPr="00CE4937" w:rsidRDefault="00513656" w:rsidP="004B3A0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</w:t>
                  </w:r>
                  <w:r w:rsidR="004B3A0E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 xml:space="preserve"> x ročně</w:t>
                  </w:r>
                </w:p>
              </w:tc>
            </w:tr>
            <w:tr w:rsidR="004B3A0E" w:rsidRPr="00DF4D15" w:rsidTr="00513656">
              <w:trPr>
                <w:trHeight w:val="34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Popis výstupu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3A0E" w:rsidRPr="008D3553" w:rsidRDefault="004B3A0E" w:rsidP="004B3A0E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Prohlídka města, památek</w:t>
                  </w:r>
                </w:p>
                <w:p w:rsidR="00513656" w:rsidRPr="008D3553" w:rsidRDefault="004B3A0E" w:rsidP="00513656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Zajímavosti ze života na Klatovsku a Pošumaví</w:t>
                  </w:r>
                  <w:r w:rsidR="0051365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stará řemesla </w:t>
                  </w:r>
                </w:p>
                <w:p w:rsidR="004B3A0E" w:rsidRPr="008D3553" w:rsidRDefault="00513656" w:rsidP="004B3A0E">
                  <w:pPr>
                    <w:pStyle w:val="Odstavecseseznamem"/>
                    <w:numPr>
                      <w:ilvl w:val="0"/>
                      <w:numId w:val="15"/>
                    </w:numPr>
                    <w:spacing w:after="0" w:line="240" w:lineRule="auto"/>
                    <w:ind w:left="643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355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Pohádky, příběhy, lidové zvyky z Klatovska</w:t>
                  </w:r>
                </w:p>
                <w:p w:rsidR="004B3A0E" w:rsidRPr="00DF4D15" w:rsidRDefault="004B3A0E" w:rsidP="004B3A0E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szCs w:val="24"/>
                    </w:rPr>
                  </w:pPr>
                  <w:r w:rsidRPr="00DF4D15">
                    <w:rPr>
                      <w:rFonts w:ascii="Calibri" w:hAnsi="Calibri" w:cs="Calibri"/>
                      <w:szCs w:val="24"/>
                    </w:rPr>
                    <w:t>.</w:t>
                  </w:r>
                </w:p>
              </w:tc>
            </w:tr>
            <w:tr w:rsidR="004B3A0E" w:rsidRPr="00CE4937" w:rsidTr="00513656">
              <w:trPr>
                <w:trHeight w:val="53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Cíl aktivity a zdůvodnění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Přiblížení</w:t>
                  </w:r>
                  <w:r w:rsidR="001779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="003E6B3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způsobu života v minulosti, prohlubování úcty k historii, práci a řemeslné dovednosti předků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4B3A0E" w:rsidRPr="00CE4937" w:rsidTr="00513656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Kdo spolupracuje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rčeno všem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zainteresovaným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škol</w:t>
                  </w:r>
                  <w:r w:rsidR="003E6B3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ám realizujícím MAP II</w:t>
                  </w:r>
                </w:p>
              </w:tc>
            </w:tr>
            <w:tr w:rsidR="004B3A0E" w:rsidRPr="00CE4937" w:rsidTr="00513656">
              <w:trPr>
                <w:trHeight w:val="336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Realizátor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MAS 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Ekoregion</w:t>
                  </w:r>
                  <w:proofErr w:type="spellEnd"/>
                  <w:proofErr w:type="gramEnd"/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Úhlava</w:t>
                  </w:r>
                </w:p>
              </w:tc>
            </w:tr>
            <w:tr w:rsidR="004B3A0E" w:rsidRPr="00CE4937" w:rsidTr="00513656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financování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ozpočet MAP II</w:t>
                  </w:r>
                </w:p>
              </w:tc>
            </w:tr>
            <w:tr w:rsidR="004B3A0E" w:rsidRPr="00CE4937" w:rsidTr="00513656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Odhad </w:t>
                  </w:r>
                  <w:proofErr w:type="spellStart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</w:t>
                  </w:r>
                  <w:proofErr w:type="spellEnd"/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 nákladů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  <w:r w:rsidR="00274CC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500 Kč za </w:t>
                  </w:r>
                  <w:r w:rsidR="0051365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realizovanou prohlídku a didaktické materiály</w:t>
                  </w:r>
                </w:p>
              </w:tc>
            </w:tr>
            <w:tr w:rsidR="004B3A0E" w:rsidRPr="00CE4937" w:rsidTr="00513656">
              <w:trPr>
                <w:trHeight w:val="289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4B3A0E" w:rsidRPr="00CE4937" w:rsidRDefault="004B3A0E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Indikátor</w:t>
                  </w:r>
                </w:p>
              </w:tc>
              <w:tc>
                <w:tcPr>
                  <w:tcW w:w="1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3A0E" w:rsidRPr="00CE4937" w:rsidRDefault="003E6B33" w:rsidP="004B3A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E493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10 17 Počet uspořádaných jednorázových akcí</w:t>
                  </w:r>
                </w:p>
              </w:tc>
            </w:tr>
          </w:tbl>
          <w:p w:rsidR="00EB48AC" w:rsidRDefault="00EB48AC" w:rsidP="00A26AE4">
            <w:pPr>
              <w:jc w:val="center"/>
            </w:pPr>
          </w:p>
          <w:p w:rsidR="00EB48AC" w:rsidRDefault="00EB48AC" w:rsidP="00A26AE4">
            <w:pPr>
              <w:jc w:val="center"/>
            </w:pPr>
          </w:p>
          <w:p w:rsidR="00182154" w:rsidRPr="00CE4937" w:rsidRDefault="00182154" w:rsidP="00FB6B01"/>
        </w:tc>
        <w:tc>
          <w:tcPr>
            <w:tcW w:w="2017" w:type="dxa"/>
            <w:noWrap/>
            <w:vAlign w:val="bottom"/>
          </w:tcPr>
          <w:p w:rsidR="00182154" w:rsidRDefault="00182154" w:rsidP="00A26AE4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noWrap/>
            <w:vAlign w:val="bottom"/>
          </w:tcPr>
          <w:p w:rsidR="00182154" w:rsidRDefault="00182154" w:rsidP="00A26AE4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</w:tcPr>
          <w:p w:rsidR="00182154" w:rsidRDefault="00182154" w:rsidP="00A26AE4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</w:tcPr>
          <w:p w:rsidR="00182154" w:rsidRDefault="00182154" w:rsidP="00A26AE4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</w:tcPr>
          <w:p w:rsidR="00182154" w:rsidRDefault="00182154" w:rsidP="00A26AE4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6347" w:type="dxa"/>
            <w:noWrap/>
            <w:vAlign w:val="bottom"/>
          </w:tcPr>
          <w:p w:rsidR="00182154" w:rsidRDefault="00182154" w:rsidP="00A26AE4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</w:tr>
      <w:bookmarkEnd w:id="0"/>
    </w:tbl>
    <w:p w:rsidR="00C203A4" w:rsidRDefault="00C203A4" w:rsidP="00A51114"/>
    <w:p w:rsidR="006D5A6A" w:rsidRDefault="006D5A6A"/>
    <w:p w:rsidR="002D6224" w:rsidRDefault="002D6224"/>
    <w:p w:rsidR="002D6224" w:rsidRDefault="002D62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3"/>
        <w:gridCol w:w="786"/>
        <w:gridCol w:w="7035"/>
      </w:tblGrid>
      <w:tr w:rsidR="006D5A6A" w:rsidRPr="000D305E" w:rsidTr="00B079F4">
        <w:tc>
          <w:tcPr>
            <w:tcW w:w="3373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0D305E">
              <w:rPr>
                <w:rFonts w:ascii="Times New Roman" w:hAnsi="Times New Roman" w:cs="Times New Roman"/>
                <w:b/>
                <w:color w:val="0070C0"/>
                <w:sz w:val="32"/>
              </w:rPr>
              <w:t>PRIORITA</w:t>
            </w:r>
            <w:r w:rsidR="00B9189C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č. 3</w:t>
            </w:r>
          </w:p>
        </w:tc>
        <w:tc>
          <w:tcPr>
            <w:tcW w:w="786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CÍL</w:t>
            </w:r>
          </w:p>
        </w:tc>
        <w:tc>
          <w:tcPr>
            <w:tcW w:w="7035" w:type="dxa"/>
            <w:shd w:val="clear" w:color="auto" w:fill="FFE599" w:themeFill="accent4" w:themeFillTint="66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NÁZEV CÍLE</w:t>
            </w:r>
          </w:p>
        </w:tc>
      </w:tr>
      <w:tr w:rsidR="006D5A6A" w:rsidRPr="000D305E" w:rsidTr="00B079F4">
        <w:trPr>
          <w:trHeight w:val="168"/>
        </w:trPr>
        <w:tc>
          <w:tcPr>
            <w:tcW w:w="3373" w:type="dxa"/>
            <w:vMerge w:val="restart"/>
            <w:shd w:val="clear" w:color="auto" w:fill="9CC2E5" w:themeFill="accent1" w:themeFillTint="99"/>
          </w:tcPr>
          <w:p w:rsidR="006D5A6A" w:rsidRDefault="006D5A6A" w:rsidP="00C32A8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37624">
              <w:rPr>
                <w:rFonts w:ascii="Calibri" w:hAnsi="Calibri" w:cs="Arial"/>
                <w:b/>
                <w:sz w:val="20"/>
                <w:szCs w:val="20"/>
              </w:rPr>
              <w:t xml:space="preserve">Podpora kvalitního motivujícího společného vzdělávání a trávení volného času </w:t>
            </w:r>
          </w:p>
          <w:p w:rsidR="006D5A6A" w:rsidRPr="00B9189C" w:rsidRDefault="006D5A6A" w:rsidP="00B918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54567B" w:rsidRDefault="006D5A6A" w:rsidP="00C32A8B">
            <w:pPr>
              <w:jc w:val="center"/>
              <w:rPr>
                <w:rFonts w:cstheme="minorHAnsi"/>
              </w:rPr>
            </w:pPr>
            <w:r w:rsidRPr="0054567B">
              <w:rPr>
                <w:rFonts w:cstheme="minorHAnsi"/>
              </w:rPr>
              <w:t>3.1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B079F4" w:rsidRPr="00B079F4" w:rsidRDefault="00B079F4" w:rsidP="00B079F4">
            <w:pPr>
              <w:rPr>
                <w:rFonts w:ascii="Calibri" w:hAnsi="Calibri" w:cs="Calibri"/>
                <w:sz w:val="20"/>
                <w:szCs w:val="20"/>
              </w:rPr>
            </w:pPr>
            <w:r w:rsidRPr="00B079F4">
              <w:rPr>
                <w:rFonts w:ascii="Calibri" w:hAnsi="Calibri" w:cs="Calibri"/>
                <w:b/>
                <w:sz w:val="20"/>
                <w:szCs w:val="20"/>
              </w:rPr>
              <w:t>Vzájemná spolupráce a informovanost škol, školských a volnočasových zařízení</w:t>
            </w:r>
          </w:p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A6A" w:rsidRPr="000D305E" w:rsidTr="00B079F4">
        <w:trPr>
          <w:trHeight w:val="168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54567B" w:rsidRDefault="00B9189C" w:rsidP="00C32A8B">
            <w:pPr>
              <w:jc w:val="center"/>
              <w:rPr>
                <w:rFonts w:cstheme="minorHAnsi"/>
              </w:rPr>
            </w:pPr>
            <w:r w:rsidRPr="0054567B">
              <w:rPr>
                <w:rFonts w:cstheme="minorHAnsi"/>
              </w:rPr>
              <w:t>3</w:t>
            </w:r>
            <w:r w:rsidR="006D5A6A" w:rsidRPr="0054567B">
              <w:rPr>
                <w:rFonts w:cstheme="minorHAnsi"/>
              </w:rPr>
              <w:t>.2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6D5A6A" w:rsidRPr="000D305E" w:rsidRDefault="00B079F4" w:rsidP="00C32A8B">
            <w:pPr>
              <w:rPr>
                <w:rFonts w:ascii="Times New Roman" w:hAnsi="Times New Roman" w:cs="Times New Roman"/>
              </w:rPr>
            </w:pP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Posílení informovanosti a rozvoj spolupráce s rodiči, NNO a veřejností</w:t>
            </w:r>
          </w:p>
        </w:tc>
      </w:tr>
      <w:tr w:rsidR="006D5A6A" w:rsidRPr="000D305E" w:rsidTr="00B079F4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54567B" w:rsidRDefault="00B9189C" w:rsidP="00C32A8B">
            <w:pPr>
              <w:jc w:val="center"/>
              <w:rPr>
                <w:rFonts w:cstheme="minorHAnsi"/>
              </w:rPr>
            </w:pPr>
            <w:r w:rsidRPr="0054567B">
              <w:rPr>
                <w:rFonts w:cstheme="minorHAnsi"/>
              </w:rPr>
              <w:t>3</w:t>
            </w:r>
            <w:r w:rsidR="006D5A6A" w:rsidRPr="0054567B">
              <w:rPr>
                <w:rFonts w:cstheme="minorHAnsi"/>
              </w:rPr>
              <w:t>.3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6D5A6A" w:rsidRPr="000D305E" w:rsidRDefault="00B079F4" w:rsidP="00C32A8B">
            <w:pPr>
              <w:jc w:val="both"/>
              <w:rPr>
                <w:rFonts w:ascii="Times New Roman" w:hAnsi="Times New Roman" w:cs="Times New Roman"/>
              </w:rPr>
            </w:pP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Spolupráce škol (MŠ, ZŠ), středních škol, školských zařízení, zřizovatelů, institucí a podnikatelské sféry</w:t>
            </w:r>
          </w:p>
        </w:tc>
      </w:tr>
      <w:tr w:rsidR="006D5A6A" w:rsidRPr="000D305E" w:rsidTr="00B079F4">
        <w:trPr>
          <w:trHeight w:val="126"/>
        </w:trPr>
        <w:tc>
          <w:tcPr>
            <w:tcW w:w="3373" w:type="dxa"/>
            <w:vMerge/>
            <w:shd w:val="clear" w:color="auto" w:fill="DEEAF6" w:themeFill="accent1" w:themeFillTint="33"/>
          </w:tcPr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" w:type="dxa"/>
            <w:shd w:val="clear" w:color="auto" w:fill="9CC2E5" w:themeFill="accent1" w:themeFillTint="99"/>
          </w:tcPr>
          <w:p w:rsidR="006D5A6A" w:rsidRPr="0054567B" w:rsidRDefault="00B9189C" w:rsidP="00C32A8B">
            <w:pPr>
              <w:jc w:val="center"/>
              <w:rPr>
                <w:rFonts w:cstheme="minorHAnsi"/>
              </w:rPr>
            </w:pPr>
            <w:r w:rsidRPr="0054567B">
              <w:rPr>
                <w:rFonts w:cstheme="minorHAnsi"/>
              </w:rPr>
              <w:t>3</w:t>
            </w:r>
            <w:r w:rsidR="006D5A6A" w:rsidRPr="0054567B">
              <w:rPr>
                <w:rFonts w:cstheme="minorHAnsi"/>
              </w:rPr>
              <w:t>.4</w:t>
            </w:r>
          </w:p>
        </w:tc>
        <w:tc>
          <w:tcPr>
            <w:tcW w:w="7035" w:type="dxa"/>
            <w:shd w:val="clear" w:color="auto" w:fill="9CC2E5" w:themeFill="accent1" w:themeFillTint="99"/>
          </w:tcPr>
          <w:p w:rsidR="00B079F4" w:rsidRPr="00B079F4" w:rsidRDefault="00B079F4" w:rsidP="00B079F4">
            <w:pPr>
              <w:rPr>
                <w:rFonts w:ascii="Calibri" w:hAnsi="Calibri" w:cs="Calibri"/>
                <w:sz w:val="20"/>
                <w:szCs w:val="20"/>
              </w:rPr>
            </w:pPr>
            <w:r w:rsidRPr="00B079F4">
              <w:rPr>
                <w:rFonts w:ascii="Calibri" w:hAnsi="Calibri" w:cs="Calibri"/>
                <w:b/>
                <w:sz w:val="20"/>
                <w:szCs w:val="20"/>
              </w:rPr>
              <w:t>Výměna zkušeností z oblasti školství, volného času, mezigeneračních aktivit a celoživotního učení v regionu s jinými regiony nebo zahraničím</w:t>
            </w:r>
          </w:p>
          <w:p w:rsidR="006D5A6A" w:rsidRPr="000D305E" w:rsidRDefault="006D5A6A" w:rsidP="00C32A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5A6A" w:rsidRDefault="006D5A6A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p w:rsidR="002D6224" w:rsidRDefault="002D6224"/>
    <w:tbl>
      <w:tblPr>
        <w:tblW w:w="1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1326"/>
      </w:tblGrid>
      <w:tr w:rsidR="007E3991" w:rsidRPr="004D52B9" w:rsidTr="002C7B7B">
        <w:trPr>
          <w:trHeight w:val="6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Název aktivity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E3991" w:rsidRPr="004D52B9" w:rsidRDefault="007E3991" w:rsidP="00D7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3.1.1 </w:t>
            </w:r>
            <w:r w:rsidRPr="004D52B9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Pravideln</w:t>
            </w:r>
            <w:r w:rsidR="00B62434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á</w:t>
            </w:r>
            <w:r w:rsidRPr="004D52B9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neformální </w:t>
            </w:r>
            <w:r w:rsidRPr="004D52B9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setkávání vedení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malotřídních škol</w:t>
            </w:r>
          </w:p>
        </w:tc>
      </w:tr>
      <w:tr w:rsidR="007E3991" w:rsidRPr="004D52B9" w:rsidTr="002C7B7B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</w:t>
            </w: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rity ve SR MAP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E3991" w:rsidRPr="004D52B9" w:rsidRDefault="007E3991" w:rsidP="00D7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cs-CZ"/>
              </w:rPr>
              <w:t>3</w:t>
            </w:r>
          </w:p>
        </w:tc>
      </w:tr>
      <w:tr w:rsidR="007E3991" w:rsidRPr="004D52B9" w:rsidTr="002C7B7B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E3991" w:rsidRPr="004D52B9" w:rsidRDefault="007E3991" w:rsidP="00D70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Podpora </w:t>
            </w:r>
            <w:r w:rsidR="002C7B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 rozvoj spolupráce a posílení regionální identity</w:t>
            </w:r>
          </w:p>
        </w:tc>
      </w:tr>
      <w:tr w:rsidR="007E3991" w:rsidRPr="004D52B9" w:rsidTr="002C7B7B">
        <w:trPr>
          <w:trHeight w:val="43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E3991" w:rsidRPr="005F0356" w:rsidRDefault="007E3991" w:rsidP="00551B64">
            <w:pPr>
              <w:rPr>
                <w:rFonts w:ascii="Calibri" w:hAnsi="Calibri" w:cs="Calibri"/>
                <w:sz w:val="20"/>
                <w:szCs w:val="20"/>
              </w:rPr>
            </w:pPr>
            <w:r w:rsidRPr="005F03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551B64" w:rsidRPr="005F03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.1.</w:t>
            </w:r>
            <w:r w:rsidRPr="005F03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r w:rsidRPr="005F0356">
              <w:rPr>
                <w:rFonts w:ascii="Calibri" w:hAnsi="Calibri" w:cs="Calibri"/>
                <w:b/>
                <w:sz w:val="20"/>
                <w:szCs w:val="20"/>
              </w:rPr>
              <w:t>Vzájemná spolupráce a informovanost škol, školských a volnočasových zařízení</w:t>
            </w: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Neformální setkání ředitelů malotřídních škol</w:t>
            </w:r>
          </w:p>
        </w:tc>
      </w:tr>
      <w:tr w:rsidR="007E3991" w:rsidRPr="004D52B9" w:rsidTr="002C7B7B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Obvykle </w:t>
            </w:r>
            <w:r w:rsidR="007E3991"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x 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991" w:rsidRPr="004D52B9" w:rsidRDefault="0081482D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>Podpora pozitivních vztahů a vazeb mezi vedením škol v regionu</w:t>
            </w: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Projednávání aktuálních problémů škol</w:t>
            </w:r>
            <w:r w:rsidR="0081482D">
              <w:rPr>
                <w:rFonts w:ascii="Calibri" w:eastAsia="Times New Roman" w:hAnsi="Calibri" w:cs="Calibri"/>
                <w:color w:val="000000"/>
                <w:lang w:eastAsia="cs-CZ"/>
              </w:rPr>
              <w:t>, poptávka po některých aktuálních školicích aktivitách</w:t>
            </w:r>
          </w:p>
        </w:tc>
      </w:tr>
      <w:tr w:rsidR="007E3991" w:rsidRPr="004D52B9" w:rsidTr="002C7B7B">
        <w:trPr>
          <w:trHeight w:val="60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7E3991"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>zájemn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é </w:t>
            </w:r>
            <w:r w:rsidR="007E3991"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>konzultac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8148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případná výpomoc</w:t>
            </w:r>
          </w:p>
        </w:tc>
      </w:tr>
      <w:tr w:rsidR="007E3991" w:rsidRPr="004D52B9" w:rsidTr="002C7B7B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991" w:rsidRPr="004D52B9" w:rsidRDefault="0081482D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Setkání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7E3991"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>mož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ňují </w:t>
            </w:r>
            <w:r w:rsidR="007E3991"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vedení</w:t>
            </w:r>
            <w:proofErr w:type="gramEnd"/>
            <w:r w:rsidR="007E3991"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 vzájemné konzultace v neformálním prostředí a podpo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rují</w:t>
            </w:r>
            <w:r w:rsidR="007E3991"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pozitivní vztahy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v území fungují dlouhodobě, školy si zásadně nepřejí jejich  formalizaci, z těchto setkání vychází poptávka po některých typech vzdělávacích  aktivit, se kterou</w:t>
            </w:r>
            <w:r w:rsidR="007E3991" w:rsidRPr="004D52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školy oslovují realizační tým MAP</w:t>
            </w:r>
          </w:p>
        </w:tc>
      </w:tr>
      <w:tr w:rsidR="007E3991" w:rsidRPr="004D52B9" w:rsidTr="002C7B7B">
        <w:trPr>
          <w:trHeight w:val="6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Téměř všechny malotřídky ORP Klatovy i několik škol ze sousedních ORP </w:t>
            </w: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Malotřídní školy</w:t>
            </w: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soukromé</w:t>
            </w: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991" w:rsidRPr="004D52B9" w:rsidRDefault="00551B64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nerelevantní</w:t>
            </w:r>
          </w:p>
        </w:tc>
      </w:tr>
      <w:tr w:rsidR="007E3991" w:rsidRPr="004D52B9" w:rsidTr="002C7B7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991" w:rsidRPr="004D52B9" w:rsidRDefault="007E3991" w:rsidP="00D70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991" w:rsidRPr="004D52B9" w:rsidRDefault="004236FF" w:rsidP="00D7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Nerelevantní -  š</w:t>
            </w:r>
            <w:r w:rsidR="00551B64">
              <w:rPr>
                <w:rFonts w:ascii="Calibri" w:eastAsia="Times New Roman" w:hAnsi="Calibri" w:cs="Calibri"/>
                <w:color w:val="000000"/>
                <w:lang w:eastAsia="cs-CZ"/>
              </w:rPr>
              <w:t>koly si nepřejí evidenci a formalizaci těchto tradičních setkávání</w:t>
            </w:r>
          </w:p>
        </w:tc>
      </w:tr>
    </w:tbl>
    <w:p w:rsidR="00AC5D54" w:rsidRDefault="00AC5D54"/>
    <w:p w:rsidR="00AC5D54" w:rsidRDefault="00AC5D54"/>
    <w:p w:rsidR="00AC5D54" w:rsidRDefault="00AC5D54"/>
    <w:p w:rsidR="003339BD" w:rsidRDefault="003339BD"/>
    <w:p w:rsidR="003339BD" w:rsidRDefault="003339BD"/>
    <w:p w:rsidR="002C7B7B" w:rsidRDefault="002C7B7B"/>
    <w:tbl>
      <w:tblPr>
        <w:tblW w:w="1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1326"/>
      </w:tblGrid>
      <w:tr w:rsidR="002C7B7B" w:rsidRPr="004D52B9" w:rsidTr="00B02222">
        <w:trPr>
          <w:trHeight w:val="6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Název aktivity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C7B7B" w:rsidRPr="004D52B9" w:rsidRDefault="002C7B7B" w:rsidP="002C7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3.1.</w:t>
            </w:r>
            <w:r w:rsidR="00867B33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. Konzultace z oblasti administrativy a legislativy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pro  školy</w:t>
            </w:r>
            <w:proofErr w:type="gramEnd"/>
          </w:p>
        </w:tc>
      </w:tr>
      <w:tr w:rsidR="002C7B7B" w:rsidRPr="004D52B9" w:rsidTr="00B02222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</w:t>
            </w: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rity ve SR MAP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C7B7B" w:rsidRPr="004D52B9" w:rsidRDefault="002C7B7B" w:rsidP="002C7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  <w:lang w:eastAsia="cs-CZ"/>
              </w:rPr>
              <w:t>3</w:t>
            </w:r>
          </w:p>
        </w:tc>
      </w:tr>
      <w:tr w:rsidR="002C7B7B" w:rsidRPr="004D52B9" w:rsidTr="00B02222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C7B7B" w:rsidRPr="004D52B9" w:rsidRDefault="002C7B7B" w:rsidP="002C7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Podpora a rozvoj spolupráce a posílení regionální identity</w:t>
            </w:r>
          </w:p>
        </w:tc>
      </w:tr>
      <w:tr w:rsidR="002C7B7B" w:rsidRPr="00551B64" w:rsidTr="00B02222">
        <w:trPr>
          <w:trHeight w:val="43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C7B7B" w:rsidRPr="00214869" w:rsidRDefault="002C7B7B" w:rsidP="002C7B7B">
            <w:pPr>
              <w:rPr>
                <w:rFonts w:ascii="Calibri" w:hAnsi="Calibri" w:cs="Calibri"/>
                <w:sz w:val="20"/>
                <w:szCs w:val="20"/>
              </w:rPr>
            </w:pPr>
            <w:r w:rsidRPr="002148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3.1. - </w:t>
            </w:r>
            <w:r w:rsidRPr="00214869">
              <w:rPr>
                <w:rFonts w:ascii="Calibri" w:hAnsi="Calibri" w:cs="Calibri"/>
                <w:b/>
                <w:sz w:val="20"/>
                <w:szCs w:val="20"/>
              </w:rPr>
              <w:t>Vzájemná spolupráce a informovanost škol, školských a volnočasových zařízení</w:t>
            </w:r>
          </w:p>
        </w:tc>
      </w:tr>
      <w:tr w:rsidR="002C7B7B" w:rsidRPr="004D52B9" w:rsidTr="00B02222">
        <w:trPr>
          <w:trHeight w:val="288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Zajištění odborných konzultací</w:t>
            </w:r>
          </w:p>
        </w:tc>
      </w:tr>
      <w:tr w:rsidR="002C7B7B" w:rsidRPr="004D52B9" w:rsidTr="00B02222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C7B7B" w:rsidRPr="004D52B9" w:rsidTr="00B02222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B7B" w:rsidRPr="004D52B9" w:rsidRDefault="00F40227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Celoročně podle potřeby -</w:t>
            </w:r>
            <w:r w:rsidR="002C7B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hodin ročně</w:t>
            </w:r>
          </w:p>
        </w:tc>
      </w:tr>
      <w:tr w:rsidR="002C7B7B" w:rsidRPr="004D52B9" w:rsidTr="00B02222">
        <w:trPr>
          <w:trHeight w:val="28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B7B" w:rsidRPr="004D52B9" w:rsidRDefault="00B02222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Pracovník s odbornými vědomostmi v oblasti vedení dokumentace ve školách a v oblasti školské legislativy, který své služby poskytuje pravidelně a systematicky školám na území ORP Klatovy s cílem zkvalitnit a systematizovat jejich dokumentaci a uvést ji v soulad s požadavky ČŠI a zajistit výklad a přesné dodržování školské legislativy. V žádném případě se nejedná o pozici kontrolní, ale o pozici partnerskou, konzultační, metodickou, resp. mentorskou.</w:t>
            </w:r>
          </w:p>
        </w:tc>
      </w:tr>
      <w:tr w:rsidR="002C7B7B" w:rsidRPr="004D52B9" w:rsidTr="00B02222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227" w:rsidRDefault="00F40227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Konzultace  s</w:t>
            </w:r>
            <w:proofErr w:type="gramEnd"/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odborníkem v oblasti administrativy potřebné pro školy a  školské legislativy; určeno školám na území SO ORP</w:t>
            </w:r>
          </w:p>
          <w:p w:rsidR="002C7B7B" w:rsidRPr="004D52B9" w:rsidRDefault="00F40227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cílem zajistit administrativu, správný výklad a přesné dodržování školské legislativy </w:t>
            </w:r>
            <w:proofErr w:type="gramStart"/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dle  požadavků</w:t>
            </w:r>
            <w:proofErr w:type="gramEnd"/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ČŠI. Cílem je podpora škol v oblasti administrativní a legislativní dle jejich potřeb.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Administrativa a její složitost ve školství stále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roste.</w:t>
            </w:r>
            <w:r w:rsidR="00B02222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gramEnd"/>
            <w:r w:rsidR="00B022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současnosti jsou školy zavaleny administrativou a vedení škol nemá čas na svoji hlavní práci, což je vedení pedagogického sboru, práce se žáky i s rodiči a přímá pedagogická činnost. </w:t>
            </w:r>
            <w:r w:rsidR="003A42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</w:t>
            </w:r>
            <w:proofErr w:type="gramStart"/>
            <w:r w:rsidR="003A42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zapojení </w:t>
            </w:r>
            <w:r w:rsidR="00B022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A425F">
              <w:rPr>
                <w:rFonts w:ascii="Calibri" w:eastAsia="Times New Roman" w:hAnsi="Calibri" w:cs="Calibri"/>
                <w:color w:val="000000"/>
                <w:lang w:eastAsia="cs-CZ"/>
              </w:rPr>
              <w:t>konzultanta</w:t>
            </w:r>
            <w:proofErr w:type="gramEnd"/>
            <w:r w:rsidR="00B022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administrativy by školám uvolnil</w:t>
            </w:r>
            <w:r w:rsidR="003A425F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B022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ruce v tom, aby se mohly věnovat především přímé pedagogické činnosti. Zároveň spolupráce s</w:t>
            </w:r>
            <w:r w:rsidR="0016167F">
              <w:rPr>
                <w:rFonts w:ascii="Calibri" w:eastAsia="Times New Roman" w:hAnsi="Calibri" w:cs="Calibri"/>
                <w:color w:val="000000"/>
                <w:lang w:eastAsia="cs-CZ"/>
              </w:rPr>
              <w:t> tímto konzultantem</w:t>
            </w:r>
            <w:r w:rsidR="00B022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 školám přinesla větší klid a jistotu, že splňují požadavky dokumentace a jejich činnost je v souladu s platnou legislat</w:t>
            </w:r>
            <w:r w:rsidR="003A425F">
              <w:rPr>
                <w:rFonts w:ascii="Calibri" w:eastAsia="Times New Roman" w:hAnsi="Calibri" w:cs="Calibri"/>
                <w:color w:val="000000"/>
                <w:lang w:eastAsia="cs-CZ"/>
              </w:rPr>
              <w:t>ivou.</w:t>
            </w:r>
          </w:p>
        </w:tc>
      </w:tr>
      <w:tr w:rsidR="002C7B7B" w:rsidRPr="004D52B9" w:rsidTr="00B02222">
        <w:trPr>
          <w:trHeight w:val="6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2C7B7B" w:rsidRPr="004D52B9" w:rsidRDefault="00F40227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Zainteresované školky a školy </w:t>
            </w:r>
            <w:r w:rsidR="002C7B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ORP Klatovy </w:t>
            </w:r>
          </w:p>
        </w:tc>
      </w:tr>
      <w:tr w:rsidR="002C7B7B" w:rsidRPr="004D52B9" w:rsidTr="00B02222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B7B" w:rsidRPr="004D52B9" w:rsidRDefault="00F40227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</w:p>
        </w:tc>
      </w:tr>
      <w:tr w:rsidR="002C7B7B" w:rsidRPr="004D52B9" w:rsidTr="00B02222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B7B" w:rsidRPr="004D52B9" w:rsidRDefault="00F40227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MAP II</w:t>
            </w:r>
          </w:p>
        </w:tc>
      </w:tr>
      <w:tr w:rsidR="002C7B7B" w:rsidRPr="004D52B9" w:rsidTr="00B02222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B7B" w:rsidRPr="004D52B9" w:rsidRDefault="00F40227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100 000 Kč</w:t>
            </w:r>
          </w:p>
        </w:tc>
      </w:tr>
      <w:tr w:rsidR="002C7B7B" w:rsidRPr="004D52B9" w:rsidTr="00B02222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B7B" w:rsidRPr="004D52B9" w:rsidRDefault="002C7B7B" w:rsidP="002C7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2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B7B" w:rsidRPr="004D52B9" w:rsidRDefault="0016167F" w:rsidP="002C7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5 0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Počet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organizací, které byly  ovlivněny systémovou intervencí</w:t>
            </w:r>
          </w:p>
        </w:tc>
      </w:tr>
    </w:tbl>
    <w:p w:rsidR="002C7B7B" w:rsidRDefault="002C7B7B"/>
    <w:p w:rsidR="002C7B7B" w:rsidRDefault="002C7B7B"/>
    <w:p w:rsidR="00AC5D54" w:rsidRDefault="00AC5D54"/>
    <w:tbl>
      <w:tblPr>
        <w:tblW w:w="1417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24"/>
        <w:gridCol w:w="1245"/>
        <w:gridCol w:w="1244"/>
        <w:gridCol w:w="1244"/>
        <w:gridCol w:w="1244"/>
        <w:gridCol w:w="6347"/>
      </w:tblGrid>
      <w:tr w:rsidR="003339BD" w:rsidTr="00867B33">
        <w:trPr>
          <w:trHeight w:val="288"/>
        </w:trPr>
        <w:tc>
          <w:tcPr>
            <w:tcW w:w="2122" w:type="dxa"/>
            <w:noWrap/>
            <w:vAlign w:val="bottom"/>
            <w:hideMark/>
          </w:tcPr>
          <w:p w:rsidR="003339BD" w:rsidRDefault="003339BD" w:rsidP="00C32A8B"/>
        </w:tc>
        <w:tc>
          <w:tcPr>
            <w:tcW w:w="724" w:type="dxa"/>
            <w:noWrap/>
            <w:vAlign w:val="bottom"/>
            <w:hideMark/>
          </w:tcPr>
          <w:p w:rsidR="003339BD" w:rsidRDefault="003339BD" w:rsidP="00C32A8B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3339BD" w:rsidRDefault="003339BD" w:rsidP="00C32A8B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339BD" w:rsidRDefault="003339BD" w:rsidP="00C32A8B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339BD" w:rsidRDefault="003339BD" w:rsidP="00C32A8B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339BD" w:rsidRDefault="003339BD" w:rsidP="00C32A8B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6347" w:type="dxa"/>
            <w:noWrap/>
            <w:vAlign w:val="bottom"/>
            <w:hideMark/>
          </w:tcPr>
          <w:p w:rsidR="003339BD" w:rsidRDefault="003339BD" w:rsidP="00C32A8B">
            <w:pPr>
              <w:rPr>
                <w:sz w:val="20"/>
                <w:szCs w:val="20"/>
                <w:lang w:eastAsia="cs-CZ"/>
              </w:rPr>
            </w:pPr>
          </w:p>
        </w:tc>
      </w:tr>
      <w:tr w:rsidR="003339BD" w:rsidTr="003339BD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Název aktivity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C3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3.2.1 Setkání a vzdělávací semináře pro rodičovskou veřejnost </w:t>
            </w:r>
          </w:p>
        </w:tc>
      </w:tr>
      <w:tr w:rsidR="003339BD" w:rsidTr="003339BD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C3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3339BD" w:rsidTr="003339BD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C3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Podpora kvalitního motivujícího společného vzdělávání a trávení volného času</w:t>
            </w:r>
          </w:p>
        </w:tc>
      </w:tr>
      <w:tr w:rsidR="003339BD" w:rsidTr="00214869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  <w:hideMark/>
          </w:tcPr>
          <w:p w:rsidR="003339BD" w:rsidRDefault="003339BD" w:rsidP="00214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3.2. </w:t>
            </w: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Posílení informovanosti a rozvoj spolupráce s rodiči, NNO a veřejností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20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Informační a vzdělávací setkání rodičů s odborníky,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 zkušeností</w:t>
            </w:r>
            <w:proofErr w:type="gramEnd"/>
          </w:p>
        </w:tc>
      </w:tr>
      <w:tr w:rsidR="003339BD" w:rsidTr="003339B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BD" w:rsidRDefault="003339BD" w:rsidP="00C32A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D" w:rsidRDefault="003339BD" w:rsidP="00C32A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 </w:t>
            </w:r>
            <w:r w:rsidR="00433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 ročně</w:t>
            </w:r>
          </w:p>
        </w:tc>
      </w:tr>
      <w:tr w:rsidR="003339BD" w:rsidTr="003339BD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Setkání rodičů s odborníky, vzdělávací semináře a workshopy</w:t>
            </w:r>
            <w:r w:rsidR="0054567B">
              <w:rPr>
                <w:rFonts w:ascii="Calibri" w:eastAsia="Times New Roman" w:hAnsi="Calibri" w:cs="Calibri"/>
                <w:color w:val="000000"/>
                <w:lang w:eastAsia="cs-CZ"/>
              </w:rPr>
              <w:t>, setkání rodičů dětí nastupujících do ZŠ</w:t>
            </w:r>
          </w:p>
        </w:tc>
      </w:tr>
      <w:tr w:rsidR="003339BD" w:rsidTr="003339BD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8E5671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nformační a vzdělávací setkání vedou k aktualizaci informací </w:t>
            </w:r>
            <w:proofErr w:type="gramStart"/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>rodičů,  dávají</w:t>
            </w:r>
            <w:proofErr w:type="gramEnd"/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jim možnost konzultací aktuálních otázek, a přinášejí jim přehled o současných trendech ve vzdělávání, legislativních novinkách i   nabídkách </w:t>
            </w:r>
            <w:r w:rsidR="00214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aktivit  </w:t>
            </w:r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>nejrůznějších organizací</w:t>
            </w:r>
            <w:r w:rsidR="008402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339BD" w:rsidTr="003339BD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Úhlava, Úřad vlády-ASZ, Spolek Ratolest, </w:t>
            </w:r>
            <w:r w:rsidR="0054567B">
              <w:rPr>
                <w:rFonts w:ascii="Calibri" w:eastAsia="Times New Roman" w:hAnsi="Calibri" w:cs="Calibri"/>
                <w:color w:val="000000"/>
                <w:lang w:eastAsia="cs-CZ"/>
              </w:rPr>
              <w:t>ředitelství MŠ;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určeno všem rodičům</w:t>
            </w:r>
            <w:r w:rsidR="00214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veřejnosti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území ORP Klatovy</w:t>
            </w:r>
          </w:p>
        </w:tc>
      </w:tr>
      <w:tr w:rsidR="003339BD" w:rsidTr="003339BD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MAP II</w:t>
            </w:r>
            <w:r w:rsidR="00214869">
              <w:rPr>
                <w:rFonts w:ascii="Calibri" w:eastAsia="Times New Roman" w:hAnsi="Calibri" w:cs="Calibri"/>
                <w:color w:val="000000"/>
                <w:lang w:eastAsia="cs-CZ"/>
              </w:rPr>
              <w:t>, finanční a organizační spoluúčast spolupořadatelů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Náklady na lektory, cestovné, pronájmy prostor, drobné občerstvení, plakáty,  1000 až 10 000 Kč na akci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C3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5 10 17 Počet uspořádaných jednorázových akcí</w:t>
            </w:r>
          </w:p>
        </w:tc>
      </w:tr>
      <w:tr w:rsidR="003339BD" w:rsidTr="00867B33">
        <w:trPr>
          <w:trHeight w:val="288"/>
        </w:trPr>
        <w:tc>
          <w:tcPr>
            <w:tcW w:w="2122" w:type="dxa"/>
            <w:noWrap/>
            <w:vAlign w:val="bottom"/>
            <w:hideMark/>
          </w:tcPr>
          <w:p w:rsidR="003339BD" w:rsidRDefault="003339BD"/>
        </w:tc>
        <w:tc>
          <w:tcPr>
            <w:tcW w:w="724" w:type="dxa"/>
            <w:noWrap/>
            <w:vAlign w:val="bottom"/>
            <w:hideMark/>
          </w:tcPr>
          <w:p w:rsidR="003339BD" w:rsidRDefault="003339B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3339BD" w:rsidRDefault="003339B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339BD" w:rsidRDefault="003339B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339BD" w:rsidRDefault="003339B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339BD" w:rsidRDefault="003339B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6347" w:type="dxa"/>
            <w:noWrap/>
            <w:vAlign w:val="bottom"/>
            <w:hideMark/>
          </w:tcPr>
          <w:p w:rsidR="003339BD" w:rsidRDefault="003339BD">
            <w:pPr>
              <w:rPr>
                <w:sz w:val="20"/>
                <w:szCs w:val="20"/>
                <w:lang w:eastAsia="cs-CZ"/>
              </w:rPr>
            </w:pPr>
          </w:p>
        </w:tc>
      </w:tr>
      <w:tr w:rsidR="003339BD" w:rsidTr="00867B33">
        <w:trPr>
          <w:trHeight w:val="288"/>
        </w:trPr>
        <w:tc>
          <w:tcPr>
            <w:tcW w:w="2122" w:type="dxa"/>
            <w:noWrap/>
            <w:vAlign w:val="bottom"/>
          </w:tcPr>
          <w:p w:rsidR="003339BD" w:rsidRDefault="003339BD" w:rsidP="00085A22"/>
          <w:p w:rsidR="00867B33" w:rsidRDefault="00867B33" w:rsidP="00085A22"/>
          <w:p w:rsidR="00867B33" w:rsidRDefault="00867B33" w:rsidP="00085A22"/>
          <w:p w:rsidR="00867B33" w:rsidRDefault="00867B33" w:rsidP="00085A22"/>
        </w:tc>
        <w:tc>
          <w:tcPr>
            <w:tcW w:w="724" w:type="dxa"/>
            <w:noWrap/>
            <w:vAlign w:val="bottom"/>
          </w:tcPr>
          <w:p w:rsidR="003339BD" w:rsidRDefault="003339BD" w:rsidP="00085A22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noWrap/>
            <w:vAlign w:val="bottom"/>
          </w:tcPr>
          <w:p w:rsidR="003339BD" w:rsidRDefault="003339BD" w:rsidP="00085A22">
            <w:pPr>
              <w:rPr>
                <w:sz w:val="20"/>
                <w:szCs w:val="20"/>
                <w:lang w:eastAsia="cs-CZ"/>
              </w:rPr>
            </w:pPr>
          </w:p>
          <w:p w:rsidR="008E5671" w:rsidRDefault="008E5671" w:rsidP="00085A22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</w:tcPr>
          <w:p w:rsidR="003339BD" w:rsidRPr="004D52B9" w:rsidRDefault="003339BD" w:rsidP="000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</w:tcPr>
          <w:p w:rsidR="003339BD" w:rsidRPr="004D52B9" w:rsidRDefault="003339BD" w:rsidP="000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</w:tcPr>
          <w:p w:rsidR="003339BD" w:rsidRDefault="003339BD" w:rsidP="000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7B33" w:rsidRDefault="00867B33" w:rsidP="000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7B33" w:rsidRDefault="00867B33" w:rsidP="000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7B33" w:rsidRDefault="00867B33" w:rsidP="000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E5671" w:rsidRPr="004D52B9" w:rsidRDefault="008E5671" w:rsidP="000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7" w:type="dxa"/>
            <w:noWrap/>
            <w:vAlign w:val="bottom"/>
          </w:tcPr>
          <w:p w:rsidR="003339BD" w:rsidRPr="004D52B9" w:rsidRDefault="003339BD" w:rsidP="000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BD" w:rsidTr="003339BD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Název aktivity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08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3.3.1 Setkání školních metodiků prevence</w:t>
            </w:r>
          </w:p>
        </w:tc>
      </w:tr>
      <w:tr w:rsidR="003339BD" w:rsidTr="003339BD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08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3339BD" w:rsidTr="003339BD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08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Podpora kvalitního motivujícího společného vzdělávání a trávení volného času</w:t>
            </w:r>
          </w:p>
        </w:tc>
      </w:tr>
      <w:tr w:rsidR="003339BD" w:rsidTr="003339BD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08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3.3  S</w:t>
            </w: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polupráce</w:t>
            </w:r>
            <w:proofErr w:type="gramEnd"/>
            <w:r w:rsidRPr="003C010D">
              <w:rPr>
                <w:rFonts w:ascii="Calibri" w:hAnsi="Calibri" w:cs="Calibri"/>
                <w:b/>
                <w:sz w:val="20"/>
                <w:szCs w:val="20"/>
              </w:rPr>
              <w:t xml:space="preserve"> škol (MŠ, ZŠ), středních škol, školských zařízení, zřizovatelů, institucí a podnikatelské sféry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20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a vzdělávací setkání školních metodiků prevence (ŠMP)</w:t>
            </w:r>
          </w:p>
        </w:tc>
      </w:tr>
      <w:tr w:rsidR="003339BD" w:rsidTr="003339B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BD" w:rsidRDefault="003339BD" w:rsidP="00085A2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D" w:rsidRDefault="003339BD" w:rsidP="00085A2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za pololetí, vždy na podzim a na jaře</w:t>
            </w:r>
          </w:p>
        </w:tc>
      </w:tr>
      <w:tr w:rsidR="003339BD" w:rsidTr="003339BD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Polodenní setkání ŠMP zaměřené buď na jednosměrné předávání informací, nebo na praktickou stránku výkonu funkce ŠMP, kazuistiky či na vzdělávání metodiků</w:t>
            </w:r>
            <w:r w:rsidR="00622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nabídka aktivit </w:t>
            </w:r>
            <w:proofErr w:type="gramStart"/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>MAP  vhodných</w:t>
            </w:r>
            <w:proofErr w:type="gramEnd"/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prevenci rizikového chování a kompetence pro život</w:t>
            </w:r>
          </w:p>
        </w:tc>
      </w:tr>
      <w:tr w:rsidR="003339BD" w:rsidTr="003339BD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Pravidelná informační a vzdělávací setkání vedou k aktualizaci informací ŠMP, jejich odbornému růstu, dávají jim možnost konzultací aktuálních otázek, zvyšování kvalifikace a přinášejí jim přehled v současných trendech, legislativních novinkách a v nabídkách nejrůznějších organizací, které do problematiky rizikového chování dětí a mladistvých vstupují.</w:t>
            </w:r>
          </w:p>
        </w:tc>
      </w:tr>
      <w:tr w:rsidR="003339BD" w:rsidTr="003339BD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Úhlava, určeno všem školám z území ORP Klatovy</w:t>
            </w:r>
          </w:p>
        </w:tc>
      </w:tr>
      <w:tr w:rsidR="003339BD" w:rsidTr="003339BD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Pedagogicko-psychologická poradna Plzeň, pracoviště Klatovy; případně ve spolupráci s 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PPP Plzeň</w:t>
            </w:r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>, MAP II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622C3D" w:rsidP="0008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5 000 Kč pronájem prostor,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občerstvení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spolupodíl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 organizaci podzimního setkání všech ŠMP z ORP</w:t>
            </w:r>
          </w:p>
        </w:tc>
      </w:tr>
      <w:tr w:rsidR="003339BD" w:rsidTr="003339BD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085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285EEB" w:rsidP="00085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5 10 17 Počet uspořádaných jednorázových akcí</w:t>
            </w:r>
          </w:p>
        </w:tc>
      </w:tr>
    </w:tbl>
    <w:p w:rsidR="00DC3C54" w:rsidRDefault="00DC3C54"/>
    <w:p w:rsidR="00867B33" w:rsidRDefault="00867B33"/>
    <w:p w:rsidR="002D6224" w:rsidRDefault="002D6224"/>
    <w:p w:rsidR="002D6224" w:rsidRDefault="002D6224"/>
    <w:tbl>
      <w:tblPr>
        <w:tblW w:w="1417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048"/>
      </w:tblGrid>
      <w:tr w:rsidR="00867B33" w:rsidTr="00F51AD2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Název aktivity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867B33" w:rsidRDefault="00867B33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3.3.2. Exkurze v území MAP pro pedagogy ZŠ </w:t>
            </w:r>
          </w:p>
        </w:tc>
      </w:tr>
      <w:tr w:rsidR="00867B33" w:rsidTr="00F51AD2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867B33" w:rsidRDefault="00867B33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867B33" w:rsidTr="00F51AD2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867B33" w:rsidRDefault="00867B33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Podpora kvalitního motivujícího společného vzdělávání a trávení volného času</w:t>
            </w:r>
          </w:p>
        </w:tc>
      </w:tr>
      <w:tr w:rsidR="00867B33" w:rsidTr="00F51AD2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867B33" w:rsidRDefault="00867B33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3.3  S</w:t>
            </w: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polupráce</w:t>
            </w:r>
            <w:proofErr w:type="gramEnd"/>
            <w:r w:rsidRPr="003C010D">
              <w:rPr>
                <w:rFonts w:ascii="Calibri" w:hAnsi="Calibri" w:cs="Calibri"/>
                <w:b/>
                <w:sz w:val="20"/>
                <w:szCs w:val="20"/>
              </w:rPr>
              <w:t xml:space="preserve"> škol (MŠ, ZŠ), středních škol, školských zařízení, zřizovatelů, institucí a podnikatelské sféry</w:t>
            </w:r>
          </w:p>
        </w:tc>
      </w:tr>
      <w:tr w:rsidR="00867B33" w:rsidTr="00F51AD2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Jednodenní  odborné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exkurze pro pedagogy ZŠ ( ev. MŠ)  v rámci regionu</w:t>
            </w:r>
          </w:p>
        </w:tc>
      </w:tr>
      <w:tr w:rsidR="00867B33" w:rsidTr="00F51AD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33" w:rsidRDefault="00867B33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33" w:rsidRDefault="00867B33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67B33" w:rsidTr="00F51AD2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za rok</w:t>
            </w:r>
          </w:p>
        </w:tc>
      </w:tr>
      <w:tr w:rsidR="00867B33" w:rsidTr="00F51AD2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Zvýšení povědomí pedagogů o regionu, rozvoj jejich informační a vzdělanostní základny, vytváření platformy k setkávání a výměně zkušeností mezi pedagogy.</w:t>
            </w:r>
          </w:p>
        </w:tc>
      </w:tr>
      <w:tr w:rsidR="00867B33" w:rsidTr="00F51AD2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B33" w:rsidRPr="00415B51" w:rsidRDefault="00867B33" w:rsidP="00F51AD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>Zvýšení povědomí pedagogů o historii, přírodě, tradicích i současné podobě regionu s cílem přenesení těchto poznatků na žáky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vazba na místně zakotvené učení</w:t>
            </w:r>
          </w:p>
          <w:p w:rsidR="00867B33" w:rsidRPr="00415B51" w:rsidRDefault="00867B33" w:rsidP="00F51AD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>Vzájemná spolupráce a výměna zkušeností pedagogů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předváděcí -metodické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dny v jednotlivých školách</w:t>
            </w:r>
          </w:p>
          <w:p w:rsidR="00867B33" w:rsidRPr="00415B51" w:rsidRDefault="00867B33" w:rsidP="00F51AD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Zaměření na gramotnosti a </w:t>
            </w:r>
            <w:proofErr w:type="spellStart"/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>pregramotnosti</w:t>
            </w:r>
            <w:proofErr w:type="spellEnd"/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>, polytechnické vzdělávání</w:t>
            </w:r>
          </w:p>
          <w:p w:rsidR="00867B33" w:rsidRPr="00415B51" w:rsidRDefault="00867B33" w:rsidP="00F51AD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>Ekologická výchova (NP Šumava programy pro učitele, Ekocentra)</w:t>
            </w:r>
          </w:p>
          <w:p w:rsidR="00867B33" w:rsidRDefault="00867B33" w:rsidP="00F51AD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Další dle námětů škol</w:t>
            </w:r>
          </w:p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67B33" w:rsidTr="00F51AD2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Úhlava, určeno všem školám z území ORP Klatovy</w:t>
            </w:r>
          </w:p>
        </w:tc>
      </w:tr>
      <w:tr w:rsidR="00867B33" w:rsidTr="00F51AD2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</w:p>
        </w:tc>
      </w:tr>
      <w:tr w:rsidR="00867B33" w:rsidTr="00F51AD2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MAP II</w:t>
            </w:r>
          </w:p>
        </w:tc>
      </w:tr>
      <w:tr w:rsidR="00867B33" w:rsidTr="00F51AD2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20 000 Kč /exkurze</w:t>
            </w:r>
          </w:p>
        </w:tc>
      </w:tr>
      <w:tr w:rsidR="00867B33" w:rsidTr="00F51AD2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33" w:rsidRDefault="00867B33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5 10 17 Počet uspořádaných jednorázových akcí</w:t>
            </w:r>
          </w:p>
        </w:tc>
      </w:tr>
    </w:tbl>
    <w:p w:rsidR="00867B33" w:rsidRDefault="00867B33"/>
    <w:p w:rsidR="00867B33" w:rsidRDefault="00867B33"/>
    <w:tbl>
      <w:tblPr>
        <w:tblW w:w="1417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24"/>
        <w:gridCol w:w="1245"/>
        <w:gridCol w:w="1244"/>
        <w:gridCol w:w="1244"/>
        <w:gridCol w:w="1244"/>
        <w:gridCol w:w="6347"/>
      </w:tblGrid>
      <w:tr w:rsidR="00D95AB8" w:rsidTr="00D95AB8">
        <w:trPr>
          <w:trHeight w:val="288"/>
        </w:trPr>
        <w:tc>
          <w:tcPr>
            <w:tcW w:w="2122" w:type="dxa"/>
            <w:noWrap/>
            <w:vAlign w:val="bottom"/>
            <w:hideMark/>
          </w:tcPr>
          <w:p w:rsidR="00D95AB8" w:rsidRDefault="00D95AB8"/>
        </w:tc>
        <w:tc>
          <w:tcPr>
            <w:tcW w:w="724" w:type="dxa"/>
            <w:noWrap/>
            <w:vAlign w:val="bottom"/>
            <w:hideMark/>
          </w:tcPr>
          <w:p w:rsidR="00D95AB8" w:rsidRDefault="00D95AB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D95AB8" w:rsidRDefault="00D95AB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D95AB8" w:rsidRDefault="00D95AB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D95AB8" w:rsidRDefault="00D95AB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D95AB8" w:rsidRDefault="00D95AB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6347" w:type="dxa"/>
            <w:noWrap/>
            <w:vAlign w:val="bottom"/>
            <w:hideMark/>
          </w:tcPr>
          <w:p w:rsidR="00D95AB8" w:rsidRDefault="00D95AB8">
            <w:pPr>
              <w:rPr>
                <w:sz w:val="20"/>
                <w:szCs w:val="20"/>
                <w:lang w:eastAsia="cs-CZ"/>
              </w:rPr>
            </w:pPr>
          </w:p>
        </w:tc>
      </w:tr>
      <w:tr w:rsidR="00D95AB8" w:rsidTr="00D95AB8">
        <w:trPr>
          <w:trHeight w:val="5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Název aktivity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  <w:hideMark/>
          </w:tcPr>
          <w:p w:rsidR="00D95AB8" w:rsidRDefault="0007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3</w:t>
            </w:r>
            <w:r w:rsidR="00D95AB8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.3.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3</w:t>
            </w:r>
            <w:r w:rsidR="00D95AB8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 Akademie řemesel</w:t>
            </w:r>
          </w:p>
        </w:tc>
      </w:tr>
      <w:tr w:rsidR="00D95AB8" w:rsidTr="00D95AB8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D95AB8" w:rsidRDefault="0007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33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3300"/>
                <w:sz w:val="28"/>
                <w:szCs w:val="28"/>
                <w:lang w:eastAsia="cs-CZ"/>
              </w:rPr>
              <w:t>3</w:t>
            </w:r>
          </w:p>
        </w:tc>
      </w:tr>
      <w:tr w:rsidR="00D95AB8" w:rsidTr="00D95AB8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D95AB8" w:rsidRDefault="0007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Podpora kvalitního motivujícího společného vzdělávání a trávení volného času</w:t>
            </w:r>
          </w:p>
        </w:tc>
      </w:tr>
      <w:tr w:rsidR="00D95AB8" w:rsidTr="00D95AB8"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bottom"/>
            <w:hideMark/>
          </w:tcPr>
          <w:p w:rsidR="00D95AB8" w:rsidRDefault="0007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3.3  S</w:t>
            </w: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polupráce</w:t>
            </w:r>
            <w:proofErr w:type="gramEnd"/>
            <w:r w:rsidRPr="003C010D">
              <w:rPr>
                <w:rFonts w:ascii="Calibri" w:hAnsi="Calibri" w:cs="Calibri"/>
                <w:b/>
                <w:sz w:val="20"/>
                <w:szCs w:val="20"/>
              </w:rPr>
              <w:t xml:space="preserve"> škol (MŠ, ZŠ), středních škol, školských zařízení, zřizovatelů, institucí a podnikatelské sféry</w:t>
            </w:r>
          </w:p>
        </w:tc>
      </w:tr>
      <w:tr w:rsidR="00D95AB8" w:rsidTr="00D95AB8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20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5AB8" w:rsidRDefault="00285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</w:t>
            </w:r>
            <w:r w:rsidR="00622C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rganizace dopravy na </w:t>
            </w:r>
            <w:r w:rsidR="00D95A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Přehlídk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</w:t>
            </w:r>
            <w:r w:rsidR="00D95A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učebních a studijních oborů středních škol</w:t>
            </w:r>
          </w:p>
        </w:tc>
      </w:tr>
      <w:tr w:rsidR="00D95AB8" w:rsidTr="00D95AB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B8" w:rsidRDefault="00D95AB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AB8" w:rsidRDefault="00D95AB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95AB8" w:rsidTr="00D95AB8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jednodenní program, vždy v listopadu</w:t>
            </w:r>
          </w:p>
        </w:tc>
      </w:tr>
      <w:tr w:rsidR="00D95AB8" w:rsidTr="00D95AB8">
        <w:trPr>
          <w:trHeight w:val="6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Přehlídka učebních a studijních oborů středních škol z blízkého i vzdálenějšího okolí Klatov, doprovodné aktivity a kulturní program, praktické ukázky z jednotlivých oborů</w:t>
            </w:r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MAP zajistí dopravu alespoň pro skupinky </w:t>
            </w:r>
            <w:proofErr w:type="gramStart"/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>ze  3</w:t>
            </w:r>
            <w:proofErr w:type="gramEnd"/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 s komplikovaným dopravním spojením </w:t>
            </w:r>
          </w:p>
        </w:tc>
      </w:tr>
      <w:tr w:rsidR="00D95AB8" w:rsidTr="00D95AB8">
        <w:trPr>
          <w:trHeight w:val="6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Pomoc žákům s výběrem správn</w:t>
            </w:r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>ého oboru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rámci studijních a učňovských oborů, motivace ke studiu obecně, motivace ke studiu technických a prakticky orientovaných oborů.</w:t>
            </w:r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Umožnit účast žákům a </w:t>
            </w:r>
            <w:proofErr w:type="gramStart"/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>učitelům  ze</w:t>
            </w:r>
            <w:proofErr w:type="gramEnd"/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 s horší dopravní návazností na Klatovy a zpět.</w:t>
            </w:r>
          </w:p>
        </w:tc>
      </w:tr>
      <w:tr w:rsidR="00D95AB8" w:rsidTr="00D95AB8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22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 w:rsidR="00622C3D"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 w:rsidR="00622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622C3D">
              <w:rPr>
                <w:rFonts w:ascii="Calibri" w:eastAsia="Times New Roman" w:hAnsi="Calibri" w:cs="Calibri"/>
                <w:color w:val="000000"/>
                <w:lang w:eastAsia="cs-CZ"/>
              </w:rPr>
              <w:t>Úhlava ,</w:t>
            </w:r>
            <w:proofErr w:type="gramEnd"/>
            <w:r w:rsidR="00622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</w:t>
            </w:r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>ainteresované ZŠ</w:t>
            </w:r>
          </w:p>
        </w:tc>
      </w:tr>
      <w:tr w:rsidR="00D95AB8" w:rsidTr="00D95AB8">
        <w:trPr>
          <w:trHeight w:val="5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Okresní hospodářská komora, Úřad práce Klatovy, Městské kulturní středisko Klatovy</w:t>
            </w:r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gramStart"/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 </w:t>
            </w:r>
            <w:proofErr w:type="spellStart"/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proofErr w:type="gramEnd"/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</w:p>
        </w:tc>
      </w:tr>
      <w:tr w:rsidR="00D95AB8" w:rsidTr="00D95AB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Okresní hospodářská komora, Úřad práce Klatovy, Městské kulturní středisko Klatovy</w:t>
            </w:r>
            <w:r w:rsidR="00076E49">
              <w:rPr>
                <w:rFonts w:ascii="Calibri" w:eastAsia="Times New Roman" w:hAnsi="Calibri" w:cs="Calibri"/>
                <w:color w:val="000000"/>
                <w:lang w:eastAsia="cs-CZ"/>
              </w:rPr>
              <w:t>, MAP II</w:t>
            </w:r>
          </w:p>
        </w:tc>
      </w:tr>
      <w:tr w:rsidR="00D95AB8" w:rsidTr="00D95AB8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AB8" w:rsidRDefault="00076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10 000 Kč autobusová doprava alespoň 3 škol</w:t>
            </w:r>
            <w:r w:rsidR="005456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akci</w:t>
            </w:r>
          </w:p>
        </w:tc>
      </w:tr>
      <w:tr w:rsidR="00D95AB8" w:rsidTr="00D95AB8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5AB8" w:rsidRDefault="00D95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AB8" w:rsidRDefault="0062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5 10 17 Počet uspořádaných jednorázových akcí</w:t>
            </w:r>
          </w:p>
        </w:tc>
      </w:tr>
      <w:tr w:rsidR="00D95AB8" w:rsidTr="00D95AB8">
        <w:trPr>
          <w:trHeight w:val="288"/>
        </w:trPr>
        <w:tc>
          <w:tcPr>
            <w:tcW w:w="2122" w:type="dxa"/>
            <w:noWrap/>
            <w:vAlign w:val="bottom"/>
            <w:hideMark/>
          </w:tcPr>
          <w:p w:rsidR="00D95AB8" w:rsidRDefault="00D95AB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D95AB8" w:rsidRDefault="00D95AB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D95AB8" w:rsidRDefault="00D95AB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D95AB8" w:rsidRDefault="00D95AB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D95AB8" w:rsidRDefault="00D95AB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D95AB8" w:rsidRDefault="00D95AB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347" w:type="dxa"/>
            <w:noWrap/>
            <w:vAlign w:val="bottom"/>
            <w:hideMark/>
          </w:tcPr>
          <w:p w:rsidR="00D95AB8" w:rsidRDefault="00D95AB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:rsidR="00867B33" w:rsidRDefault="00867B33"/>
    <w:p w:rsidR="00F647A6" w:rsidRDefault="00F647A6"/>
    <w:p w:rsidR="002D6224" w:rsidRDefault="002D6224"/>
    <w:p w:rsidR="002D6224" w:rsidRDefault="002D622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1883"/>
      </w:tblGrid>
      <w:tr w:rsidR="003339BD" w:rsidTr="002D6224">
        <w:trPr>
          <w:trHeight w:val="42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Název aktivity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3.3.</w:t>
            </w:r>
            <w:r w:rsidR="00076E49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4</w:t>
            </w:r>
            <w:r w:rsidR="00F647A6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. Pracovní skupiny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3339BD" w:rsidTr="002D6224">
        <w:trPr>
          <w:trHeight w:val="360"/>
        </w:trPr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3339BD" w:rsidTr="002D6224">
        <w:trPr>
          <w:trHeight w:val="36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Podpora kvalitního motivujícího společného vzdělávání a trávení volného času</w:t>
            </w:r>
          </w:p>
        </w:tc>
      </w:tr>
      <w:tr w:rsidR="003339BD" w:rsidTr="002D6224">
        <w:trPr>
          <w:trHeight w:val="36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3.3  S</w:t>
            </w: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polupráce</w:t>
            </w:r>
            <w:proofErr w:type="gramEnd"/>
            <w:r w:rsidRPr="003C010D">
              <w:rPr>
                <w:rFonts w:ascii="Calibri" w:hAnsi="Calibri" w:cs="Calibri"/>
                <w:b/>
                <w:sz w:val="20"/>
                <w:szCs w:val="20"/>
              </w:rPr>
              <w:t xml:space="preserve"> škol (MŠ, ZŠ), středních škol, školských zařízení, zřizovatelů, institucí a podnikatelské sféry</w:t>
            </w:r>
          </w:p>
        </w:tc>
      </w:tr>
      <w:tr w:rsidR="003339BD" w:rsidTr="002D6224">
        <w:trPr>
          <w:trHeight w:val="288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4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39BD" w:rsidRDefault="00F647A6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Zasedání pracovních skupin</w:t>
            </w:r>
          </w:p>
        </w:tc>
      </w:tr>
      <w:tr w:rsidR="003339BD" w:rsidTr="002D6224">
        <w:trPr>
          <w:trHeight w:val="45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BD" w:rsidRDefault="003339BD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D" w:rsidRDefault="003339BD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39BD" w:rsidTr="002D6224">
        <w:trPr>
          <w:trHeight w:val="288"/>
        </w:trPr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39BD" w:rsidRDefault="00F647A6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x ročně</w:t>
            </w:r>
            <w:r w:rsidR="003339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3339BD" w:rsidTr="002D6224">
        <w:trPr>
          <w:trHeight w:val="34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47A6" w:rsidRPr="007B2E42" w:rsidRDefault="00F647A6" w:rsidP="00F647A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skupina pro čtenářskou </w:t>
            </w:r>
            <w:proofErr w:type="gramStart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>gramotnost - schází</w:t>
            </w:r>
            <w:proofErr w:type="gramEnd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4x ročně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(3-5 osob)</w:t>
            </w:r>
          </w:p>
          <w:p w:rsidR="00F647A6" w:rsidRPr="007B2E42" w:rsidRDefault="00F647A6" w:rsidP="00F647A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skupina pro matematickou </w:t>
            </w:r>
            <w:proofErr w:type="gramStart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>gramotnost - schází</w:t>
            </w:r>
            <w:proofErr w:type="gramEnd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4x ročně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(3-5 osob) </w:t>
            </w:r>
          </w:p>
          <w:p w:rsidR="00F647A6" w:rsidRDefault="00F647A6" w:rsidP="00F647A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skupina pro rovné </w:t>
            </w:r>
            <w:proofErr w:type="gramStart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>příležitosti - schází</w:t>
            </w:r>
            <w:proofErr w:type="gramEnd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nejméně 4x ročně a tvoří ji min. 7 osob</w:t>
            </w:r>
          </w:p>
          <w:p w:rsidR="003339BD" w:rsidRDefault="00F647A6" w:rsidP="0054567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skupina pro </w:t>
            </w:r>
            <w:proofErr w:type="gramStart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>financování - schází</w:t>
            </w:r>
            <w:proofErr w:type="gramEnd"/>
            <w:r w:rsidRPr="007B2E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4x ročně a tvoří ji min. 5 osob</w:t>
            </w:r>
          </w:p>
        </w:tc>
      </w:tr>
      <w:tr w:rsidR="003339BD" w:rsidTr="002D6224">
        <w:trPr>
          <w:trHeight w:val="984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Pravidelná </w:t>
            </w:r>
            <w:r w:rsidR="00F647A6">
              <w:rPr>
                <w:rFonts w:ascii="Calibri" w:eastAsia="Times New Roman" w:hAnsi="Calibri" w:cs="Calibri"/>
                <w:color w:val="000000"/>
                <w:lang w:eastAsia="cs-CZ"/>
              </w:rPr>
              <w:t>jednání pracovních skupin</w:t>
            </w:r>
            <w:r w:rsidR="005F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zajišťují kontinuitu projektu</w:t>
            </w:r>
            <w:r w:rsidR="006A16C7">
              <w:rPr>
                <w:rFonts w:ascii="Calibri" w:eastAsia="Times New Roman" w:hAnsi="Calibri" w:cs="Calibri"/>
                <w:color w:val="000000"/>
                <w:lang w:eastAsia="cs-CZ"/>
              </w:rPr>
              <w:t>, ro správné směřování vytyčených aktivit je důležité, aby aktéři v území definovali cíle a směry dalšího postupu</w:t>
            </w:r>
            <w:r w:rsidR="0064449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F03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339BD" w:rsidTr="002D6224">
        <w:trPr>
          <w:trHeight w:val="336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F647A6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Členové PS</w:t>
            </w:r>
          </w:p>
        </w:tc>
      </w:tr>
      <w:tr w:rsidR="003339BD" w:rsidTr="002D6224">
        <w:trPr>
          <w:trHeight w:val="336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</w:p>
        </w:tc>
      </w:tr>
      <w:tr w:rsidR="003339BD" w:rsidTr="002D6224">
        <w:trPr>
          <w:trHeight w:val="28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F647A6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MAP II</w:t>
            </w:r>
          </w:p>
        </w:tc>
      </w:tr>
      <w:tr w:rsidR="003339BD" w:rsidTr="002D6224">
        <w:trPr>
          <w:trHeight w:val="28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1417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0"/>
            </w:tblGrid>
            <w:tr w:rsidR="006A16C7" w:rsidTr="006A16C7">
              <w:trPr>
                <w:trHeight w:val="588"/>
              </w:trPr>
              <w:tc>
                <w:tcPr>
                  <w:tcW w:w="1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A16C7" w:rsidRDefault="006A16C7" w:rsidP="006A16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Pracovní skupina pro čtenářskou gramotnost (3 osoby, min. 4x ročně, jedno zasedání trvá 2 hodiny, odměna vedoucího pracovníka skupiny = 250,- Kč/hod. - 2 hod. přípravy, 2 hodiny přímého výkonu; odměna člena pracovní skupiny 200 Kč/hod., 2 hodiny přímého výkonu)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1800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,- Kč / 1 zasedání</w:t>
                  </w:r>
                </w:p>
              </w:tc>
            </w:tr>
            <w:tr w:rsidR="006A16C7" w:rsidTr="006A16C7">
              <w:trPr>
                <w:trHeight w:val="588"/>
              </w:trPr>
              <w:tc>
                <w:tcPr>
                  <w:tcW w:w="1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A16C7" w:rsidRDefault="006A16C7" w:rsidP="006A16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Pracovní skupina pro matematickou gramotnost (3 osoby, min. 4x ročně, jedno zasedání trvá 2 hodiny, odměna vedoucího pracovníka skupiny = 250,- Kč/hod. - 2 hod. přípravy, 2 hodiny přímého výkonu; odměna člena pracovní skupiny 200 Kč/hod., 2 hodiny přímého výkonu)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1800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,- Kč / 1 zasedání</w:t>
                  </w:r>
                </w:p>
              </w:tc>
            </w:tr>
            <w:tr w:rsidR="006A16C7" w:rsidTr="006A16C7">
              <w:trPr>
                <w:trHeight w:val="564"/>
              </w:trPr>
              <w:tc>
                <w:tcPr>
                  <w:tcW w:w="1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A16C7" w:rsidRDefault="006A16C7" w:rsidP="006A16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Pracovní skupina pro rovné příležitosti (7 osob, min. 4x ročně, jedno zasedání trvá 2 hodiny, odměna vedoucího pracovníka skupiny = 250,- Kč/hod. - 2 hod. přípravy, 2 hodiny přímého výkonu; odměna člena pracovní skupiny 200 Kč/hod., 2 hodiny přímého výkonu)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 xml:space="preserve"> 3400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,- Kč / 1 zasedání</w:t>
                  </w:r>
                </w:p>
              </w:tc>
            </w:tr>
            <w:tr w:rsidR="006A16C7" w:rsidTr="006A16C7">
              <w:trPr>
                <w:trHeight w:val="624"/>
              </w:trPr>
              <w:tc>
                <w:tcPr>
                  <w:tcW w:w="1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A16C7" w:rsidRDefault="006A16C7" w:rsidP="006A16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Pracovní skupina pro financování (5 osob, min. 4x ročně, jedno zasedání trvá 2 hodiny, odměna vedoucího pracovníka skupiny = 250,- Kč/hod. - 2 hod. přípravy, 2 hodiny přímého výkonu; odměna člena pracovní skupiny 200 Kč/hod., 2 hodiny přímého výkonu)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2600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,- Kč / 1 zasedání</w:t>
                  </w:r>
                </w:p>
              </w:tc>
            </w:tr>
          </w:tbl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39BD" w:rsidTr="002D6224">
        <w:trPr>
          <w:trHeight w:val="28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246" w:type="pc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339BD" w:rsidRDefault="00644495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26 02 Počet platforem pro odborná tematická setkání</w:t>
            </w:r>
          </w:p>
        </w:tc>
      </w:tr>
    </w:tbl>
    <w:p w:rsidR="00B16FB5" w:rsidRDefault="00B16FB5"/>
    <w:p w:rsidR="00274CC1" w:rsidRDefault="00274CC1"/>
    <w:tbl>
      <w:tblPr>
        <w:tblW w:w="1417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048"/>
      </w:tblGrid>
      <w:tr w:rsidR="003339BD" w:rsidTr="00285EEB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Název aktivity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3.3.</w:t>
            </w:r>
            <w:r w:rsidR="00285EEB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5</w:t>
            </w:r>
            <w:r w:rsidR="00644495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. Setkání ředitelů s úředníky Krajského úřadu Plzeňského kraje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3339BD" w:rsidTr="00285EEB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3339BD" w:rsidTr="00285EEB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Podpora kvalitního motivujícího společného vzdělávání a trávení volného času</w:t>
            </w:r>
          </w:p>
        </w:tc>
      </w:tr>
      <w:tr w:rsidR="003339BD" w:rsidTr="00285EEB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3.3  S</w:t>
            </w:r>
            <w:r w:rsidRPr="003C010D">
              <w:rPr>
                <w:rFonts w:ascii="Calibri" w:hAnsi="Calibri" w:cs="Calibri"/>
                <w:b/>
                <w:sz w:val="20"/>
                <w:szCs w:val="20"/>
              </w:rPr>
              <w:t>polupráce</w:t>
            </w:r>
            <w:proofErr w:type="gramEnd"/>
            <w:r w:rsidRPr="003C010D">
              <w:rPr>
                <w:rFonts w:ascii="Calibri" w:hAnsi="Calibri" w:cs="Calibri"/>
                <w:b/>
                <w:sz w:val="20"/>
                <w:szCs w:val="20"/>
              </w:rPr>
              <w:t xml:space="preserve"> škol (MŠ, ZŠ), středních škol, školských zařízení, zřizovatelů, institucí a podnikatelské sféry</w:t>
            </w:r>
          </w:p>
        </w:tc>
      </w:tr>
      <w:tr w:rsidR="003339BD" w:rsidTr="00285EEB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5EEB" w:rsidRDefault="00285EEB" w:rsidP="00285EEB">
            <w:r>
              <w:t xml:space="preserve">Setkání ředitelů ZŠ a </w:t>
            </w:r>
            <w:proofErr w:type="gramStart"/>
            <w:r>
              <w:t>MŠ  s</w:t>
            </w:r>
            <w:proofErr w:type="gramEnd"/>
            <w:r>
              <w:t> pracovníky KÚPK</w:t>
            </w:r>
          </w:p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39BD" w:rsidTr="00285EE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BD" w:rsidRDefault="003339BD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D" w:rsidRDefault="003339BD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39BD" w:rsidTr="00285EEB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39BD" w:rsidRDefault="00285EEB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3339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ročně</w:t>
            </w:r>
            <w:r w:rsidR="003339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3339BD" w:rsidTr="00285EEB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644495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etkání </w:t>
            </w:r>
            <w:proofErr w:type="gramStart"/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zaměřené </w:t>
            </w:r>
            <w:r w:rsidR="008E56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</w:t>
            </w:r>
            <w:proofErr w:type="gramEnd"/>
            <w:r w:rsidR="003E6B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>předávání informací</w:t>
            </w:r>
            <w:r w:rsidR="008E56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285EEB">
              <w:rPr>
                <w:rFonts w:ascii="Calibri" w:eastAsia="Times New Roman" w:hAnsi="Calibri" w:cs="Calibri"/>
                <w:color w:val="000000"/>
                <w:lang w:eastAsia="cs-CZ"/>
              </w:rPr>
              <w:t>rozpočty, legislativu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novinky ve školství v Plzeňském kraji,  </w:t>
            </w:r>
            <w:r w:rsidR="003D7E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výměna zkušeností ředitelů jednotlivých škol</w:t>
            </w:r>
          </w:p>
        </w:tc>
      </w:tr>
      <w:tr w:rsidR="003339BD" w:rsidTr="00285EEB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644495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Udržovat informovanost a její aktuálnost v území, zajišťovat přechod informací mezi územím ORP Klatovy a krajským úřadem</w:t>
            </w:r>
          </w:p>
        </w:tc>
      </w:tr>
      <w:tr w:rsidR="003339BD" w:rsidTr="00285EEB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644495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3339BD">
              <w:rPr>
                <w:rFonts w:ascii="Calibri" w:eastAsia="Times New Roman" w:hAnsi="Calibri" w:cs="Calibri"/>
                <w:color w:val="000000"/>
                <w:lang w:eastAsia="cs-CZ"/>
              </w:rPr>
              <w:t>rčeno všem školám z území ORP Klatovy</w:t>
            </w:r>
          </w:p>
        </w:tc>
      </w:tr>
      <w:tr w:rsidR="003339BD" w:rsidTr="00285EEB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D7EFE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Krajský úřad Plzeňského kraje</w:t>
            </w:r>
            <w:r w:rsidR="006444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Odbor školství, kultury a cestovního </w:t>
            </w:r>
            <w:proofErr w:type="gramStart"/>
            <w:r w:rsidR="00644495">
              <w:rPr>
                <w:rFonts w:ascii="Calibri" w:eastAsia="Times New Roman" w:hAnsi="Calibri" w:cs="Calibri"/>
                <w:color w:val="000000"/>
                <w:lang w:eastAsia="cs-CZ"/>
              </w:rPr>
              <w:t>ruchu  MÚ</w:t>
            </w:r>
            <w:proofErr w:type="gramEnd"/>
            <w:r w:rsidR="006444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Klatovy</w:t>
            </w:r>
          </w:p>
        </w:tc>
      </w:tr>
      <w:tr w:rsidR="003339BD" w:rsidTr="00285EEB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644495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3339BD" w:rsidTr="00285EEB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644495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3339BD" w:rsidTr="00285EEB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644495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nerelevantní</w:t>
            </w:r>
          </w:p>
        </w:tc>
      </w:tr>
    </w:tbl>
    <w:p w:rsidR="003339BD" w:rsidRDefault="003339BD"/>
    <w:p w:rsidR="005F0356" w:rsidRDefault="005F0356"/>
    <w:p w:rsidR="002D6224" w:rsidRDefault="002D6224"/>
    <w:p w:rsidR="002D6224" w:rsidRDefault="002D6224"/>
    <w:tbl>
      <w:tblPr>
        <w:tblW w:w="1417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048"/>
      </w:tblGrid>
      <w:tr w:rsidR="003339BD" w:rsidTr="003E6B33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Název aktivity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3.</w:t>
            </w:r>
            <w:r w:rsidR="003E6B33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. </w:t>
            </w:r>
            <w:r w:rsidR="003E6B33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>1.</w:t>
            </w:r>
            <w:r w:rsidR="0054567B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s-CZ"/>
              </w:rPr>
              <w:t xml:space="preserve"> Exkurze a společné výjezdní workshopy a výměna zkušeností pro pedagogy ZŠ i MŠ</w:t>
            </w:r>
          </w:p>
        </w:tc>
      </w:tr>
      <w:tr w:rsidR="003339BD" w:rsidTr="003E6B3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3339BD" w:rsidTr="003E6B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priority ve SR MAP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Default="0054567B" w:rsidP="00F5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Podpora kvalitního motivujícího společného vzdělávání a trávení volného času </w:t>
            </w:r>
          </w:p>
        </w:tc>
      </w:tr>
      <w:tr w:rsidR="003339BD" w:rsidTr="003E6B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ze SR MAP k dané prioritě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:rsidR="003339BD" w:rsidRPr="0054567B" w:rsidRDefault="0054567B" w:rsidP="005456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  <w:r w:rsidRPr="00B079F4">
              <w:rPr>
                <w:rFonts w:ascii="Calibri" w:hAnsi="Calibri" w:cs="Calibri"/>
                <w:b/>
                <w:sz w:val="20"/>
                <w:szCs w:val="20"/>
              </w:rPr>
              <w:t>Výměna zkušeností z oblasti školství, volného času, mezigeneračních aktivit a celoživotního učení v regionu s jinými regiony nebo zahraničím</w:t>
            </w:r>
          </w:p>
        </w:tc>
      </w:tr>
      <w:tr w:rsidR="003339BD" w:rsidTr="003E6B33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Výstup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39BD" w:rsidRDefault="005C6D12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jednodenní exkurze mimo ORP Klatovy pro pedagogy škol a aktéry ve vzdělávání </w:t>
            </w:r>
          </w:p>
        </w:tc>
      </w:tr>
      <w:tr w:rsidR="003339BD" w:rsidTr="003E6B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BD" w:rsidRDefault="003339BD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D" w:rsidRDefault="003339BD" w:rsidP="00F51AD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39BD" w:rsidTr="003E6B3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za</w:t>
            </w:r>
            <w:r w:rsidR="003E6B3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3339BD" w:rsidTr="003E6B33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9BD" w:rsidRDefault="005C6D12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Jednodenní ex</w:t>
            </w:r>
            <w:r w:rsidRPr="00EE2AA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kurze za příklady dobré praxe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exkurze s odborným pedagogickým zaměřením, především pak na inkluzi, kvalitu vzdělávání a vzdělávání v gramotnostech</w:t>
            </w:r>
          </w:p>
        </w:tc>
      </w:tr>
      <w:tr w:rsidR="003339BD" w:rsidTr="003E6B33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aktivity a zdůvodnění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E6B33" w:rsidRDefault="003E6B33" w:rsidP="003E6B3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Exkurze do škol mimo region (Waldorfské školy, Open </w:t>
            </w:r>
            <w:proofErr w:type="spellStart"/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>Gate</w:t>
            </w:r>
            <w:proofErr w:type="spellEnd"/>
            <w:r w:rsidRPr="00415B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apo</w:t>
            </w:r>
            <w:r w:rsidRPr="003E6B33">
              <w:rPr>
                <w:rFonts w:ascii="Calibri" w:eastAsia="Times New Roman" w:hAnsi="Calibri" w:cs="Calibri"/>
                <w:color w:val="000000"/>
                <w:lang w:eastAsia="cs-CZ"/>
              </w:rPr>
              <w:t>d.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  <w:p w:rsidR="00EE2AAD" w:rsidRDefault="00EE2AAD" w:rsidP="003E6B3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Výměna zkušeností s jinými realizačními týmy MAP, pedagogy</w:t>
            </w:r>
          </w:p>
          <w:p w:rsidR="00EE2AAD" w:rsidRPr="005C6D12" w:rsidRDefault="00EE2AAD" w:rsidP="003E6B3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Příklady dobré praxe v</w:t>
            </w:r>
            <w:r w:rsidRPr="00B079F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E2AAD">
              <w:rPr>
                <w:rFonts w:ascii="Calibri" w:hAnsi="Calibri" w:cs="Calibri"/>
              </w:rPr>
              <w:t>oblasti školství, volného času, mezigeneračních aktivit a celoživotního</w:t>
            </w:r>
            <w:r>
              <w:rPr>
                <w:rFonts w:ascii="Calibri" w:hAnsi="Calibri" w:cs="Calibri"/>
              </w:rPr>
              <w:t xml:space="preserve"> v jiných regionech</w:t>
            </w:r>
          </w:p>
          <w:p w:rsidR="005C6D12" w:rsidRDefault="005C6D12" w:rsidP="003E6B3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Možné využití příkladů dobré praxe ze zahraničí</w:t>
            </w:r>
            <w:r w:rsidR="001779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mohou </w:t>
            </w:r>
            <w:proofErr w:type="gramStart"/>
            <w:r w:rsidR="001779B3">
              <w:rPr>
                <w:rFonts w:ascii="Calibri" w:eastAsia="Times New Roman" w:hAnsi="Calibri" w:cs="Calibri"/>
                <w:color w:val="000000"/>
                <w:lang w:eastAsia="cs-CZ"/>
              </w:rPr>
              <w:t>fungovat  v</w:t>
            </w:r>
            <w:proofErr w:type="gramEnd"/>
            <w:r w:rsidR="001779B3">
              <w:rPr>
                <w:rFonts w:ascii="Calibri" w:eastAsia="Times New Roman" w:hAnsi="Calibri" w:cs="Calibri"/>
                <w:color w:val="000000"/>
                <w:lang w:eastAsia="cs-CZ"/>
              </w:rPr>
              <w:t> českých podmínkách?</w:t>
            </w:r>
          </w:p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39BD" w:rsidTr="003E6B33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Úhlava,</w:t>
            </w:r>
            <w:r w:rsidR="00EE2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spolupracující protistrany z jiných regionů,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určeno všem školám</w:t>
            </w:r>
            <w:r w:rsidR="00EE2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aktérům ve vzdělávání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území ORP Klatovy</w:t>
            </w:r>
          </w:p>
        </w:tc>
      </w:tr>
      <w:tr w:rsidR="003339BD" w:rsidTr="003E6B33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</w:p>
        </w:tc>
      </w:tr>
      <w:tr w:rsidR="003339BD" w:rsidTr="003E6B3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EE2AA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MAP II</w:t>
            </w:r>
          </w:p>
        </w:tc>
      </w:tr>
      <w:tr w:rsidR="003339BD" w:rsidTr="003E6B3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5C6D12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20 000 Kč/ exkurze; d</w:t>
            </w:r>
            <w:r w:rsidR="00EE2AAD">
              <w:rPr>
                <w:rFonts w:ascii="Calibri" w:eastAsia="Times New Roman" w:hAnsi="Calibri" w:cs="Calibri"/>
                <w:color w:val="000000"/>
                <w:lang w:eastAsia="cs-CZ"/>
              </w:rPr>
              <w:t>oprava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EE2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odměna lektorům, strava účastníků</w:t>
            </w:r>
          </w:p>
        </w:tc>
      </w:tr>
      <w:tr w:rsidR="003339BD" w:rsidTr="003E6B3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39BD" w:rsidRDefault="003339BD" w:rsidP="00F51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39BD" w:rsidRDefault="00EE2AAD" w:rsidP="00F5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5 10 17 Počet uspořádaných jednorázových akcí</w:t>
            </w:r>
          </w:p>
        </w:tc>
      </w:tr>
    </w:tbl>
    <w:p w:rsidR="00B16FB5" w:rsidRDefault="00B16FB5"/>
    <w:p w:rsidR="00B16FB5" w:rsidRDefault="00B16FB5"/>
    <w:sectPr w:rsidR="00B16FB5" w:rsidSect="009D3A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8F" w:rsidRDefault="00762A8F" w:rsidP="000213E9">
      <w:pPr>
        <w:spacing w:after="0" w:line="240" w:lineRule="auto"/>
      </w:pPr>
      <w:r>
        <w:separator/>
      </w:r>
    </w:p>
  </w:endnote>
  <w:endnote w:type="continuationSeparator" w:id="0">
    <w:p w:rsidR="00762A8F" w:rsidRDefault="00762A8F" w:rsidP="0002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8F" w:rsidRDefault="00762A8F" w:rsidP="000213E9">
      <w:pPr>
        <w:spacing w:after="0" w:line="240" w:lineRule="auto"/>
      </w:pPr>
      <w:r>
        <w:separator/>
      </w:r>
    </w:p>
  </w:footnote>
  <w:footnote w:type="continuationSeparator" w:id="0">
    <w:p w:rsidR="00762A8F" w:rsidRDefault="00762A8F" w:rsidP="0002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8C4"/>
    <w:multiLevelType w:val="hybridMultilevel"/>
    <w:tmpl w:val="A25A068C"/>
    <w:lvl w:ilvl="0" w:tplc="A1D01CDC">
      <w:start w:val="3"/>
      <w:numFmt w:val="decimal"/>
      <w:pStyle w:val="1rove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8E8E492">
      <w:start w:val="1"/>
      <w:numFmt w:val="decimal"/>
      <w:lvlText w:val="%4."/>
      <w:lvlJc w:val="left"/>
      <w:pPr>
        <w:ind w:left="360" w:hanging="360"/>
      </w:pPr>
      <w:rPr>
        <w:b/>
        <w:sz w:val="28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D4B"/>
    <w:multiLevelType w:val="hybridMultilevel"/>
    <w:tmpl w:val="1202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B44"/>
    <w:multiLevelType w:val="hybridMultilevel"/>
    <w:tmpl w:val="636E0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308C"/>
    <w:multiLevelType w:val="hybridMultilevel"/>
    <w:tmpl w:val="60507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8C6"/>
    <w:multiLevelType w:val="hybridMultilevel"/>
    <w:tmpl w:val="DF822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4E64"/>
    <w:multiLevelType w:val="hybridMultilevel"/>
    <w:tmpl w:val="46DA9938"/>
    <w:lvl w:ilvl="0" w:tplc="EA38084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77B29ED"/>
    <w:multiLevelType w:val="hybridMultilevel"/>
    <w:tmpl w:val="50928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2569A"/>
    <w:multiLevelType w:val="hybridMultilevel"/>
    <w:tmpl w:val="1E6A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1453B"/>
    <w:multiLevelType w:val="hybridMultilevel"/>
    <w:tmpl w:val="43884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7EB"/>
    <w:multiLevelType w:val="hybridMultilevel"/>
    <w:tmpl w:val="2F229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74E"/>
    <w:multiLevelType w:val="hybridMultilevel"/>
    <w:tmpl w:val="6200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01162"/>
    <w:multiLevelType w:val="hybridMultilevel"/>
    <w:tmpl w:val="36A4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70C5E"/>
    <w:multiLevelType w:val="hybridMultilevel"/>
    <w:tmpl w:val="ED8EEF12"/>
    <w:lvl w:ilvl="0" w:tplc="156A08EC">
      <w:start w:val="1"/>
      <w:numFmt w:val="ordinal"/>
      <w:lvlText w:val="3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B52BBB"/>
    <w:multiLevelType w:val="multilevel"/>
    <w:tmpl w:val="BF5E1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1CA2B47"/>
    <w:multiLevelType w:val="hybridMultilevel"/>
    <w:tmpl w:val="DF9CE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D69BB"/>
    <w:multiLevelType w:val="hybridMultilevel"/>
    <w:tmpl w:val="53DA4A72"/>
    <w:lvl w:ilvl="0" w:tplc="ECC4C8E8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8645D2"/>
    <w:multiLevelType w:val="hybridMultilevel"/>
    <w:tmpl w:val="82E2C046"/>
    <w:lvl w:ilvl="0" w:tplc="947CDF3E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A76C75"/>
    <w:multiLevelType w:val="hybridMultilevel"/>
    <w:tmpl w:val="1A243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6"/>
  </w:num>
  <w:num w:numId="6">
    <w:abstractNumId w:val="2"/>
  </w:num>
  <w:num w:numId="7">
    <w:abstractNumId w:val="14"/>
  </w:num>
  <w:num w:numId="8">
    <w:abstractNumId w:val="4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1"/>
    <w:rsid w:val="000213E9"/>
    <w:rsid w:val="00043E22"/>
    <w:rsid w:val="0004609F"/>
    <w:rsid w:val="00071209"/>
    <w:rsid w:val="00076E49"/>
    <w:rsid w:val="000841D6"/>
    <w:rsid w:val="00085A22"/>
    <w:rsid w:val="000C3001"/>
    <w:rsid w:val="00112C99"/>
    <w:rsid w:val="00135A82"/>
    <w:rsid w:val="0015428D"/>
    <w:rsid w:val="0016167F"/>
    <w:rsid w:val="001779B3"/>
    <w:rsid w:val="001816A3"/>
    <w:rsid w:val="00182154"/>
    <w:rsid w:val="001A2EA7"/>
    <w:rsid w:val="001C3DFB"/>
    <w:rsid w:val="001E7CF2"/>
    <w:rsid w:val="00214869"/>
    <w:rsid w:val="00217A3B"/>
    <w:rsid w:val="00233699"/>
    <w:rsid w:val="0026267E"/>
    <w:rsid w:val="002704A9"/>
    <w:rsid w:val="00274CC1"/>
    <w:rsid w:val="00275868"/>
    <w:rsid w:val="00285EEB"/>
    <w:rsid w:val="00292AF9"/>
    <w:rsid w:val="002A6685"/>
    <w:rsid w:val="002B221F"/>
    <w:rsid w:val="002C7AAA"/>
    <w:rsid w:val="002C7B7B"/>
    <w:rsid w:val="002D6224"/>
    <w:rsid w:val="002E32CA"/>
    <w:rsid w:val="00323FA2"/>
    <w:rsid w:val="003315CA"/>
    <w:rsid w:val="003339BD"/>
    <w:rsid w:val="003A425F"/>
    <w:rsid w:val="003A619D"/>
    <w:rsid w:val="003D7EFE"/>
    <w:rsid w:val="003E6B33"/>
    <w:rsid w:val="003F4197"/>
    <w:rsid w:val="004236FF"/>
    <w:rsid w:val="00426A17"/>
    <w:rsid w:val="00433939"/>
    <w:rsid w:val="00463A59"/>
    <w:rsid w:val="004B18B1"/>
    <w:rsid w:val="004B3A0E"/>
    <w:rsid w:val="004B43E5"/>
    <w:rsid w:val="004C46D1"/>
    <w:rsid w:val="004D3249"/>
    <w:rsid w:val="00501B76"/>
    <w:rsid w:val="00513656"/>
    <w:rsid w:val="00536233"/>
    <w:rsid w:val="005422C5"/>
    <w:rsid w:val="0054567B"/>
    <w:rsid w:val="00551B64"/>
    <w:rsid w:val="00573BF7"/>
    <w:rsid w:val="005921B0"/>
    <w:rsid w:val="0059719B"/>
    <w:rsid w:val="005C2BB0"/>
    <w:rsid w:val="005C6D12"/>
    <w:rsid w:val="005F0356"/>
    <w:rsid w:val="00622C3D"/>
    <w:rsid w:val="00644495"/>
    <w:rsid w:val="006536EC"/>
    <w:rsid w:val="006636F6"/>
    <w:rsid w:val="00691750"/>
    <w:rsid w:val="006949ED"/>
    <w:rsid w:val="006A0607"/>
    <w:rsid w:val="006A16C7"/>
    <w:rsid w:val="006A2D9E"/>
    <w:rsid w:val="006D5A6A"/>
    <w:rsid w:val="006E7DB9"/>
    <w:rsid w:val="00730123"/>
    <w:rsid w:val="00755C03"/>
    <w:rsid w:val="00762A8F"/>
    <w:rsid w:val="00772777"/>
    <w:rsid w:val="007B30DE"/>
    <w:rsid w:val="007B3260"/>
    <w:rsid w:val="007E3991"/>
    <w:rsid w:val="007E7896"/>
    <w:rsid w:val="007F13DC"/>
    <w:rsid w:val="007F64FB"/>
    <w:rsid w:val="008062DC"/>
    <w:rsid w:val="00812F97"/>
    <w:rsid w:val="0081482D"/>
    <w:rsid w:val="0083775A"/>
    <w:rsid w:val="008402EC"/>
    <w:rsid w:val="00853625"/>
    <w:rsid w:val="0086372D"/>
    <w:rsid w:val="00865EDA"/>
    <w:rsid w:val="00867B33"/>
    <w:rsid w:val="00876CA5"/>
    <w:rsid w:val="008812AC"/>
    <w:rsid w:val="00891CC8"/>
    <w:rsid w:val="008A291D"/>
    <w:rsid w:val="008A533F"/>
    <w:rsid w:val="008B4580"/>
    <w:rsid w:val="008E5671"/>
    <w:rsid w:val="00903087"/>
    <w:rsid w:val="00975741"/>
    <w:rsid w:val="009B0975"/>
    <w:rsid w:val="009B2AFC"/>
    <w:rsid w:val="009D3A18"/>
    <w:rsid w:val="009F23BB"/>
    <w:rsid w:val="00A22540"/>
    <w:rsid w:val="00A26AE4"/>
    <w:rsid w:val="00A51114"/>
    <w:rsid w:val="00A735A6"/>
    <w:rsid w:val="00A73864"/>
    <w:rsid w:val="00A816A1"/>
    <w:rsid w:val="00A82D78"/>
    <w:rsid w:val="00A85F37"/>
    <w:rsid w:val="00A92D34"/>
    <w:rsid w:val="00AC5D54"/>
    <w:rsid w:val="00B02222"/>
    <w:rsid w:val="00B079F4"/>
    <w:rsid w:val="00B16FB5"/>
    <w:rsid w:val="00B62434"/>
    <w:rsid w:val="00B867B6"/>
    <w:rsid w:val="00B9189C"/>
    <w:rsid w:val="00BA703E"/>
    <w:rsid w:val="00C058F6"/>
    <w:rsid w:val="00C203A4"/>
    <w:rsid w:val="00C23A11"/>
    <w:rsid w:val="00C32A8B"/>
    <w:rsid w:val="00C774AA"/>
    <w:rsid w:val="00CE4937"/>
    <w:rsid w:val="00D278CC"/>
    <w:rsid w:val="00D62054"/>
    <w:rsid w:val="00D7093F"/>
    <w:rsid w:val="00D95AB8"/>
    <w:rsid w:val="00DC3C54"/>
    <w:rsid w:val="00E80BA0"/>
    <w:rsid w:val="00EB48AC"/>
    <w:rsid w:val="00EC6431"/>
    <w:rsid w:val="00EE2AAD"/>
    <w:rsid w:val="00F12220"/>
    <w:rsid w:val="00F40227"/>
    <w:rsid w:val="00F51AD2"/>
    <w:rsid w:val="00F647A6"/>
    <w:rsid w:val="00F73000"/>
    <w:rsid w:val="00F840B7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3AA"/>
  <w15:chartTrackingRefBased/>
  <w15:docId w15:val="{BABE11DA-37AD-49F5-AC44-3A6465AC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5A6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D5A6A"/>
  </w:style>
  <w:style w:type="table" w:styleId="Mkatabulky">
    <w:name w:val="Table Grid"/>
    <w:basedOn w:val="Normlntabulka"/>
    <w:uiPriority w:val="39"/>
    <w:rsid w:val="006D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ove">
    <w:name w:val="1. úroveň"/>
    <w:basedOn w:val="Odstavecseseznamem"/>
    <w:qFormat/>
    <w:rsid w:val="006D5A6A"/>
    <w:pPr>
      <w:numPr>
        <w:numId w:val="1"/>
      </w:numPr>
      <w:tabs>
        <w:tab w:val="num" w:pos="360"/>
      </w:tabs>
      <w:ind w:firstLine="0"/>
      <w:jc w:val="both"/>
    </w:pPr>
    <w:rPr>
      <w:rFonts w:ascii="Times New Roman" w:hAnsi="Times New Roman" w:cs="Times New Roman"/>
      <w:b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A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E9"/>
  </w:style>
  <w:style w:type="paragraph" w:styleId="Zpat">
    <w:name w:val="footer"/>
    <w:basedOn w:val="Normln"/>
    <w:link w:val="ZpatChar"/>
    <w:uiPriority w:val="99"/>
    <w:unhideWhenUsed/>
    <w:rsid w:val="0002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6318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Šašková</dc:creator>
  <cp:keywords/>
  <dc:description/>
  <cp:lastModifiedBy>Radana Šašková</cp:lastModifiedBy>
  <cp:revision>6</cp:revision>
  <cp:lastPrinted>2018-06-04T15:23:00Z</cp:lastPrinted>
  <dcterms:created xsi:type="dcterms:W3CDTF">2018-06-04T15:20:00Z</dcterms:created>
  <dcterms:modified xsi:type="dcterms:W3CDTF">2018-06-05T10:02:00Z</dcterms:modified>
</cp:coreProperties>
</file>