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77777777" w:rsidR="00BA389F" w:rsidRDefault="00BA389F" w:rsidP="00BA389F">
      <w:pPr>
        <w:pStyle w:val="Nadpis1"/>
      </w:pPr>
      <w:r>
        <w:t>Příloha č.1</w:t>
      </w:r>
    </w:p>
    <w:p w14:paraId="23B13B74" w14:textId="59F224E6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Pošumaví – IROP – </w:t>
      </w:r>
      <w:r w:rsidR="0061597F">
        <w:rPr>
          <w:rStyle w:val="Nadpis1Char"/>
          <w:b/>
        </w:rPr>
        <w:t xml:space="preserve">Kulturní </w:t>
      </w:r>
      <w:r w:rsidR="0066100D">
        <w:rPr>
          <w:rStyle w:val="Nadpis1Char"/>
          <w:b/>
        </w:rPr>
        <w:t>památky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79"/>
        <w:gridCol w:w="1433"/>
        <w:gridCol w:w="2396"/>
        <w:gridCol w:w="3776"/>
      </w:tblGrid>
      <w:tr w:rsidR="00BA389F" w14:paraId="7111375F" w14:textId="77777777" w:rsidTr="00151D46">
        <w:trPr>
          <w:trHeight w:val="628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6FB8A3E0" w:rsidR="00192351" w:rsidRPr="00E30626" w:rsidRDefault="00BA389F" w:rsidP="00192351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192351">
              <w:rPr>
                <w:b/>
                <w:sz w:val="24"/>
              </w:rPr>
              <w:br/>
            </w:r>
            <w:r w:rsidR="00192351">
              <w:rPr>
                <w:sz w:val="18"/>
              </w:rPr>
              <w:t>(aktivita – Památky</w:t>
            </w:r>
            <w:r w:rsidR="00192351" w:rsidRPr="00DA1BBA">
              <w:rPr>
                <w:sz w:val="18"/>
              </w:rPr>
              <w:t>)</w:t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6E414854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 předepsané formě a obsahově splňuje všechny náležitosti (soulad žádosti s přílohami)</w:t>
            </w:r>
          </w:p>
          <w:p w14:paraId="378C8AD9" w14:textId="77777777" w:rsidR="00BA389F" w:rsidRPr="006F4A16" w:rsidRDefault="00BA389F" w:rsidP="00151D46">
            <w:pPr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a obsahově 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77777777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224D9">
              <w:rPr>
                <w:rFonts w:cstheme="minorHAnsi"/>
                <w:sz w:val="18"/>
                <w:szCs w:val="18"/>
              </w:rPr>
              <w:t>Pravidla pro žadatele a příjemce</w:t>
            </w:r>
          </w:p>
          <w:p w14:paraId="60C163D8" w14:textId="77777777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77777777" w:rsidR="00BA389F" w:rsidRPr="00632B0A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  <w:p w14:paraId="523DDDD4" w14:textId="77777777" w:rsidR="00BA389F" w:rsidRPr="00632B0A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Pověření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328346F4" w14:textId="77777777" w:rsidR="00BA389F" w:rsidRPr="00632B0A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k žádosti 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  <w:p w14:paraId="7145DC60" w14:textId="77777777" w:rsidR="00BA389F" w:rsidRPr="00632B0A" w:rsidRDefault="00BA389F" w:rsidP="00151D46">
            <w:pPr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k žádosti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32B0A">
              <w:rPr>
                <w:rFonts w:cstheme="minorHAnsi"/>
                <w:sz w:val="18"/>
                <w:szCs w:val="18"/>
              </w:rPr>
              <w:t>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3E8C1B16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3955"/>
        <w:gridCol w:w="1384"/>
        <w:gridCol w:w="2333"/>
        <w:gridCol w:w="3207"/>
      </w:tblGrid>
      <w:tr w:rsidR="00BA389F" w14:paraId="045BF91C" w14:textId="77777777" w:rsidTr="00192351">
        <w:trPr>
          <w:trHeight w:val="557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7B0CAAB" w14:textId="09BA6954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  <w:r w:rsidR="00192351">
              <w:rPr>
                <w:b/>
                <w:sz w:val="24"/>
              </w:rPr>
              <w:br/>
            </w:r>
            <w:r w:rsidR="00192351">
              <w:rPr>
                <w:sz w:val="18"/>
              </w:rPr>
              <w:t>(aktivita – Památky</w:t>
            </w:r>
            <w:r w:rsidR="00192351" w:rsidRPr="00DA1BBA">
              <w:rPr>
                <w:sz w:val="18"/>
              </w:rPr>
              <w:t>)</w:t>
            </w:r>
          </w:p>
        </w:tc>
      </w:tr>
      <w:tr w:rsidR="00BA389F" w14:paraId="7E2BE5AB" w14:textId="77777777" w:rsidTr="00151D46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33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207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516D97D" w14:textId="1E55AF9E" w:rsidR="00BA389F" w:rsidRPr="005224D9" w:rsidRDefault="00105E8B" w:rsidP="00151D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BA389F">
              <w:rPr>
                <w:rFonts w:cstheme="minorHAnsi"/>
                <w:b/>
                <w:sz w:val="18"/>
                <w:szCs w:val="18"/>
              </w:rPr>
              <w:t xml:space="preserve"> cíli schválené 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strategi</w:t>
            </w:r>
            <w:r w:rsidR="00BA389F">
              <w:rPr>
                <w:rFonts w:cstheme="minorHAnsi"/>
                <w:b/>
                <w:sz w:val="18"/>
                <w:szCs w:val="18"/>
              </w:rPr>
              <w:t>e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 xml:space="preserve"> CLLD MAS Pošumaví na období 2014-2020</w:t>
            </w:r>
            <w:r w:rsidR="00BA38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5" w:type="dxa"/>
            <w:vAlign w:val="center"/>
          </w:tcPr>
          <w:p w14:paraId="08A280B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314433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46123032" w14:textId="77777777" w:rsidR="00BA389F" w:rsidRPr="006251FF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251FF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NO - projekt je v souladu se strategií CLLD</w:t>
            </w:r>
          </w:p>
          <w:p w14:paraId="42CFB592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 projekt není v souladu se strategií CLLD</w:t>
            </w:r>
          </w:p>
        </w:tc>
        <w:tc>
          <w:tcPr>
            <w:tcW w:w="1384" w:type="dxa"/>
            <w:vAlign w:val="center"/>
          </w:tcPr>
          <w:p w14:paraId="35757FDA" w14:textId="740CF84B" w:rsidR="00BA389F" w:rsidRPr="008C59F0" w:rsidRDefault="00BA389F" w:rsidP="00151D46">
            <w:pPr>
              <w:jc w:val="center"/>
            </w:pPr>
            <w:r w:rsidRPr="005224D9">
              <w:rPr>
                <w:sz w:val="18"/>
              </w:rPr>
              <w:t>Na</w:t>
            </w:r>
            <w:r w:rsidRPr="006202BD">
              <w:rPr>
                <w:sz w:val="18"/>
              </w:rPr>
              <w:t>pravitelné</w:t>
            </w:r>
          </w:p>
        </w:tc>
        <w:tc>
          <w:tcPr>
            <w:tcW w:w="2333" w:type="dxa"/>
            <w:vAlign w:val="center"/>
          </w:tcPr>
          <w:p w14:paraId="77B691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1FAD9B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F8009E3" w14:textId="77777777" w:rsidR="00BA389F" w:rsidRPr="000E5551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207" w:type="dxa"/>
            <w:vAlign w:val="center"/>
          </w:tcPr>
          <w:p w14:paraId="6E084EAF" w14:textId="1A06B0F8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 w:rsidR="00105E8B">
              <w:rPr>
                <w:rFonts w:cstheme="minorHAnsi"/>
                <w:sz w:val="18"/>
              </w:rPr>
              <w:t>ru a ve Studii proveditelnosti.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47"/>
        <w:gridCol w:w="3900"/>
        <w:gridCol w:w="1383"/>
        <w:gridCol w:w="2319"/>
        <w:gridCol w:w="3175"/>
      </w:tblGrid>
      <w:tr w:rsidR="00BA389F" w14:paraId="0E93A854" w14:textId="77777777" w:rsidTr="00192351">
        <w:trPr>
          <w:trHeight w:val="542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B5DF52D" w14:textId="098E98C8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  <w:r w:rsidR="00192351">
              <w:rPr>
                <w:b/>
                <w:sz w:val="24"/>
              </w:rPr>
              <w:br/>
            </w:r>
            <w:r w:rsidR="00192351">
              <w:rPr>
                <w:sz w:val="18"/>
              </w:rPr>
              <w:t>(aktivita – Památky</w:t>
            </w:r>
            <w:r w:rsidR="00192351" w:rsidRPr="00DA1BBA">
              <w:rPr>
                <w:sz w:val="18"/>
              </w:rPr>
              <w:t>)</w:t>
            </w:r>
            <w:bookmarkStart w:id="0" w:name="_GoBack"/>
            <w:bookmarkEnd w:id="0"/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danou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51CAC5E5" w14:textId="77777777" w:rsidR="00BA389F" w:rsidRPr="008C59F0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C59F0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  <w:p w14:paraId="6B16B4FC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8C59F0">
              <w:rPr>
                <w:rFonts w:cstheme="minorHAnsi"/>
                <w:sz w:val="18"/>
                <w:szCs w:val="18"/>
              </w:rPr>
              <w:t xml:space="preserve">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8C59F0" w:rsidRDefault="00BA389F" w:rsidP="00151D46">
            <w:pPr>
              <w:jc w:val="center"/>
            </w:pPr>
            <w:r w:rsidRPr="008C59F0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097BF48C" w14:textId="77777777" w:rsidR="00BA389F" w:rsidRPr="00590C60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77777777" w:rsidR="00BA389F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 s podmínkami výzvy</w:t>
            </w:r>
            <w:r>
              <w:rPr>
                <w:sz w:val="18"/>
              </w:rPr>
              <w:t xml:space="preserve"> MAS</w:t>
            </w:r>
          </w:p>
          <w:p w14:paraId="1C19E442" w14:textId="77777777" w:rsidR="00BA389F" w:rsidRDefault="00BA389F" w:rsidP="00151D46">
            <w:pPr>
              <w:rPr>
                <w:sz w:val="18"/>
              </w:rPr>
            </w:pPr>
          </w:p>
          <w:p w14:paraId="28567ABD" w14:textId="77777777" w:rsidR="00BA389F" w:rsidRPr="00632B0A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51D46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77777777" w:rsidR="00BA389F" w:rsidRPr="00CC2D0B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51D46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50CFC365" w14:textId="77777777" w:rsidTr="00151D46">
        <w:trPr>
          <w:trHeight w:val="1225"/>
        </w:trPr>
        <w:tc>
          <w:tcPr>
            <w:tcW w:w="2128" w:type="dxa"/>
            <w:vAlign w:val="center"/>
          </w:tcPr>
          <w:p w14:paraId="72AD963B" w14:textId="77777777" w:rsidR="00BA389F" w:rsidRPr="00300098" w:rsidRDefault="00BA389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00098">
              <w:rPr>
                <w:rFonts w:cstheme="minorHAnsi"/>
                <w:b/>
                <w:sz w:val="18"/>
                <w:szCs w:val="18"/>
              </w:rPr>
              <w:t>Potřebnost realizace projektu je odůvodněná</w:t>
            </w:r>
          </w:p>
        </w:tc>
        <w:tc>
          <w:tcPr>
            <w:tcW w:w="1513" w:type="dxa"/>
            <w:vAlign w:val="center"/>
          </w:tcPr>
          <w:p w14:paraId="0869572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3900" w:type="dxa"/>
            <w:vAlign w:val="center"/>
          </w:tcPr>
          <w:p w14:paraId="4C409D60" w14:textId="77777777" w:rsidR="00BA389F" w:rsidRPr="00671BCC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  <w:p w14:paraId="65E24689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</w:tc>
        <w:tc>
          <w:tcPr>
            <w:tcW w:w="1383" w:type="dxa"/>
            <w:vAlign w:val="center"/>
          </w:tcPr>
          <w:p w14:paraId="34B8EDBB" w14:textId="77777777" w:rsidR="00BA389F" w:rsidRPr="005224D9" w:rsidRDefault="00BA389F" w:rsidP="001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3584F15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82C0268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5B651B28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  <w:p w14:paraId="588DD069" w14:textId="77777777" w:rsidR="00BA389F" w:rsidRPr="00632B0A" w:rsidRDefault="00BA389F" w:rsidP="00151D46">
            <w:pPr>
              <w:tabs>
                <w:tab w:val="left" w:pos="279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51D46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BDB964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Rozpočet</w:t>
            </w:r>
          </w:p>
          <w:p w14:paraId="4221B5A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</w:t>
            </w:r>
          </w:p>
          <w:p w14:paraId="2243A669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1853C797" w14:textId="77777777" w:rsidR="00BA389F" w:rsidRPr="00671BCC" w:rsidRDefault="00BA389F" w:rsidP="00151D46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3"/>
    <w:rsid w:val="00046C2D"/>
    <w:rsid w:val="000B7FA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2351"/>
    <w:rsid w:val="00193958"/>
    <w:rsid w:val="001B15AF"/>
    <w:rsid w:val="001B5102"/>
    <w:rsid w:val="001C6405"/>
    <w:rsid w:val="001C6D82"/>
    <w:rsid w:val="001F2F87"/>
    <w:rsid w:val="002734FA"/>
    <w:rsid w:val="002D4591"/>
    <w:rsid w:val="002D4B48"/>
    <w:rsid w:val="002E6FE7"/>
    <w:rsid w:val="00300098"/>
    <w:rsid w:val="003022F1"/>
    <w:rsid w:val="00355781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F2CC0"/>
    <w:rsid w:val="005224D9"/>
    <w:rsid w:val="00561F72"/>
    <w:rsid w:val="00590C60"/>
    <w:rsid w:val="00592B54"/>
    <w:rsid w:val="005F2C3D"/>
    <w:rsid w:val="0061597F"/>
    <w:rsid w:val="006202BD"/>
    <w:rsid w:val="006251FF"/>
    <w:rsid w:val="00632B0A"/>
    <w:rsid w:val="00637DA9"/>
    <w:rsid w:val="006443C1"/>
    <w:rsid w:val="0066100D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656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5DF7"/>
    <w:rsid w:val="00922B6E"/>
    <w:rsid w:val="00932F6B"/>
    <w:rsid w:val="00987645"/>
    <w:rsid w:val="009B7C35"/>
    <w:rsid w:val="00A06BAD"/>
    <w:rsid w:val="00A155F4"/>
    <w:rsid w:val="00A3235C"/>
    <w:rsid w:val="00A527EC"/>
    <w:rsid w:val="00A537B8"/>
    <w:rsid w:val="00AA768D"/>
    <w:rsid w:val="00AB4F95"/>
    <w:rsid w:val="00B34F73"/>
    <w:rsid w:val="00B402CF"/>
    <w:rsid w:val="00B43013"/>
    <w:rsid w:val="00B51727"/>
    <w:rsid w:val="00BA389F"/>
    <w:rsid w:val="00BA4AD6"/>
    <w:rsid w:val="00C22786"/>
    <w:rsid w:val="00C75DF5"/>
    <w:rsid w:val="00CC2D0B"/>
    <w:rsid w:val="00CE33AC"/>
    <w:rsid w:val="00CE3F24"/>
    <w:rsid w:val="00CE7F9E"/>
    <w:rsid w:val="00D45E4B"/>
    <w:rsid w:val="00D61C5C"/>
    <w:rsid w:val="00D7014B"/>
    <w:rsid w:val="00D76CB3"/>
    <w:rsid w:val="00DD2270"/>
    <w:rsid w:val="00DF69C8"/>
    <w:rsid w:val="00E15347"/>
    <w:rsid w:val="00E22715"/>
    <w:rsid w:val="00E30626"/>
    <w:rsid w:val="00E65D0F"/>
    <w:rsid w:val="00E813C2"/>
    <w:rsid w:val="00E9379C"/>
    <w:rsid w:val="00ED6B4F"/>
    <w:rsid w:val="00F0798F"/>
    <w:rsid w:val="00F3413A"/>
    <w:rsid w:val="00F56F22"/>
    <w:rsid w:val="00FA3299"/>
    <w:rsid w:val="00FD64B6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16</cp:revision>
  <cp:lastPrinted>2017-03-22T10:51:00Z</cp:lastPrinted>
  <dcterms:created xsi:type="dcterms:W3CDTF">2017-03-22T10:41:00Z</dcterms:created>
  <dcterms:modified xsi:type="dcterms:W3CDTF">2017-07-24T11:22:00Z</dcterms:modified>
</cp:coreProperties>
</file>