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D22" w:rsidRPr="00F17D22" w:rsidRDefault="00F17D22" w:rsidP="009140B2">
      <w:pPr>
        <w:rPr>
          <w:b/>
          <w:sz w:val="22"/>
          <w:szCs w:val="22"/>
        </w:rPr>
      </w:pPr>
      <w:r w:rsidRPr="00F17D22">
        <w:rPr>
          <w:b/>
          <w:sz w:val="22"/>
          <w:szCs w:val="22"/>
        </w:rPr>
        <w:t>1. Výzva MAS Pošumaví</w:t>
      </w:r>
    </w:p>
    <w:p w:rsidR="00F17D22" w:rsidRDefault="007626B3" w:rsidP="009140B2">
      <w:pPr>
        <w:rPr>
          <w:b/>
          <w:sz w:val="22"/>
          <w:szCs w:val="22"/>
        </w:rPr>
      </w:pPr>
      <w:r>
        <w:rPr>
          <w:b/>
          <w:sz w:val="22"/>
          <w:szCs w:val="22"/>
        </w:rPr>
        <w:t>Fiche č.</w:t>
      </w:r>
      <w:r w:rsidR="00F2736E">
        <w:rPr>
          <w:b/>
          <w:sz w:val="22"/>
          <w:szCs w:val="22"/>
        </w:rPr>
        <w:t>7</w:t>
      </w:r>
      <w:r w:rsidR="00F17D22" w:rsidRPr="00F17D22">
        <w:rPr>
          <w:b/>
          <w:sz w:val="22"/>
          <w:szCs w:val="22"/>
        </w:rPr>
        <w:t xml:space="preserve">:  </w:t>
      </w:r>
      <w:r w:rsidR="00F2736E" w:rsidRPr="00F2736E">
        <w:rPr>
          <w:b/>
          <w:sz w:val="22"/>
          <w:szCs w:val="22"/>
        </w:rPr>
        <w:t>Podporou neproduktivní funkce lesa zvýšit jeho využití pro volnočasové aktivity obyvatel Pošumaví</w:t>
      </w:r>
    </w:p>
    <w:p w:rsidR="008D3E79" w:rsidRPr="00F17D22" w:rsidRDefault="008D3E79" w:rsidP="009140B2">
      <w:pPr>
        <w:rPr>
          <w:b/>
          <w:sz w:val="22"/>
          <w:szCs w:val="22"/>
        </w:rPr>
      </w:pPr>
    </w:p>
    <w:p w:rsidR="00BE2DA1" w:rsidRDefault="00B145C8" w:rsidP="009140B2">
      <w:pPr>
        <w:rPr>
          <w:b/>
          <w:sz w:val="22"/>
          <w:szCs w:val="22"/>
        </w:rPr>
      </w:pPr>
      <w:r w:rsidRPr="00B145C8">
        <w:rPr>
          <w:b/>
          <w:sz w:val="22"/>
          <w:szCs w:val="22"/>
          <w:u w:val="single"/>
        </w:rPr>
        <w:t>Žadatel:</w:t>
      </w:r>
      <w:r w:rsidRPr="009B7901">
        <w:rPr>
          <w:b/>
          <w:sz w:val="22"/>
          <w:szCs w:val="22"/>
        </w:rPr>
        <w:t xml:space="preserve"> </w:t>
      </w:r>
      <w:r w:rsidR="00F2736E" w:rsidRPr="00F2736E">
        <w:rPr>
          <w:b/>
          <w:sz w:val="22"/>
          <w:szCs w:val="22"/>
        </w:rPr>
        <w:t>Město Klatovy</w:t>
      </w:r>
    </w:p>
    <w:p w:rsidR="00BA77E1" w:rsidRPr="009B7901" w:rsidRDefault="00BA77E1" w:rsidP="009140B2">
      <w:pPr>
        <w:rPr>
          <w:b/>
          <w:sz w:val="22"/>
          <w:szCs w:val="22"/>
        </w:rPr>
      </w:pPr>
    </w:p>
    <w:p w:rsidR="00BE2DA1" w:rsidRDefault="00BE2DA1" w:rsidP="00BE2DA1">
      <w:pPr>
        <w:rPr>
          <w:b/>
          <w:sz w:val="22"/>
          <w:szCs w:val="22"/>
        </w:rPr>
      </w:pPr>
      <w:r w:rsidRPr="007A0DA7">
        <w:rPr>
          <w:b/>
          <w:sz w:val="22"/>
          <w:szCs w:val="22"/>
          <w:u w:val="single"/>
        </w:rPr>
        <w:t xml:space="preserve">Název </w:t>
      </w:r>
      <w:r w:rsidRPr="00DA435B">
        <w:rPr>
          <w:b/>
          <w:sz w:val="22"/>
          <w:szCs w:val="22"/>
          <w:u w:val="single"/>
        </w:rPr>
        <w:t>projektu:</w:t>
      </w:r>
      <w:r w:rsidR="00DA435B" w:rsidRPr="009B7901">
        <w:rPr>
          <w:b/>
          <w:sz w:val="22"/>
          <w:szCs w:val="22"/>
        </w:rPr>
        <w:t xml:space="preserve"> </w:t>
      </w:r>
      <w:r w:rsidR="00F2736E" w:rsidRPr="00F2736E">
        <w:rPr>
          <w:b/>
          <w:sz w:val="22"/>
          <w:szCs w:val="22"/>
        </w:rPr>
        <w:t>Zvýšení atraktivnosti lesoparku Hůrka, Klatovy</w:t>
      </w:r>
    </w:p>
    <w:p w:rsidR="00BA77E1" w:rsidRPr="007A0DA7" w:rsidRDefault="00BA77E1" w:rsidP="00BE2DA1">
      <w:pPr>
        <w:rPr>
          <w:b/>
          <w:sz w:val="22"/>
          <w:szCs w:val="22"/>
        </w:rPr>
      </w:pPr>
      <w:bookmarkStart w:id="0" w:name="_GoBack"/>
      <w:bookmarkEnd w:id="0"/>
    </w:p>
    <w:p w:rsidR="00F2736E" w:rsidRPr="00F2736E" w:rsidRDefault="00BE2DA1" w:rsidP="00F2736E">
      <w:pPr>
        <w:rPr>
          <w:bCs/>
        </w:rPr>
      </w:pPr>
      <w:r w:rsidRPr="001140AA">
        <w:rPr>
          <w:b/>
          <w:u w:val="single"/>
        </w:rPr>
        <w:t>Popis projektu</w:t>
      </w:r>
      <w:r w:rsidR="008D3E79">
        <w:rPr>
          <w:b/>
          <w:u w:val="single"/>
        </w:rPr>
        <w:t>:</w:t>
      </w:r>
      <w:r w:rsidR="00D01178">
        <w:rPr>
          <w:b/>
        </w:rPr>
        <w:t xml:space="preserve"> </w:t>
      </w:r>
      <w:r w:rsidR="00DA7FB1">
        <w:rPr>
          <w:bCs/>
        </w:rPr>
        <w:t>Lesopark Hůrka byl v minulosti hojně navštěvován jeho obyvateli, stejně tak je tomu i dnes. Město Klatovy se rozhodlo ještě zvýšit atraktivnost tohoto území vybuováním 14 workoutových a herních prvků. Z projektu byly zakoupeny např. schody, dvojitá lavice, víceúčelové sestavy, trojkladina, trojhrazda, šplhací sestava, houpací lávka, fitness židle atd., dále pak koš na odpadky a stojan na kola.</w:t>
      </w:r>
    </w:p>
    <w:p w:rsidR="00DA7FB1" w:rsidRDefault="00DA7FB1" w:rsidP="008D3E79">
      <w:pPr>
        <w:rPr>
          <w:b/>
          <w:u w:val="single"/>
        </w:rPr>
      </w:pPr>
    </w:p>
    <w:p w:rsidR="00E3252C" w:rsidRDefault="007A0DA7" w:rsidP="008D3E79">
      <w:pPr>
        <w:rPr>
          <w:b/>
        </w:rPr>
      </w:pPr>
      <w:r w:rsidRPr="00D01178">
        <w:rPr>
          <w:b/>
          <w:u w:val="single"/>
        </w:rPr>
        <w:t>Kontakt:</w:t>
      </w:r>
      <w:r w:rsidRPr="00E91B67">
        <w:rPr>
          <w:b/>
        </w:rPr>
        <w:t xml:space="preserve"> </w:t>
      </w:r>
      <w:r w:rsidR="008D3E79">
        <w:rPr>
          <w:b/>
        </w:rPr>
        <w:t xml:space="preserve"> </w:t>
      </w:r>
      <w:r w:rsidR="00F2736E">
        <w:rPr>
          <w:b/>
        </w:rPr>
        <w:t>Bc. Pavla Hilscher</w:t>
      </w:r>
      <w:r w:rsidR="009B7901">
        <w:rPr>
          <w:b/>
        </w:rPr>
        <w:t xml:space="preserve"> </w:t>
      </w:r>
    </w:p>
    <w:p w:rsidR="00BE2DA1" w:rsidRPr="00F93011" w:rsidRDefault="009B7901" w:rsidP="008D3E79">
      <w:pPr>
        <w:rPr>
          <w:b/>
        </w:rPr>
      </w:pPr>
      <w:r>
        <w:rPr>
          <w:b/>
        </w:rPr>
        <w:t>Tel</w:t>
      </w:r>
      <w:r w:rsidR="009E166C">
        <w:rPr>
          <w:b/>
        </w:rPr>
        <w:t>:</w:t>
      </w:r>
      <w:r w:rsidR="00F2736E" w:rsidRPr="00F2736E">
        <w:t xml:space="preserve"> </w:t>
      </w:r>
      <w:r w:rsidR="00F2736E" w:rsidRPr="00F2736E">
        <w:rPr>
          <w:b/>
        </w:rPr>
        <w:t>376 347 313</w:t>
      </w:r>
      <w:r w:rsidR="009E166C">
        <w:rPr>
          <w:b/>
        </w:rPr>
        <w:t>,</w:t>
      </w:r>
      <w:r w:rsidR="00ED2815">
        <w:rPr>
          <w:b/>
        </w:rPr>
        <w:t xml:space="preserve"> </w:t>
      </w:r>
      <w:r w:rsidR="00F2736E" w:rsidRPr="00F2736E">
        <w:rPr>
          <w:b/>
        </w:rPr>
        <w:t>philscher@mukt.cz</w:t>
      </w:r>
    </w:p>
    <w:p w:rsidR="00BE2DA1" w:rsidRPr="00BE2DA1" w:rsidRDefault="00BE2DA1" w:rsidP="00BE2DA1">
      <w:pPr>
        <w:rPr>
          <w:b/>
        </w:rPr>
      </w:pPr>
      <w:r w:rsidRPr="00BE2DA1">
        <w:rPr>
          <w:b/>
        </w:rPr>
        <w:t>Reg.č.</w:t>
      </w:r>
      <w:r w:rsidR="002C3695">
        <w:rPr>
          <w:b/>
        </w:rPr>
        <w:t xml:space="preserve"> žádosti</w:t>
      </w:r>
      <w:r w:rsidRPr="00BE2DA1">
        <w:rPr>
          <w:b/>
        </w:rPr>
        <w:t xml:space="preserve">: </w:t>
      </w:r>
      <w:r w:rsidR="000E0EEF">
        <w:rPr>
          <w:b/>
        </w:rPr>
        <w:t>17/001/19210/232/110/000607</w:t>
      </w:r>
    </w:p>
    <w:p w:rsidR="00BE2DA1" w:rsidRPr="00BE2DA1" w:rsidRDefault="00BE2DA1" w:rsidP="00BE2DA1">
      <w:pPr>
        <w:rPr>
          <w:b/>
        </w:rPr>
      </w:pPr>
    </w:p>
    <w:p w:rsidR="00047B37" w:rsidRDefault="00BE2DA1" w:rsidP="00BE2DA1">
      <w:pPr>
        <w:rPr>
          <w:b/>
        </w:rPr>
      </w:pPr>
      <w:r w:rsidRPr="007C6CAA">
        <w:t>Částka</w:t>
      </w:r>
      <w:r w:rsidR="00543A7B">
        <w:t xml:space="preserve"> požadované</w:t>
      </w:r>
      <w:r w:rsidRPr="007C6CAA">
        <w:t xml:space="preserve"> dotace:  </w:t>
      </w:r>
      <w:r w:rsidR="00F2736E" w:rsidRPr="00F2736E">
        <w:t>955 214</w:t>
      </w:r>
      <w:r w:rsidR="00047B37" w:rsidRPr="007C6CAA">
        <w:t>,-</w:t>
      </w:r>
      <w:r w:rsidRPr="007C6CAA">
        <w:t>Kč</w:t>
      </w:r>
      <w:r w:rsidR="00C043DB">
        <w:rPr>
          <w:b/>
        </w:rPr>
        <w:tab/>
      </w:r>
      <w:r w:rsidR="00F17D22">
        <w:rPr>
          <w:b/>
        </w:rPr>
        <w:tab/>
      </w:r>
      <w:r w:rsidR="00543A7B">
        <w:rPr>
          <w:b/>
        </w:rPr>
        <w:tab/>
      </w:r>
      <w:r w:rsidR="00C043DB">
        <w:rPr>
          <w:b/>
        </w:rPr>
        <w:t>Vyplacená dotace:</w:t>
      </w:r>
      <w:r w:rsidR="00047B37">
        <w:rPr>
          <w:b/>
        </w:rPr>
        <w:t xml:space="preserve"> </w:t>
      </w:r>
      <w:r w:rsidR="00CC091A" w:rsidRPr="00CC091A">
        <w:rPr>
          <w:b/>
        </w:rPr>
        <w:t>810</w:t>
      </w:r>
      <w:r w:rsidR="00CC091A">
        <w:rPr>
          <w:b/>
        </w:rPr>
        <w:t xml:space="preserve"> </w:t>
      </w:r>
      <w:r w:rsidR="00CC091A" w:rsidRPr="00CC091A">
        <w:rPr>
          <w:b/>
        </w:rPr>
        <w:t>095</w:t>
      </w:r>
      <w:r w:rsidR="00047B37">
        <w:rPr>
          <w:b/>
        </w:rPr>
        <w:t>,-</w:t>
      </w:r>
      <w:r w:rsidR="00CC091A">
        <w:rPr>
          <w:b/>
        </w:rPr>
        <w:t xml:space="preserve"> </w:t>
      </w:r>
      <w:r w:rsidR="00047B37">
        <w:rPr>
          <w:b/>
        </w:rPr>
        <w:t xml:space="preserve">Kč  </w:t>
      </w:r>
      <w:r w:rsidR="00C043DB">
        <w:rPr>
          <w:b/>
        </w:rPr>
        <w:tab/>
      </w:r>
    </w:p>
    <w:p w:rsidR="002933F1" w:rsidRPr="007C6CAA" w:rsidRDefault="00047B37" w:rsidP="00BE2DA1">
      <w:pPr>
        <w:rPr>
          <w:b/>
        </w:rPr>
      </w:pPr>
      <w:r w:rsidRPr="007C6CAA">
        <w:rPr>
          <w:b/>
        </w:rPr>
        <w:t>C</w:t>
      </w:r>
      <w:r w:rsidR="002933F1" w:rsidRPr="007C6CAA">
        <w:rPr>
          <w:b/>
        </w:rPr>
        <w:t>elkové náklady projektu:</w:t>
      </w:r>
      <w:r w:rsidR="00E6207E">
        <w:rPr>
          <w:b/>
        </w:rPr>
        <w:t xml:space="preserve"> </w:t>
      </w:r>
      <w:r w:rsidR="00F2736E" w:rsidRPr="00F2736E">
        <w:rPr>
          <w:b/>
        </w:rPr>
        <w:t>955 214</w:t>
      </w:r>
      <w:r w:rsidR="002933F1" w:rsidRPr="007C6CAA">
        <w:rPr>
          <w:b/>
        </w:rPr>
        <w:t>,- Kč</w:t>
      </w:r>
    </w:p>
    <w:p w:rsidR="002933F1" w:rsidRDefault="00BE2DA1" w:rsidP="002933F1">
      <w:r>
        <w:t>Datum podpisu Dohody</w:t>
      </w:r>
      <w:r w:rsidR="00F013D7">
        <w:t xml:space="preserve">: </w:t>
      </w:r>
      <w:r w:rsidR="000E0EEF">
        <w:t>17.5.2018</w:t>
      </w:r>
      <w:r>
        <w:t xml:space="preserve"> </w:t>
      </w:r>
    </w:p>
    <w:p w:rsidR="000E0EEF" w:rsidRDefault="000E0EEF" w:rsidP="002933F1">
      <w:r>
        <w:t>Zaregistr</w:t>
      </w:r>
      <w:r w:rsidR="000B0A93">
        <w:t>ování</w:t>
      </w:r>
      <w:r>
        <w:t xml:space="preserve"> žádosti o platbu: 24.9.2018</w:t>
      </w:r>
    </w:p>
    <w:p w:rsidR="00BE2DA1" w:rsidRDefault="00137DAD" w:rsidP="00BE2DA1">
      <w:r>
        <w:t>Datum s</w:t>
      </w:r>
      <w:r w:rsidR="00E96A69">
        <w:t>chválení platby</w:t>
      </w:r>
      <w:r w:rsidR="003C0496">
        <w:t>:</w:t>
      </w:r>
      <w:r w:rsidR="000E0EEF">
        <w:t xml:space="preserve"> 20.3.2019</w:t>
      </w:r>
    </w:p>
    <w:p w:rsidR="00BE2DA1" w:rsidRDefault="00BE2DA1" w:rsidP="00BE2DA1"/>
    <w:p w:rsidR="006F7179" w:rsidRDefault="00CE5150" w:rsidP="006F7179">
      <w:pPr>
        <w:rPr>
          <w:b/>
        </w:rPr>
      </w:pPr>
      <w:r>
        <w:rPr>
          <w:b/>
          <w:u w:val="single"/>
        </w:rPr>
        <w:t>Výsledek</w:t>
      </w:r>
      <w:r w:rsidRPr="00CE5150">
        <w:rPr>
          <w:b/>
          <w:u w:val="single"/>
        </w:rPr>
        <w:t xml:space="preserve"> projektu</w:t>
      </w:r>
      <w:r>
        <w:t>:</w:t>
      </w:r>
      <w:r w:rsidR="006F3E35">
        <w:t xml:space="preserve"> </w:t>
      </w:r>
      <w:r w:rsidR="00F2736E" w:rsidRPr="00F2736E">
        <w:t xml:space="preserve">Realizace projektu </w:t>
      </w:r>
      <w:r w:rsidR="00DA7FB1">
        <w:t>přinesla</w:t>
      </w:r>
      <w:r w:rsidR="00F2736E" w:rsidRPr="00F2736E">
        <w:t xml:space="preserve"> především zvýšení atraktivnosti lesoparku Hůrka</w:t>
      </w:r>
      <w:r w:rsidR="00DA7FB1">
        <w:t xml:space="preserve"> pro obyvatele města i návštěvníky. Nabízí tak možnost</w:t>
      </w:r>
      <w:r w:rsidR="0056153B">
        <w:t xml:space="preserve"> aktivního</w:t>
      </w:r>
      <w:r w:rsidR="00DA7FB1">
        <w:t xml:space="preserve"> r</w:t>
      </w:r>
      <w:r w:rsidR="0056153B">
        <w:t>ekreačního a volnočasového pobytu na čerstvém vzduchu v pěkném prostředí.</w:t>
      </w:r>
    </w:p>
    <w:p w:rsidR="006F7179" w:rsidRPr="00B4363B" w:rsidRDefault="006F7179" w:rsidP="00BE2DA1">
      <w:pPr>
        <w:rPr>
          <w:b/>
        </w:rPr>
      </w:pPr>
    </w:p>
    <w:p w:rsidR="00D010B8" w:rsidRDefault="0051416F">
      <w:r>
        <w:t>Foto:</w:t>
      </w:r>
    </w:p>
    <w:p w:rsidR="00540F4B" w:rsidRDefault="00004B85" w:rsidP="00540F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5729917" cy="381952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okumenty\1.Výzva 20 žádostí o dotace\Žádost - Bolešiny\fotogalerie_obrCAG0OVC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647" cy="382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0F4B" w:rsidSect="007D41F5">
      <w:headerReference w:type="default" r:id="rId8"/>
      <w:footerReference w:type="default" r:id="rId9"/>
      <w:pgSz w:w="11906" w:h="16838"/>
      <w:pgMar w:top="1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B01" w:rsidRDefault="00DB3B01">
      <w:r>
        <w:separator/>
      </w:r>
    </w:p>
  </w:endnote>
  <w:endnote w:type="continuationSeparator" w:id="0">
    <w:p w:rsidR="00DB3B01" w:rsidRDefault="00DB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DFD" w:rsidRDefault="00355E70">
    <w:pPr>
      <w:pStyle w:val="Zpat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-9289415</wp:posOffset>
          </wp:positionV>
          <wp:extent cx="351155" cy="7300595"/>
          <wp:effectExtent l="19050" t="0" r="0" b="0"/>
          <wp:wrapTight wrapText="bothSides">
            <wp:wrapPolygon edited="0">
              <wp:start x="-1172" y="0"/>
              <wp:lineTo x="-1172" y="21530"/>
              <wp:lineTo x="21092" y="21530"/>
              <wp:lineTo x="21092" y="0"/>
              <wp:lineTo x="-1172" y="0"/>
            </wp:wrapPolygon>
          </wp:wrapTight>
          <wp:docPr id="10" name="obrázek 10" descr="MÍSTNÍ AK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ÍSTNÍ AK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7300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-1760855</wp:posOffset>
          </wp:positionV>
          <wp:extent cx="3985895" cy="2476500"/>
          <wp:effectExtent l="19050" t="0" r="0" b="0"/>
          <wp:wrapNone/>
          <wp:docPr id="8" name="obrázek 8" descr="pip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pk_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5895" cy="2476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3B01">
      <w:rPr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24.65pt;margin-top:772.85pt;width:153.35pt;height:54pt;z-index:251657216;mso-position-horizontal-relative:text;mso-position-vertical-relative:page" filled="f" stroked="f">
          <v:textbox style="mso-next-textbox:#_x0000_s2053">
            <w:txbxContent>
              <w:p w:rsidR="00135DFD" w:rsidRPr="00E5160E" w:rsidRDefault="00135DFD" w:rsidP="00135DFD">
                <w:pPr>
                  <w:pStyle w:val="Zhlav"/>
                  <w:tabs>
                    <w:tab w:val="clear" w:pos="4536"/>
                    <w:tab w:val="left" w:pos="5250"/>
                    <w:tab w:val="left" w:pos="6379"/>
                  </w:tabs>
                  <w:rPr>
                    <w:rFonts w:ascii="Calibri" w:hAnsi="Calibri"/>
                    <w:bCs/>
                    <w:sz w:val="20"/>
                    <w:szCs w:val="20"/>
                  </w:rPr>
                </w:pPr>
                <w:r w:rsidRPr="00E5160E">
                  <w:rPr>
                    <w:rFonts w:ascii="Calibri" w:hAnsi="Calibri"/>
                    <w:bCs/>
                    <w:sz w:val="20"/>
                    <w:szCs w:val="20"/>
                  </w:rPr>
                  <w:t>tel./fax.</w:t>
                </w:r>
                <w:r w:rsidR="00A91389">
                  <w:rPr>
                    <w:rFonts w:ascii="Calibri" w:hAnsi="Calibri"/>
                    <w:bCs/>
                    <w:sz w:val="20"/>
                    <w:szCs w:val="20"/>
                  </w:rPr>
                  <w:t>:</w:t>
                </w:r>
                <w:r w:rsidRPr="00E5160E">
                  <w:rPr>
                    <w:rFonts w:ascii="Calibri" w:hAnsi="Calibri"/>
                    <w:bCs/>
                    <w:sz w:val="20"/>
                    <w:szCs w:val="20"/>
                  </w:rPr>
                  <w:t xml:space="preserve"> 376 387 717</w:t>
                </w:r>
              </w:p>
              <w:p w:rsidR="00135DFD" w:rsidRPr="00E5160E" w:rsidRDefault="00135DFD" w:rsidP="00135DFD">
                <w:pPr>
                  <w:pStyle w:val="Zhlav"/>
                  <w:tabs>
                    <w:tab w:val="clear" w:pos="4536"/>
                    <w:tab w:val="left" w:pos="5250"/>
                    <w:tab w:val="left" w:pos="6379"/>
                  </w:tabs>
                  <w:rPr>
                    <w:rFonts w:ascii="Calibri" w:hAnsi="Calibri"/>
                    <w:bCs/>
                    <w:sz w:val="20"/>
                    <w:szCs w:val="20"/>
                  </w:rPr>
                </w:pPr>
                <w:r w:rsidRPr="00E5160E">
                  <w:rPr>
                    <w:rFonts w:ascii="Calibri" w:hAnsi="Calibri"/>
                    <w:bCs/>
                    <w:sz w:val="20"/>
                    <w:szCs w:val="20"/>
                  </w:rPr>
                  <w:t>emai</w:t>
                </w:r>
                <w:r w:rsidR="00A91389">
                  <w:rPr>
                    <w:rFonts w:ascii="Calibri" w:hAnsi="Calibri"/>
                    <w:bCs/>
                    <w:sz w:val="20"/>
                    <w:szCs w:val="20"/>
                  </w:rPr>
                  <w:t>l:</w:t>
                </w:r>
                <w:r w:rsidRPr="00E5160E">
                  <w:rPr>
                    <w:rFonts w:ascii="Calibri" w:hAnsi="Calibri"/>
                    <w:bCs/>
                    <w:sz w:val="20"/>
                    <w:szCs w:val="20"/>
                  </w:rPr>
                  <w:t xml:space="preserve"> </w:t>
                </w:r>
                <w:hyperlink r:id="rId3" w:history="1">
                  <w:r w:rsidRPr="00E5160E">
                    <w:rPr>
                      <w:rStyle w:val="Hypertextovodkaz"/>
                      <w:rFonts w:ascii="Calibri" w:hAnsi="Calibri"/>
                      <w:bCs/>
                      <w:color w:val="auto"/>
                      <w:sz w:val="20"/>
                      <w:szCs w:val="20"/>
                    </w:rPr>
                    <w:t>lag@posumavi.jz.cz</w:t>
                  </w:r>
                </w:hyperlink>
                <w:r w:rsidRPr="00E5160E">
                  <w:rPr>
                    <w:rFonts w:ascii="Calibri" w:hAnsi="Calibri"/>
                    <w:bCs/>
                    <w:sz w:val="20"/>
                    <w:szCs w:val="20"/>
                  </w:rPr>
                  <w:t xml:space="preserve">                </w:t>
                </w:r>
              </w:p>
              <w:p w:rsidR="00135DFD" w:rsidRPr="00E5160E" w:rsidRDefault="00A91389" w:rsidP="00135DFD">
                <w:pPr>
                  <w:tabs>
                    <w:tab w:val="left" w:pos="284"/>
                  </w:tabs>
                  <w:rPr>
                    <w:bCs/>
                    <w:color w:val="4D4D4D"/>
                  </w:rPr>
                </w:pPr>
                <w:r>
                  <w:rPr>
                    <w:bCs/>
                  </w:rPr>
                  <w:t xml:space="preserve">www: </w:t>
                </w:r>
                <w:r w:rsidR="00135DFD" w:rsidRPr="00E5160E">
                  <w:rPr>
                    <w:bCs/>
                  </w:rPr>
                  <w:t>www.posumavi.jz.cz</w:t>
                </w:r>
              </w:p>
              <w:p w:rsidR="00135DFD" w:rsidRPr="00D010B8" w:rsidRDefault="00135DFD" w:rsidP="00135DFD">
                <w:pPr>
                  <w:tabs>
                    <w:tab w:val="left" w:pos="284"/>
                  </w:tabs>
                  <w:rPr>
                    <w:b/>
                    <w:color w:val="4D4D4D"/>
                    <w:sz w:val="22"/>
                    <w:szCs w:val="22"/>
                  </w:rPr>
                </w:pPr>
                <w:r w:rsidRPr="00D010B8">
                  <w:rPr>
                    <w:rFonts w:ascii="Wingdings" w:hAnsi="Wingdings"/>
                    <w:color w:val="006600"/>
                    <w:sz w:val="22"/>
                    <w:szCs w:val="22"/>
                  </w:rPr>
                  <w:tab/>
                </w:r>
              </w:p>
              <w:p w:rsidR="00135DFD" w:rsidRDefault="00135DFD" w:rsidP="00135DFD">
                <w:pPr>
                  <w:tabs>
                    <w:tab w:val="left" w:pos="284"/>
                  </w:tabs>
                </w:pPr>
                <w:r w:rsidRPr="00D010B8">
                  <w:tab/>
                </w:r>
              </w:p>
            </w:txbxContent>
          </v:textbox>
          <w10:wrap anchory="page"/>
        </v:shape>
      </w:pict>
    </w:r>
    <w:r w:rsidR="00DB3B01">
      <w:rPr>
        <w:lang w:bidi="ne-NP"/>
      </w:rPr>
      <w:pict>
        <v:shape id="_x0000_s2054" type="#_x0000_t202" style="position:absolute;margin-left:5in;margin-top:772.85pt;width:135pt;height:54pt;z-index:251658240;mso-position-horizontal-relative:text;mso-position-vertical-relative:page" filled="f" stroked="f">
          <v:textbox style="mso-next-textbox:#_x0000_s2054">
            <w:txbxContent>
              <w:p w:rsidR="001B0B65" w:rsidRDefault="001B0B65" w:rsidP="00135DFD">
                <w:pPr>
                  <w:pStyle w:val="Zhlav"/>
                  <w:tabs>
                    <w:tab w:val="clear" w:pos="4536"/>
                    <w:tab w:val="left" w:pos="5250"/>
                    <w:tab w:val="left" w:pos="6379"/>
                  </w:tabs>
                  <w:rPr>
                    <w:rFonts w:ascii="Calibri" w:hAnsi="Calibri"/>
                    <w:bCs/>
                    <w:sz w:val="20"/>
                    <w:szCs w:val="20"/>
                  </w:rPr>
                </w:pPr>
              </w:p>
              <w:p w:rsidR="00135DFD" w:rsidRPr="00E5160E" w:rsidRDefault="00135DFD" w:rsidP="00135DFD">
                <w:pPr>
                  <w:pStyle w:val="Zhlav"/>
                  <w:tabs>
                    <w:tab w:val="clear" w:pos="4536"/>
                    <w:tab w:val="left" w:pos="5250"/>
                    <w:tab w:val="left" w:pos="6379"/>
                  </w:tabs>
                  <w:rPr>
                    <w:rFonts w:ascii="Calibri" w:hAnsi="Calibri"/>
                    <w:bCs/>
                    <w:sz w:val="20"/>
                    <w:szCs w:val="20"/>
                  </w:rPr>
                </w:pPr>
                <w:r w:rsidRPr="00E5160E">
                  <w:rPr>
                    <w:rFonts w:ascii="Calibri" w:hAnsi="Calibri"/>
                    <w:bCs/>
                    <w:sz w:val="20"/>
                    <w:szCs w:val="20"/>
                  </w:rPr>
                  <w:t>IČO</w:t>
                </w:r>
                <w:r w:rsidR="00A91389">
                  <w:rPr>
                    <w:rFonts w:ascii="Calibri" w:hAnsi="Calibri"/>
                    <w:bCs/>
                    <w:sz w:val="20"/>
                    <w:szCs w:val="20"/>
                  </w:rPr>
                  <w:t>:</w:t>
                </w:r>
                <w:r w:rsidR="000B163C">
                  <w:rPr>
                    <w:rFonts w:ascii="Calibri" w:hAnsi="Calibri"/>
                    <w:bCs/>
                    <w:sz w:val="20"/>
                    <w:szCs w:val="20"/>
                  </w:rPr>
                  <w:t xml:space="preserve"> 71214313</w:t>
                </w:r>
              </w:p>
              <w:p w:rsidR="00135DFD" w:rsidRPr="00163182" w:rsidRDefault="00135DFD" w:rsidP="00135DFD">
                <w:pPr>
                  <w:tabs>
                    <w:tab w:val="left" w:pos="284"/>
                  </w:tabs>
                  <w:rPr>
                    <w:bCs/>
                    <w:color w:val="4D4D4D"/>
                    <w:sz w:val="22"/>
                    <w:szCs w:val="22"/>
                  </w:rPr>
                </w:pPr>
                <w:r>
                  <w:rPr>
                    <w:bCs/>
                    <w:sz w:val="18"/>
                    <w:szCs w:val="18"/>
                  </w:rPr>
                  <w:t>č</w:t>
                </w:r>
                <w:r w:rsidR="00A91389">
                  <w:rPr>
                    <w:bCs/>
                    <w:sz w:val="18"/>
                    <w:szCs w:val="18"/>
                  </w:rPr>
                  <w:t xml:space="preserve">. účtu: </w:t>
                </w:r>
                <w:r w:rsidRPr="00163182">
                  <w:rPr>
                    <w:bCs/>
                    <w:sz w:val="18"/>
                    <w:szCs w:val="18"/>
                  </w:rPr>
                  <w:t xml:space="preserve">27-7282760287/0100             </w:t>
                </w:r>
              </w:p>
              <w:p w:rsidR="00135DFD" w:rsidRPr="00D010B8" w:rsidRDefault="00135DFD" w:rsidP="00135DFD">
                <w:pPr>
                  <w:tabs>
                    <w:tab w:val="left" w:pos="284"/>
                  </w:tabs>
                  <w:rPr>
                    <w:b/>
                    <w:color w:val="4D4D4D"/>
                    <w:sz w:val="22"/>
                    <w:szCs w:val="22"/>
                  </w:rPr>
                </w:pPr>
                <w:r w:rsidRPr="00D010B8">
                  <w:rPr>
                    <w:rFonts w:ascii="Wingdings" w:hAnsi="Wingdings"/>
                    <w:color w:val="006600"/>
                    <w:sz w:val="22"/>
                    <w:szCs w:val="22"/>
                  </w:rPr>
                  <w:tab/>
                </w:r>
              </w:p>
              <w:p w:rsidR="00135DFD" w:rsidRDefault="00135DFD" w:rsidP="00135DFD">
                <w:pPr>
                  <w:tabs>
                    <w:tab w:val="left" w:pos="284"/>
                  </w:tabs>
                </w:pPr>
                <w:r w:rsidRPr="00D010B8">
                  <w:tab/>
                </w:r>
              </w:p>
            </w:txbxContent>
          </v:textbox>
          <w10:wrap anchory="page"/>
        </v:shape>
      </w:pict>
    </w:r>
    <w:r w:rsidR="00DB3B01">
      <w:rPr>
        <w:lang w:bidi="ne-NP"/>
      </w:rPr>
      <w:pict>
        <v:line id="_x0000_s2055" style="position:absolute;z-index:251659264;mso-position-horizontal-relative:text;mso-position-vertical-relative:text" from="5in,-21.5pt" to="5in,23.5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B01" w:rsidRDefault="00DB3B01">
      <w:r>
        <w:separator/>
      </w:r>
    </w:p>
  </w:footnote>
  <w:footnote w:type="continuationSeparator" w:id="0">
    <w:p w:rsidR="00DB3B01" w:rsidRDefault="00DB3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DFD" w:rsidRDefault="00355E70">
    <w:pPr>
      <w:pStyle w:val="Zhlav"/>
    </w:pP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4229100</wp:posOffset>
          </wp:positionH>
          <wp:positionV relativeFrom="margin">
            <wp:posOffset>-914400</wp:posOffset>
          </wp:positionV>
          <wp:extent cx="2057400" cy="790575"/>
          <wp:effectExtent l="19050" t="0" r="0" b="0"/>
          <wp:wrapSquare wrapText="bothSides"/>
          <wp:docPr id="1" name="obrázek 1" descr="logo_mas_posum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s_posumav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3B01">
      <w:rPr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pt;margin-top:8.45pt;width:4in;height:45pt;z-index:251655168;mso-position-horizontal-relative:text;mso-position-vertical-relative:text" filled="f" stroked="f">
          <v:textbox>
            <w:txbxContent>
              <w:p w:rsidR="00135DFD" w:rsidRPr="00546D3A" w:rsidRDefault="00135DFD" w:rsidP="00135DFD">
                <w:pPr>
                  <w:rPr>
                    <w:sz w:val="24"/>
                    <w:szCs w:val="24"/>
                  </w:rPr>
                </w:pPr>
                <w:r w:rsidRPr="00546D3A">
                  <w:rPr>
                    <w:sz w:val="24"/>
                    <w:szCs w:val="24"/>
                  </w:rPr>
                  <w:t xml:space="preserve">Místní akční skupina POŠUMAVÍ, z.s.p.o. </w:t>
                </w:r>
              </w:p>
              <w:p w:rsidR="00135DFD" w:rsidRPr="00880A3B" w:rsidRDefault="00417779" w:rsidP="00135DF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Plánická 174, 339 01  Klatovy</w:t>
                </w:r>
              </w:p>
              <w:p w:rsidR="00135DFD" w:rsidRPr="00C70F8C" w:rsidRDefault="00135DFD" w:rsidP="00135DFD">
                <w:pPr>
                  <w:pStyle w:val="Zhlav"/>
                  <w:tabs>
                    <w:tab w:val="left" w:pos="6379"/>
                  </w:tabs>
                  <w:rPr>
                    <w:rFonts w:ascii="Calibri" w:hAnsi="Calibri"/>
                    <w:bCs/>
                    <w:sz w:val="22"/>
                    <w:szCs w:val="22"/>
                  </w:rPr>
                </w:pPr>
                <w:r>
                  <w:rPr>
                    <w:rFonts w:ascii="Calibri" w:hAnsi="Calibri"/>
                    <w:bCs/>
                    <w:sz w:val="22"/>
                    <w:szCs w:val="22"/>
                  </w:rPr>
                  <w:t xml:space="preserve"> </w:t>
                </w:r>
                <w:r w:rsidRPr="00C70F8C">
                  <w:rPr>
                    <w:rFonts w:ascii="Calibri" w:hAnsi="Calibri"/>
                    <w:bCs/>
                    <w:sz w:val="22"/>
                    <w:szCs w:val="22"/>
                  </w:rPr>
                  <w:t xml:space="preserve">       </w:t>
                </w:r>
              </w:p>
            </w:txbxContent>
          </v:textbox>
        </v:shape>
      </w:pict>
    </w:r>
    <w:r w:rsidR="00DB3B01">
      <w:rPr>
        <w:noProof/>
        <w:lang w:bidi="ne-NP"/>
      </w:rPr>
      <w:pict>
        <v:line id="_x0000_s2051" style="position:absolute;z-index:251656192;mso-position-horizontal-relative:text;mso-position-vertical-relative:text" from="17.3pt,26.95pt" to="215.75pt,26.9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23741"/>
    <w:multiLevelType w:val="hybridMultilevel"/>
    <w:tmpl w:val="D1869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0B8"/>
    <w:rsid w:val="00004B85"/>
    <w:rsid w:val="0002310F"/>
    <w:rsid w:val="00047B37"/>
    <w:rsid w:val="000571AF"/>
    <w:rsid w:val="000A5863"/>
    <w:rsid w:val="000B0A93"/>
    <w:rsid w:val="000B163C"/>
    <w:rsid w:val="000E0EEF"/>
    <w:rsid w:val="001138B8"/>
    <w:rsid w:val="001140AA"/>
    <w:rsid w:val="00115483"/>
    <w:rsid w:val="0012478A"/>
    <w:rsid w:val="00135DFD"/>
    <w:rsid w:val="00137DAD"/>
    <w:rsid w:val="00143D1C"/>
    <w:rsid w:val="00163182"/>
    <w:rsid w:val="00191394"/>
    <w:rsid w:val="001B0B65"/>
    <w:rsid w:val="00205A02"/>
    <w:rsid w:val="002448F3"/>
    <w:rsid w:val="002933F1"/>
    <w:rsid w:val="002C3695"/>
    <w:rsid w:val="002D0205"/>
    <w:rsid w:val="002D0DAA"/>
    <w:rsid w:val="002F5BD7"/>
    <w:rsid w:val="00355E70"/>
    <w:rsid w:val="00364406"/>
    <w:rsid w:val="00386DB9"/>
    <w:rsid w:val="003958C7"/>
    <w:rsid w:val="003A757B"/>
    <w:rsid w:val="003C0253"/>
    <w:rsid w:val="003C0496"/>
    <w:rsid w:val="00417779"/>
    <w:rsid w:val="004253AC"/>
    <w:rsid w:val="00434551"/>
    <w:rsid w:val="004875E7"/>
    <w:rsid w:val="004A00B4"/>
    <w:rsid w:val="004C5562"/>
    <w:rsid w:val="0051416F"/>
    <w:rsid w:val="005256C5"/>
    <w:rsid w:val="00540142"/>
    <w:rsid w:val="00540F4B"/>
    <w:rsid w:val="00543A7B"/>
    <w:rsid w:val="00546D3A"/>
    <w:rsid w:val="00556B4F"/>
    <w:rsid w:val="0056153B"/>
    <w:rsid w:val="00562FDC"/>
    <w:rsid w:val="005721C3"/>
    <w:rsid w:val="005C231E"/>
    <w:rsid w:val="00604A4B"/>
    <w:rsid w:val="006117DD"/>
    <w:rsid w:val="006428A0"/>
    <w:rsid w:val="00662E5F"/>
    <w:rsid w:val="006675FD"/>
    <w:rsid w:val="006D797A"/>
    <w:rsid w:val="006F3E35"/>
    <w:rsid w:val="006F5710"/>
    <w:rsid w:val="006F7179"/>
    <w:rsid w:val="00713BEF"/>
    <w:rsid w:val="007370AA"/>
    <w:rsid w:val="007626B3"/>
    <w:rsid w:val="007A0DA7"/>
    <w:rsid w:val="007A6B51"/>
    <w:rsid w:val="007C6CAA"/>
    <w:rsid w:val="007D41F5"/>
    <w:rsid w:val="00841D26"/>
    <w:rsid w:val="008808FF"/>
    <w:rsid w:val="00880A3B"/>
    <w:rsid w:val="008B036F"/>
    <w:rsid w:val="008D2BAB"/>
    <w:rsid w:val="008D3E69"/>
    <w:rsid w:val="008D3E79"/>
    <w:rsid w:val="008D6E0D"/>
    <w:rsid w:val="008D7FD0"/>
    <w:rsid w:val="008E2264"/>
    <w:rsid w:val="008F0EEE"/>
    <w:rsid w:val="00902417"/>
    <w:rsid w:val="00904080"/>
    <w:rsid w:val="00904FB9"/>
    <w:rsid w:val="009140B2"/>
    <w:rsid w:val="009246D1"/>
    <w:rsid w:val="00930F67"/>
    <w:rsid w:val="009545A9"/>
    <w:rsid w:val="009871A0"/>
    <w:rsid w:val="009B6470"/>
    <w:rsid w:val="009B7901"/>
    <w:rsid w:val="009C7F97"/>
    <w:rsid w:val="009D447E"/>
    <w:rsid w:val="009E166C"/>
    <w:rsid w:val="009E2BD8"/>
    <w:rsid w:val="00A065F0"/>
    <w:rsid w:val="00A44C1F"/>
    <w:rsid w:val="00A560F7"/>
    <w:rsid w:val="00A91389"/>
    <w:rsid w:val="00B145C8"/>
    <w:rsid w:val="00B4363B"/>
    <w:rsid w:val="00B44B42"/>
    <w:rsid w:val="00B45EE3"/>
    <w:rsid w:val="00B54DA5"/>
    <w:rsid w:val="00BA77E1"/>
    <w:rsid w:val="00BE2DA1"/>
    <w:rsid w:val="00BF56B6"/>
    <w:rsid w:val="00BF6E2E"/>
    <w:rsid w:val="00C043DB"/>
    <w:rsid w:val="00C43133"/>
    <w:rsid w:val="00C6553D"/>
    <w:rsid w:val="00C74E86"/>
    <w:rsid w:val="00C81167"/>
    <w:rsid w:val="00CC091A"/>
    <w:rsid w:val="00CE5150"/>
    <w:rsid w:val="00D010B8"/>
    <w:rsid w:val="00D01178"/>
    <w:rsid w:val="00D20FC0"/>
    <w:rsid w:val="00D72794"/>
    <w:rsid w:val="00D736DE"/>
    <w:rsid w:val="00DA435B"/>
    <w:rsid w:val="00DA7FB1"/>
    <w:rsid w:val="00DB3B01"/>
    <w:rsid w:val="00E0311F"/>
    <w:rsid w:val="00E03E3E"/>
    <w:rsid w:val="00E0747A"/>
    <w:rsid w:val="00E2552D"/>
    <w:rsid w:val="00E3252C"/>
    <w:rsid w:val="00E34800"/>
    <w:rsid w:val="00E45BC8"/>
    <w:rsid w:val="00E5160E"/>
    <w:rsid w:val="00E6207E"/>
    <w:rsid w:val="00E65552"/>
    <w:rsid w:val="00E72E19"/>
    <w:rsid w:val="00E73AE7"/>
    <w:rsid w:val="00E8277F"/>
    <w:rsid w:val="00E91B67"/>
    <w:rsid w:val="00E96551"/>
    <w:rsid w:val="00E96A69"/>
    <w:rsid w:val="00ED2815"/>
    <w:rsid w:val="00EE0D3D"/>
    <w:rsid w:val="00EF1563"/>
    <w:rsid w:val="00EF37B7"/>
    <w:rsid w:val="00F013D7"/>
    <w:rsid w:val="00F15549"/>
    <w:rsid w:val="00F17D22"/>
    <w:rsid w:val="00F2736E"/>
    <w:rsid w:val="00F93011"/>
    <w:rsid w:val="00FA4C6B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3F86A7B2"/>
  <w15:docId w15:val="{F6DB2DC4-BF16-47BD-A1AD-B9830669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4C5562"/>
    <w:rPr>
      <w:rFonts w:ascii="Calibri" w:hAnsi="Calibri" w:cs="Arial"/>
      <w:noProof/>
    </w:rPr>
  </w:style>
  <w:style w:type="paragraph" w:styleId="Nadpis6">
    <w:name w:val="heading 6"/>
    <w:basedOn w:val="Normln"/>
    <w:next w:val="Normln"/>
    <w:qFormat/>
    <w:rsid w:val="00556B4F"/>
    <w:pPr>
      <w:keepNext/>
      <w:outlineLvl w:val="5"/>
    </w:pPr>
    <w:rPr>
      <w:rFonts w:ascii="Times New Roman" w:hAnsi="Times New Roman"/>
      <w:b/>
      <w:noProof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10B8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D010B8"/>
    <w:rPr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nhideWhenUsed/>
    <w:rsid w:val="00D010B8"/>
    <w:rPr>
      <w:color w:val="0000FF"/>
      <w:u w:val="single"/>
    </w:rPr>
  </w:style>
  <w:style w:type="paragraph" w:styleId="Zpat">
    <w:name w:val="footer"/>
    <w:basedOn w:val="Normln"/>
    <w:rsid w:val="00135DF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540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40F4B"/>
    <w:rPr>
      <w:rFonts w:ascii="Tahoma" w:hAnsi="Tahoma" w:cs="Tahoma"/>
      <w:noProof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ED2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g@posumavi.jz.cz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</Company>
  <LinksUpToDate>false</LinksUpToDate>
  <CharactersWithSpaces>1212</CharactersWithSpaces>
  <SharedDoc>false</SharedDoc>
  <HLinks>
    <vt:vector size="6" baseType="variant">
      <vt:variant>
        <vt:i4>4587581</vt:i4>
      </vt:variant>
      <vt:variant>
        <vt:i4>0</vt:i4>
      </vt:variant>
      <vt:variant>
        <vt:i4>0</vt:i4>
      </vt:variant>
      <vt:variant>
        <vt:i4>5</vt:i4>
      </vt:variant>
      <vt:variant>
        <vt:lpwstr>mailto:lag@posumavi.jz.cz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11</cp:revision>
  <cp:lastPrinted>2010-11-25T10:07:00Z</cp:lastPrinted>
  <dcterms:created xsi:type="dcterms:W3CDTF">2019-09-09T12:47:00Z</dcterms:created>
  <dcterms:modified xsi:type="dcterms:W3CDTF">2019-09-23T14:09:00Z</dcterms:modified>
</cp:coreProperties>
</file>