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D56B" w14:textId="77777777" w:rsidR="00F025F0" w:rsidRPr="006F26F3" w:rsidRDefault="00F025F0" w:rsidP="004E6836">
      <w:pPr>
        <w:jc w:val="center"/>
        <w:rPr>
          <w:rFonts w:ascii="Times New Roman" w:hAnsi="Times New Roman" w:cs="Times New Roman"/>
          <w:b/>
          <w:sz w:val="40"/>
          <w:szCs w:val="24"/>
        </w:rPr>
      </w:pPr>
      <w:r w:rsidRPr="006F26F3">
        <w:rPr>
          <w:rFonts w:ascii="Times New Roman" w:hAnsi="Times New Roman" w:cs="Times New Roman"/>
          <w:b/>
          <w:sz w:val="40"/>
          <w:szCs w:val="24"/>
        </w:rPr>
        <w:t>Rozhodujte o vzdělávání a budoucnosti dětí</w:t>
      </w:r>
    </w:p>
    <w:p w14:paraId="0B536666" w14:textId="28424A57" w:rsidR="008307DF" w:rsidRPr="00F35021" w:rsidRDefault="00E21D58" w:rsidP="0082017A">
      <w:pPr>
        <w:rPr>
          <w:rFonts w:ascii="Times New Roman" w:hAnsi="Times New Roman" w:cs="Times New Roman"/>
          <w:sz w:val="24"/>
          <w:szCs w:val="24"/>
        </w:rPr>
      </w:pPr>
      <w:r w:rsidRPr="00F35021">
        <w:rPr>
          <w:rFonts w:ascii="Times New Roman" w:hAnsi="Times New Roman" w:cs="Times New Roman"/>
          <w:sz w:val="24"/>
          <w:szCs w:val="24"/>
        </w:rPr>
        <w:t>Pokud máte malé děti, děti školou povinné či jste již o nich začali uvaž</w:t>
      </w:r>
      <w:r w:rsidR="00855E91">
        <w:rPr>
          <w:rFonts w:ascii="Times New Roman" w:hAnsi="Times New Roman" w:cs="Times New Roman"/>
          <w:sz w:val="24"/>
          <w:szCs w:val="24"/>
        </w:rPr>
        <w:t xml:space="preserve">ovat, neměli byste tyto webové stránky </w:t>
      </w:r>
      <w:r w:rsidRPr="00F35021">
        <w:rPr>
          <w:rFonts w:ascii="Times New Roman" w:hAnsi="Times New Roman" w:cs="Times New Roman"/>
          <w:sz w:val="24"/>
          <w:szCs w:val="24"/>
        </w:rPr>
        <w:t>nechat bez po</w:t>
      </w:r>
      <w:r w:rsidR="00010B68">
        <w:rPr>
          <w:rFonts w:ascii="Times New Roman" w:hAnsi="Times New Roman" w:cs="Times New Roman"/>
          <w:sz w:val="24"/>
          <w:szCs w:val="24"/>
        </w:rPr>
        <w:t>všimnutí.</w:t>
      </w:r>
      <w:r w:rsidR="006B1543" w:rsidRPr="00F35021">
        <w:rPr>
          <w:rFonts w:ascii="Times New Roman" w:hAnsi="Times New Roman" w:cs="Times New Roman"/>
          <w:sz w:val="24"/>
          <w:szCs w:val="24"/>
        </w:rPr>
        <w:t xml:space="preserve"> </w:t>
      </w:r>
      <w:r w:rsidR="00010B68">
        <w:rPr>
          <w:rFonts w:ascii="Times New Roman" w:hAnsi="Times New Roman" w:cs="Times New Roman"/>
          <w:color w:val="FF0000"/>
          <w:sz w:val="24"/>
          <w:szCs w:val="24"/>
        </w:rPr>
        <w:t>S</w:t>
      </w:r>
      <w:r w:rsidR="00E24AC6" w:rsidRPr="00F35021">
        <w:rPr>
          <w:rFonts w:ascii="Times New Roman" w:hAnsi="Times New Roman" w:cs="Times New Roman"/>
          <w:sz w:val="24"/>
          <w:szCs w:val="24"/>
        </w:rPr>
        <w:t xml:space="preserve">tejně tak jste-li učitel, který má určité vize, ale nebylo je možno např. z finančních důvodů </w:t>
      </w:r>
      <w:r w:rsidR="006B1543" w:rsidRPr="00F35021">
        <w:rPr>
          <w:rFonts w:ascii="Times New Roman" w:hAnsi="Times New Roman" w:cs="Times New Roman"/>
          <w:sz w:val="24"/>
          <w:szCs w:val="24"/>
        </w:rPr>
        <w:t xml:space="preserve">na vaší škole </w:t>
      </w:r>
      <w:r w:rsidR="00E24AC6" w:rsidRPr="00F35021">
        <w:rPr>
          <w:rFonts w:ascii="Times New Roman" w:hAnsi="Times New Roman" w:cs="Times New Roman"/>
          <w:sz w:val="24"/>
          <w:szCs w:val="24"/>
        </w:rPr>
        <w:t xml:space="preserve">uskutečnit; jste-li zřizovatel či provozovatel zařízení pro děti a mládež a cítíte potřebu naplánovat nové investice či začít něco dělat jinak. </w:t>
      </w:r>
      <w:r w:rsidR="008307DF" w:rsidRPr="00F35021">
        <w:rPr>
          <w:rFonts w:ascii="Times New Roman" w:hAnsi="Times New Roman" w:cs="Times New Roman"/>
          <w:sz w:val="24"/>
          <w:szCs w:val="24"/>
        </w:rPr>
        <w:t>Práv</w:t>
      </w:r>
      <w:r w:rsidR="007613F0">
        <w:rPr>
          <w:rFonts w:ascii="Times New Roman" w:hAnsi="Times New Roman" w:cs="Times New Roman"/>
          <w:sz w:val="24"/>
          <w:szCs w:val="24"/>
        </w:rPr>
        <w:t>ě</w:t>
      </w:r>
      <w:bookmarkStart w:id="0" w:name="_GoBack"/>
      <w:bookmarkEnd w:id="0"/>
      <w:r w:rsidR="008307DF" w:rsidRPr="00F35021">
        <w:rPr>
          <w:rFonts w:ascii="Times New Roman" w:hAnsi="Times New Roman" w:cs="Times New Roman"/>
          <w:sz w:val="24"/>
          <w:szCs w:val="24"/>
        </w:rPr>
        <w:t xml:space="preserve"> totiž </w:t>
      </w:r>
      <w:r w:rsidR="00855E91">
        <w:rPr>
          <w:rFonts w:ascii="Times New Roman" w:hAnsi="Times New Roman" w:cs="Times New Roman"/>
          <w:sz w:val="24"/>
          <w:szCs w:val="24"/>
        </w:rPr>
        <w:t>pro</w:t>
      </w:r>
      <w:r w:rsidR="008307DF" w:rsidRPr="00F35021">
        <w:rPr>
          <w:rFonts w:ascii="Times New Roman" w:hAnsi="Times New Roman" w:cs="Times New Roman"/>
          <w:sz w:val="24"/>
          <w:szCs w:val="24"/>
        </w:rPr>
        <w:t>bíhají</w:t>
      </w:r>
      <w:r w:rsidRPr="00F35021">
        <w:rPr>
          <w:rFonts w:ascii="Times New Roman" w:hAnsi="Times New Roman" w:cs="Times New Roman"/>
          <w:sz w:val="24"/>
          <w:szCs w:val="24"/>
        </w:rPr>
        <w:t xml:space="preserve"> projekt</w:t>
      </w:r>
      <w:r w:rsidR="00010B68">
        <w:rPr>
          <w:rFonts w:ascii="Times New Roman" w:hAnsi="Times New Roman" w:cs="Times New Roman"/>
          <w:sz w:val="24"/>
          <w:szCs w:val="24"/>
        </w:rPr>
        <w:t>y, jejichž</w:t>
      </w:r>
      <w:r w:rsidR="008307DF" w:rsidRPr="00F35021">
        <w:rPr>
          <w:rFonts w:ascii="Times New Roman" w:hAnsi="Times New Roman" w:cs="Times New Roman"/>
          <w:sz w:val="24"/>
          <w:szCs w:val="24"/>
        </w:rPr>
        <w:t xml:space="preserve"> účelem </w:t>
      </w:r>
      <w:r w:rsidR="00010B68">
        <w:rPr>
          <w:rFonts w:ascii="Times New Roman" w:hAnsi="Times New Roman" w:cs="Times New Roman"/>
          <w:sz w:val="24"/>
          <w:szCs w:val="24"/>
        </w:rPr>
        <w:t>je</w:t>
      </w:r>
      <w:r w:rsidRPr="00F35021">
        <w:rPr>
          <w:rFonts w:ascii="Times New Roman" w:hAnsi="Times New Roman" w:cs="Times New Roman"/>
          <w:sz w:val="24"/>
          <w:szCs w:val="24"/>
        </w:rPr>
        <w:t xml:space="preserve"> stanovit vize, priority a cíle </w:t>
      </w:r>
      <w:commentRangeStart w:id="1"/>
      <w:r w:rsidRPr="00F35021">
        <w:rPr>
          <w:rFonts w:ascii="Times New Roman" w:hAnsi="Times New Roman" w:cs="Times New Roman"/>
          <w:sz w:val="24"/>
          <w:szCs w:val="24"/>
        </w:rPr>
        <w:t xml:space="preserve">týkající se </w:t>
      </w:r>
      <w:commentRangeEnd w:id="1"/>
      <w:r w:rsidR="00010B68">
        <w:rPr>
          <w:rStyle w:val="Odkaznakoment"/>
        </w:rPr>
        <w:commentReference w:id="1"/>
      </w:r>
      <w:r w:rsidRPr="00F35021">
        <w:rPr>
          <w:rFonts w:ascii="Times New Roman" w:hAnsi="Times New Roman" w:cs="Times New Roman"/>
          <w:sz w:val="24"/>
          <w:szCs w:val="24"/>
        </w:rPr>
        <w:t xml:space="preserve">vzdělávání dětí a žáků </w:t>
      </w:r>
      <w:r w:rsidR="00BF5ACD" w:rsidRPr="00F35021">
        <w:rPr>
          <w:rFonts w:ascii="Times New Roman" w:hAnsi="Times New Roman" w:cs="Times New Roman"/>
          <w:sz w:val="24"/>
          <w:szCs w:val="24"/>
        </w:rPr>
        <w:t xml:space="preserve">do patnácti let </w:t>
      </w:r>
      <w:r w:rsidRPr="00F35021">
        <w:rPr>
          <w:rFonts w:ascii="Times New Roman" w:hAnsi="Times New Roman" w:cs="Times New Roman"/>
          <w:sz w:val="24"/>
          <w:szCs w:val="24"/>
        </w:rPr>
        <w:t>na území obcí s rozšířenou působností</w:t>
      </w:r>
      <w:r w:rsidR="005348FD" w:rsidRPr="00F35021">
        <w:rPr>
          <w:rFonts w:ascii="Times New Roman" w:hAnsi="Times New Roman" w:cs="Times New Roman"/>
          <w:sz w:val="24"/>
          <w:szCs w:val="24"/>
        </w:rPr>
        <w:t xml:space="preserve"> (ORP)</w:t>
      </w:r>
      <w:r w:rsidR="00010B68">
        <w:rPr>
          <w:rFonts w:ascii="Times New Roman" w:hAnsi="Times New Roman" w:cs="Times New Roman"/>
          <w:sz w:val="24"/>
          <w:szCs w:val="24"/>
        </w:rPr>
        <w:t xml:space="preserve"> </w:t>
      </w:r>
      <w:r w:rsidR="006B1543" w:rsidRPr="00F35021">
        <w:rPr>
          <w:rFonts w:ascii="Times New Roman" w:hAnsi="Times New Roman" w:cs="Times New Roman"/>
          <w:sz w:val="24"/>
          <w:szCs w:val="24"/>
        </w:rPr>
        <w:t>-</w:t>
      </w:r>
      <w:r w:rsidR="00BF5ACD" w:rsidRPr="00F35021">
        <w:rPr>
          <w:rFonts w:ascii="Times New Roman" w:hAnsi="Times New Roman" w:cs="Times New Roman"/>
          <w:sz w:val="24"/>
          <w:szCs w:val="24"/>
        </w:rPr>
        <w:t xml:space="preserve"> Klatovy, Sušice a Horažďovice.  </w:t>
      </w:r>
    </w:p>
    <w:p w14:paraId="1971F855" w14:textId="6F1E64DC" w:rsidR="00AD7F87" w:rsidRPr="00F35021" w:rsidRDefault="00E24AC6" w:rsidP="0082017A">
      <w:pPr>
        <w:rPr>
          <w:rFonts w:ascii="Times New Roman" w:hAnsi="Times New Roman" w:cs="Times New Roman"/>
          <w:sz w:val="24"/>
          <w:szCs w:val="24"/>
        </w:rPr>
      </w:pPr>
      <w:commentRangeStart w:id="2"/>
      <w:r w:rsidRPr="00F35021">
        <w:rPr>
          <w:rFonts w:ascii="Times New Roman" w:hAnsi="Times New Roman" w:cs="Times New Roman"/>
          <w:sz w:val="24"/>
          <w:szCs w:val="24"/>
        </w:rPr>
        <w:t>T</w:t>
      </w:r>
      <w:r w:rsidR="008307DF" w:rsidRPr="00F35021">
        <w:rPr>
          <w:rFonts w:ascii="Times New Roman" w:hAnsi="Times New Roman" w:cs="Times New Roman"/>
          <w:sz w:val="24"/>
          <w:szCs w:val="24"/>
        </w:rPr>
        <w:t>eď je ta správná doba, zamyslet se nad tím, co v</w:t>
      </w:r>
      <w:r w:rsidR="005348FD" w:rsidRPr="00F35021">
        <w:rPr>
          <w:rFonts w:ascii="Times New Roman" w:hAnsi="Times New Roman" w:cs="Times New Roman"/>
          <w:sz w:val="24"/>
          <w:szCs w:val="24"/>
        </w:rPr>
        <w:t>e v</w:t>
      </w:r>
      <w:r w:rsidR="008307DF" w:rsidRPr="00F35021">
        <w:rPr>
          <w:rFonts w:ascii="Times New Roman" w:hAnsi="Times New Roman" w:cs="Times New Roman"/>
          <w:sz w:val="24"/>
          <w:szCs w:val="24"/>
        </w:rPr>
        <w:t>ašem území pro dobrý rozvoj vzdělanosti našich dětí sch</w:t>
      </w:r>
      <w:r w:rsidR="00010B68">
        <w:rPr>
          <w:rFonts w:ascii="Times New Roman" w:hAnsi="Times New Roman" w:cs="Times New Roman"/>
          <w:sz w:val="24"/>
          <w:szCs w:val="24"/>
        </w:rPr>
        <w:t>ází, a to nejen v souvislosti s</w:t>
      </w:r>
      <w:r w:rsidR="008307DF" w:rsidRPr="00F35021">
        <w:rPr>
          <w:rFonts w:ascii="Times New Roman" w:hAnsi="Times New Roman" w:cs="Times New Roman"/>
          <w:sz w:val="24"/>
          <w:szCs w:val="24"/>
        </w:rPr>
        <w:t> tzv. formálním vzděláváním (tedy s tím co</w:t>
      </w:r>
      <w:r w:rsidR="0066778F" w:rsidRPr="00F35021">
        <w:rPr>
          <w:rFonts w:ascii="Times New Roman" w:hAnsi="Times New Roman" w:cs="Times New Roman"/>
          <w:sz w:val="24"/>
          <w:szCs w:val="24"/>
        </w:rPr>
        <w:t xml:space="preserve"> souvisí se školou a </w:t>
      </w:r>
      <w:r w:rsidRPr="00F35021">
        <w:rPr>
          <w:rFonts w:ascii="Times New Roman" w:hAnsi="Times New Roman" w:cs="Times New Roman"/>
          <w:sz w:val="24"/>
          <w:szCs w:val="24"/>
        </w:rPr>
        <w:t xml:space="preserve">co </w:t>
      </w:r>
      <w:r w:rsidR="00010B68">
        <w:rPr>
          <w:rFonts w:ascii="Times New Roman" w:hAnsi="Times New Roman" w:cs="Times New Roman"/>
          <w:sz w:val="24"/>
          <w:szCs w:val="24"/>
        </w:rPr>
        <w:t>Ministerstvo školství</w:t>
      </w:r>
      <w:r w:rsidR="0066778F" w:rsidRPr="00F35021">
        <w:rPr>
          <w:rFonts w:ascii="Times New Roman" w:hAnsi="Times New Roman" w:cs="Times New Roman"/>
          <w:sz w:val="24"/>
          <w:szCs w:val="24"/>
        </w:rPr>
        <w:t xml:space="preserve">, mládeže a tělovýchovy nařizuje </w:t>
      </w:r>
      <w:r w:rsidR="008307DF" w:rsidRPr="00F35021">
        <w:rPr>
          <w:rFonts w:ascii="Times New Roman" w:hAnsi="Times New Roman" w:cs="Times New Roman"/>
          <w:sz w:val="24"/>
          <w:szCs w:val="24"/>
        </w:rPr>
        <w:t xml:space="preserve">prostřednictvím </w:t>
      </w:r>
      <w:r w:rsidR="0066778F" w:rsidRPr="00F35021">
        <w:rPr>
          <w:rFonts w:ascii="Times New Roman" w:hAnsi="Times New Roman" w:cs="Times New Roman"/>
          <w:sz w:val="24"/>
          <w:szCs w:val="24"/>
        </w:rPr>
        <w:t xml:space="preserve">zákonů, vyhlášek a </w:t>
      </w:r>
      <w:r w:rsidR="008307DF" w:rsidRPr="00F35021">
        <w:rPr>
          <w:rFonts w:ascii="Times New Roman" w:hAnsi="Times New Roman" w:cs="Times New Roman"/>
          <w:sz w:val="24"/>
          <w:szCs w:val="24"/>
        </w:rPr>
        <w:t xml:space="preserve">tzv. rámcových vzdělávacích programů) ale </w:t>
      </w:r>
      <w:r w:rsidR="0066778F" w:rsidRPr="00F35021">
        <w:rPr>
          <w:rFonts w:ascii="Times New Roman" w:hAnsi="Times New Roman" w:cs="Times New Roman"/>
          <w:sz w:val="24"/>
          <w:szCs w:val="24"/>
        </w:rPr>
        <w:t>i pro smysluplné využití času</w:t>
      </w:r>
      <w:r w:rsidR="006B1543" w:rsidRPr="00F35021">
        <w:rPr>
          <w:rFonts w:ascii="Times New Roman" w:hAnsi="Times New Roman" w:cs="Times New Roman"/>
          <w:sz w:val="24"/>
          <w:szCs w:val="24"/>
        </w:rPr>
        <w:t xml:space="preserve"> dětí a žáků</w:t>
      </w:r>
      <w:r w:rsidR="0066778F" w:rsidRPr="00F35021">
        <w:rPr>
          <w:rFonts w:ascii="Times New Roman" w:hAnsi="Times New Roman" w:cs="Times New Roman"/>
          <w:sz w:val="24"/>
          <w:szCs w:val="24"/>
        </w:rPr>
        <w:t>, který zbývá po splnění základních školních povinností.</w:t>
      </w:r>
      <w:r w:rsidR="00AD7F87" w:rsidRPr="00F35021">
        <w:rPr>
          <w:rFonts w:ascii="Times New Roman" w:hAnsi="Times New Roman" w:cs="Times New Roman"/>
          <w:sz w:val="24"/>
          <w:szCs w:val="24"/>
        </w:rPr>
        <w:t xml:space="preserve"> </w:t>
      </w:r>
      <w:commentRangeEnd w:id="2"/>
      <w:r w:rsidR="00010B68">
        <w:rPr>
          <w:rStyle w:val="Odkaznakoment"/>
        </w:rPr>
        <w:commentReference w:id="2"/>
      </w:r>
    </w:p>
    <w:p w14:paraId="65AC6A37" w14:textId="0C58241A" w:rsidR="00262B6B" w:rsidRPr="00F35021" w:rsidRDefault="00384711" w:rsidP="0082017A">
      <w:pPr>
        <w:rPr>
          <w:rFonts w:ascii="Times New Roman" w:hAnsi="Times New Roman" w:cs="Times New Roman"/>
          <w:sz w:val="24"/>
          <w:szCs w:val="24"/>
        </w:rPr>
      </w:pPr>
      <w:r w:rsidRPr="00F35021">
        <w:rPr>
          <w:rFonts w:ascii="Times New Roman" w:hAnsi="Times New Roman" w:cs="Times New Roman"/>
          <w:sz w:val="24"/>
          <w:szCs w:val="24"/>
        </w:rPr>
        <w:t xml:space="preserve">Máte-li cokoliv v tomto směru na srdci, je třeba se o myšlenku podělit na těch správných místech. A takovou platformu </w:t>
      </w:r>
      <w:r w:rsidR="00E24AC6" w:rsidRPr="00F35021">
        <w:rPr>
          <w:rFonts w:ascii="Times New Roman" w:hAnsi="Times New Roman" w:cs="Times New Roman"/>
          <w:sz w:val="24"/>
          <w:szCs w:val="24"/>
        </w:rPr>
        <w:t>pro vás připravila Místní akční skupina POŠUMAVÍ</w:t>
      </w:r>
      <w:r w:rsidRPr="00F35021">
        <w:rPr>
          <w:rFonts w:ascii="Times New Roman" w:hAnsi="Times New Roman" w:cs="Times New Roman"/>
          <w:sz w:val="24"/>
          <w:szCs w:val="24"/>
        </w:rPr>
        <w:t>.</w:t>
      </w:r>
      <w:r w:rsidR="006B1543" w:rsidRPr="00F35021">
        <w:rPr>
          <w:rFonts w:ascii="Times New Roman" w:hAnsi="Times New Roman" w:cs="Times New Roman"/>
          <w:sz w:val="24"/>
          <w:szCs w:val="24"/>
        </w:rPr>
        <w:t xml:space="preserve"> Jedná se o</w:t>
      </w:r>
      <w:r w:rsidR="005348FD" w:rsidRPr="00F35021">
        <w:rPr>
          <w:rFonts w:ascii="Times New Roman" w:hAnsi="Times New Roman" w:cs="Times New Roman"/>
          <w:sz w:val="24"/>
          <w:szCs w:val="24"/>
        </w:rPr>
        <w:t xml:space="preserve"> </w:t>
      </w:r>
      <w:r w:rsidR="00010B68">
        <w:rPr>
          <w:rFonts w:ascii="Times New Roman" w:hAnsi="Times New Roman" w:cs="Times New Roman"/>
          <w:sz w:val="24"/>
          <w:szCs w:val="24"/>
        </w:rPr>
        <w:t>projekty tzv.</w:t>
      </w:r>
      <w:r w:rsidRPr="00F35021">
        <w:rPr>
          <w:rFonts w:ascii="Times New Roman" w:hAnsi="Times New Roman" w:cs="Times New Roman"/>
          <w:sz w:val="24"/>
          <w:szCs w:val="24"/>
        </w:rPr>
        <w:t xml:space="preserve"> MAPů neboli „Místních akčních plánů rozvoje vzdělávání“.</w:t>
      </w:r>
      <w:r w:rsidR="00CF57AB" w:rsidRPr="00F35021">
        <w:rPr>
          <w:rFonts w:ascii="Times New Roman" w:hAnsi="Times New Roman" w:cs="Times New Roman"/>
          <w:sz w:val="24"/>
          <w:szCs w:val="24"/>
        </w:rPr>
        <w:t xml:space="preserve"> </w:t>
      </w:r>
      <w:r w:rsidRPr="00F35021">
        <w:rPr>
          <w:rFonts w:ascii="Times New Roman" w:hAnsi="Times New Roman" w:cs="Times New Roman"/>
          <w:sz w:val="24"/>
          <w:szCs w:val="24"/>
        </w:rPr>
        <w:t>MAP js</w:t>
      </w:r>
      <w:r w:rsidR="00010B68">
        <w:rPr>
          <w:rFonts w:ascii="Times New Roman" w:hAnsi="Times New Roman" w:cs="Times New Roman"/>
          <w:sz w:val="24"/>
          <w:szCs w:val="24"/>
        </w:rPr>
        <w:t>ou projekty realizované v rámci</w:t>
      </w:r>
      <w:r w:rsidR="00555B1F" w:rsidRPr="00F35021">
        <w:rPr>
          <w:rFonts w:ascii="Times New Roman" w:hAnsi="Times New Roman" w:cs="Times New Roman"/>
          <w:sz w:val="24"/>
          <w:szCs w:val="24"/>
        </w:rPr>
        <w:t xml:space="preserve"> O</w:t>
      </w:r>
      <w:r w:rsidRPr="00F35021">
        <w:rPr>
          <w:rFonts w:ascii="Times New Roman" w:hAnsi="Times New Roman" w:cs="Times New Roman"/>
          <w:sz w:val="24"/>
          <w:szCs w:val="24"/>
        </w:rPr>
        <w:t xml:space="preserve">peračního programu </w:t>
      </w:r>
      <w:r w:rsidR="00555B1F" w:rsidRPr="00F35021">
        <w:rPr>
          <w:rFonts w:ascii="Times New Roman" w:hAnsi="Times New Roman" w:cs="Times New Roman"/>
          <w:sz w:val="24"/>
          <w:szCs w:val="24"/>
        </w:rPr>
        <w:t>Výzkum</w:t>
      </w:r>
      <w:r w:rsidR="00262B6B" w:rsidRPr="00F35021">
        <w:rPr>
          <w:rFonts w:ascii="Times New Roman" w:hAnsi="Times New Roman" w:cs="Times New Roman"/>
          <w:sz w:val="24"/>
          <w:szCs w:val="24"/>
        </w:rPr>
        <w:t>,</w:t>
      </w:r>
      <w:r w:rsidR="00865D4C">
        <w:rPr>
          <w:rFonts w:ascii="Times New Roman" w:hAnsi="Times New Roman" w:cs="Times New Roman"/>
          <w:sz w:val="24"/>
          <w:szCs w:val="24"/>
        </w:rPr>
        <w:t xml:space="preserve"> vývoj a vzdělávání</w:t>
      </w:r>
      <w:r w:rsidR="00CF57AB" w:rsidRPr="00F35021">
        <w:rPr>
          <w:rFonts w:ascii="Times New Roman" w:hAnsi="Times New Roman" w:cs="Times New Roman"/>
          <w:sz w:val="24"/>
          <w:szCs w:val="24"/>
        </w:rPr>
        <w:t xml:space="preserve"> (OP VVV) </w:t>
      </w:r>
      <w:r w:rsidR="008850F3" w:rsidRPr="00F35021">
        <w:rPr>
          <w:rFonts w:ascii="Times New Roman" w:hAnsi="Times New Roman" w:cs="Times New Roman"/>
          <w:sz w:val="24"/>
          <w:szCs w:val="24"/>
        </w:rPr>
        <w:t>financované</w:t>
      </w:r>
      <w:r w:rsidR="00555B1F" w:rsidRPr="00F35021">
        <w:rPr>
          <w:rFonts w:ascii="Times New Roman" w:hAnsi="Times New Roman" w:cs="Times New Roman"/>
          <w:sz w:val="24"/>
          <w:szCs w:val="24"/>
        </w:rPr>
        <w:t xml:space="preserve"> </w:t>
      </w:r>
      <w:r w:rsidR="00262B6B" w:rsidRPr="00F35021">
        <w:rPr>
          <w:rFonts w:ascii="Times New Roman" w:hAnsi="Times New Roman" w:cs="Times New Roman"/>
          <w:sz w:val="24"/>
          <w:szCs w:val="24"/>
        </w:rPr>
        <w:t xml:space="preserve">z Evropského sociálního fondu </w:t>
      </w:r>
      <w:r w:rsidR="00555B1F" w:rsidRPr="00F35021">
        <w:rPr>
          <w:rFonts w:ascii="Times New Roman" w:hAnsi="Times New Roman" w:cs="Times New Roman"/>
          <w:sz w:val="24"/>
          <w:szCs w:val="24"/>
        </w:rPr>
        <w:t xml:space="preserve">a státního rozpočtu České republiky. </w:t>
      </w:r>
    </w:p>
    <w:p w14:paraId="557BE700" w14:textId="53D34BBF" w:rsidR="0066778F" w:rsidRPr="00F35021" w:rsidRDefault="00555B1F" w:rsidP="0082017A">
      <w:pPr>
        <w:rPr>
          <w:rFonts w:ascii="Times New Roman" w:hAnsi="Times New Roman" w:cs="Times New Roman"/>
          <w:sz w:val="24"/>
          <w:szCs w:val="24"/>
        </w:rPr>
      </w:pPr>
      <w:r w:rsidRPr="00F35021">
        <w:rPr>
          <w:rFonts w:ascii="Times New Roman" w:hAnsi="Times New Roman" w:cs="Times New Roman"/>
          <w:sz w:val="24"/>
          <w:szCs w:val="24"/>
        </w:rPr>
        <w:t>Vzhledem k tomu, že k</w:t>
      </w:r>
      <w:r w:rsidR="0066778F" w:rsidRPr="00F35021">
        <w:rPr>
          <w:rFonts w:ascii="Times New Roman" w:hAnsi="Times New Roman" w:cs="Times New Roman"/>
          <w:sz w:val="24"/>
          <w:szCs w:val="24"/>
        </w:rPr>
        <w:t xml:space="preserve">aždý region má svá specifika </w:t>
      </w:r>
      <w:r w:rsidRPr="00F35021">
        <w:rPr>
          <w:rFonts w:ascii="Times New Roman" w:hAnsi="Times New Roman" w:cs="Times New Roman"/>
          <w:sz w:val="24"/>
          <w:szCs w:val="24"/>
        </w:rPr>
        <w:t>přírodní, dopravní, zeměpisná, kulturní i historická,</w:t>
      </w:r>
      <w:r w:rsidR="00262B6B" w:rsidRPr="00F35021">
        <w:rPr>
          <w:rFonts w:ascii="Times New Roman" w:hAnsi="Times New Roman" w:cs="Times New Roman"/>
          <w:sz w:val="24"/>
          <w:szCs w:val="24"/>
        </w:rPr>
        <w:t xml:space="preserve"> není určité řešení </w:t>
      </w:r>
      <w:r w:rsidR="0066778F" w:rsidRPr="00F35021">
        <w:rPr>
          <w:rFonts w:ascii="Times New Roman" w:hAnsi="Times New Roman" w:cs="Times New Roman"/>
          <w:sz w:val="24"/>
          <w:szCs w:val="24"/>
        </w:rPr>
        <w:t>stejné</w:t>
      </w:r>
      <w:r w:rsidR="00262B6B" w:rsidRPr="00F35021">
        <w:rPr>
          <w:rFonts w:ascii="Times New Roman" w:hAnsi="Times New Roman" w:cs="Times New Roman"/>
          <w:sz w:val="24"/>
          <w:szCs w:val="24"/>
        </w:rPr>
        <w:t>ho problému</w:t>
      </w:r>
      <w:r w:rsidR="0066778F" w:rsidRPr="00F35021">
        <w:rPr>
          <w:rFonts w:ascii="Times New Roman" w:hAnsi="Times New Roman" w:cs="Times New Roman"/>
          <w:sz w:val="24"/>
          <w:szCs w:val="24"/>
        </w:rPr>
        <w:t xml:space="preserve"> vhodné pro všechny destinace</w:t>
      </w:r>
      <w:r w:rsidRPr="00F35021">
        <w:rPr>
          <w:rFonts w:ascii="Times New Roman" w:hAnsi="Times New Roman" w:cs="Times New Roman"/>
          <w:sz w:val="24"/>
          <w:szCs w:val="24"/>
        </w:rPr>
        <w:t>.</w:t>
      </w:r>
      <w:r w:rsidR="00695D42">
        <w:rPr>
          <w:rFonts w:ascii="Times New Roman" w:hAnsi="Times New Roman" w:cs="Times New Roman"/>
          <w:sz w:val="24"/>
          <w:szCs w:val="24"/>
        </w:rPr>
        <w:t xml:space="preserve"> MŠMT rozhodlo p</w:t>
      </w:r>
      <w:r w:rsidR="00262B6B" w:rsidRPr="00F35021">
        <w:rPr>
          <w:rFonts w:ascii="Times New Roman" w:hAnsi="Times New Roman" w:cs="Times New Roman"/>
          <w:sz w:val="24"/>
          <w:szCs w:val="24"/>
        </w:rPr>
        <w:t>roblémy předškolního a základního vzdělávání řešit podle jednotlivých</w:t>
      </w:r>
      <w:r w:rsidR="00CF57AB" w:rsidRPr="00F35021">
        <w:rPr>
          <w:rFonts w:ascii="Times New Roman" w:hAnsi="Times New Roman" w:cs="Times New Roman"/>
          <w:sz w:val="24"/>
          <w:szCs w:val="24"/>
        </w:rPr>
        <w:t xml:space="preserve"> správních </w:t>
      </w:r>
      <w:r w:rsidR="00262B6B" w:rsidRPr="00F35021">
        <w:rPr>
          <w:rFonts w:ascii="Times New Roman" w:hAnsi="Times New Roman" w:cs="Times New Roman"/>
          <w:sz w:val="24"/>
          <w:szCs w:val="24"/>
        </w:rPr>
        <w:t xml:space="preserve">území obcí </w:t>
      </w:r>
      <w:r w:rsidR="00CF57AB" w:rsidRPr="00F35021">
        <w:rPr>
          <w:rFonts w:ascii="Times New Roman" w:hAnsi="Times New Roman" w:cs="Times New Roman"/>
          <w:sz w:val="24"/>
          <w:szCs w:val="24"/>
        </w:rPr>
        <w:t xml:space="preserve">s </w:t>
      </w:r>
      <w:r w:rsidR="00262B6B" w:rsidRPr="00F35021">
        <w:rPr>
          <w:rFonts w:ascii="Times New Roman" w:hAnsi="Times New Roman" w:cs="Times New Roman"/>
          <w:sz w:val="24"/>
          <w:szCs w:val="24"/>
        </w:rPr>
        <w:t>rozšířenou působností.</w:t>
      </w:r>
    </w:p>
    <w:p w14:paraId="122D8847" w14:textId="692C8B38" w:rsidR="00DC067F" w:rsidRPr="00F35021" w:rsidRDefault="00262B6B" w:rsidP="00BF5ACD">
      <w:pPr>
        <w:spacing w:after="0"/>
        <w:rPr>
          <w:rFonts w:ascii="Times New Roman" w:hAnsi="Times New Roman" w:cs="Times New Roman"/>
          <w:sz w:val="24"/>
          <w:szCs w:val="24"/>
        </w:rPr>
      </w:pPr>
      <w:r w:rsidRPr="00F35021">
        <w:rPr>
          <w:rFonts w:ascii="Times New Roman" w:hAnsi="Times New Roman" w:cs="Times New Roman"/>
          <w:sz w:val="24"/>
          <w:szCs w:val="24"/>
        </w:rPr>
        <w:t>Tento systém</w:t>
      </w:r>
      <w:r w:rsidR="008850F3" w:rsidRPr="00F35021">
        <w:rPr>
          <w:rFonts w:ascii="Times New Roman" w:hAnsi="Times New Roman" w:cs="Times New Roman"/>
          <w:sz w:val="24"/>
          <w:szCs w:val="24"/>
        </w:rPr>
        <w:t xml:space="preserve"> rozdělení území pro potřeby plánování rozvoje předškolního a základního vzdělávání</w:t>
      </w:r>
      <w:r w:rsidRPr="00F35021">
        <w:rPr>
          <w:rFonts w:ascii="Times New Roman" w:hAnsi="Times New Roman" w:cs="Times New Roman"/>
          <w:sz w:val="24"/>
          <w:szCs w:val="24"/>
        </w:rPr>
        <w:t xml:space="preserve"> byl pilotně odzkoušen již v minulém programovacím období. </w:t>
      </w:r>
      <w:r w:rsidR="0082017A" w:rsidRPr="00F35021">
        <w:rPr>
          <w:rFonts w:ascii="Times New Roman" w:hAnsi="Times New Roman" w:cs="Times New Roman"/>
          <w:sz w:val="24"/>
          <w:szCs w:val="24"/>
        </w:rPr>
        <w:t>V závěru realizace Operačního programu</w:t>
      </w:r>
      <w:r w:rsidR="00BF5ACD" w:rsidRPr="00F35021">
        <w:rPr>
          <w:rFonts w:ascii="Times New Roman" w:hAnsi="Times New Roman" w:cs="Times New Roman"/>
          <w:sz w:val="24"/>
          <w:szCs w:val="24"/>
        </w:rPr>
        <w:t xml:space="preserve"> Vzdělávání pro konkurenceschopnost</w:t>
      </w:r>
      <w:r w:rsidR="0082017A" w:rsidRPr="00F35021">
        <w:rPr>
          <w:rFonts w:ascii="Times New Roman" w:hAnsi="Times New Roman" w:cs="Times New Roman"/>
          <w:sz w:val="24"/>
          <w:szCs w:val="24"/>
        </w:rPr>
        <w:t xml:space="preserve"> </w:t>
      </w:r>
      <w:r w:rsidR="00855E91">
        <w:rPr>
          <w:rFonts w:ascii="Times New Roman" w:hAnsi="Times New Roman" w:cs="Times New Roman"/>
          <w:sz w:val="24"/>
          <w:szCs w:val="24"/>
        </w:rPr>
        <w:t xml:space="preserve">(OP VK) </w:t>
      </w:r>
      <w:r w:rsidR="0082017A" w:rsidRPr="00F35021">
        <w:rPr>
          <w:rFonts w:ascii="Times New Roman" w:hAnsi="Times New Roman" w:cs="Times New Roman"/>
          <w:sz w:val="24"/>
          <w:szCs w:val="24"/>
        </w:rPr>
        <w:t xml:space="preserve">byly vyhlašovány výzvy, jejichž cílem bylo ověřit například </w:t>
      </w:r>
      <w:r w:rsidR="00BF5ACD" w:rsidRPr="00F35021">
        <w:rPr>
          <w:rFonts w:ascii="Times New Roman" w:hAnsi="Times New Roman" w:cs="Times New Roman"/>
          <w:sz w:val="24"/>
          <w:szCs w:val="24"/>
        </w:rPr>
        <w:t>systém podpory</w:t>
      </w:r>
      <w:r w:rsidR="0082017A" w:rsidRPr="00F35021">
        <w:rPr>
          <w:rFonts w:ascii="Times New Roman" w:hAnsi="Times New Roman" w:cs="Times New Roman"/>
          <w:sz w:val="24"/>
          <w:szCs w:val="24"/>
        </w:rPr>
        <w:t xml:space="preserve"> sociálně znevýhodněných dětí a žáků a jejich začleňování do hlavního</w:t>
      </w:r>
      <w:r w:rsidR="00BF5ACD" w:rsidRPr="00F35021">
        <w:rPr>
          <w:rFonts w:ascii="Times New Roman" w:hAnsi="Times New Roman" w:cs="Times New Roman"/>
          <w:sz w:val="24"/>
          <w:szCs w:val="24"/>
        </w:rPr>
        <w:t xml:space="preserve"> vzdělávacího proudu nebo připravit fungující systém podpory dětí a žáků ohrožených neúspěchem a zároveň celkově zvýšit kvalitu poskytovaného vzdělávání</w:t>
      </w:r>
      <w:r w:rsidR="0082017A" w:rsidRPr="00F35021">
        <w:rPr>
          <w:rFonts w:ascii="Times New Roman" w:hAnsi="Times New Roman" w:cs="Times New Roman"/>
          <w:sz w:val="24"/>
          <w:szCs w:val="24"/>
        </w:rPr>
        <w:t>.</w:t>
      </w:r>
      <w:r w:rsidR="00DC067F" w:rsidRPr="00F35021">
        <w:rPr>
          <w:rFonts w:ascii="Times New Roman" w:hAnsi="Times New Roman" w:cs="Times New Roman"/>
          <w:sz w:val="24"/>
          <w:szCs w:val="24"/>
        </w:rPr>
        <w:t xml:space="preserve"> </w:t>
      </w:r>
      <w:r w:rsidR="00CF57AB" w:rsidRPr="00F35021">
        <w:rPr>
          <w:rFonts w:ascii="Times New Roman" w:hAnsi="Times New Roman" w:cs="Times New Roman"/>
          <w:sz w:val="24"/>
          <w:szCs w:val="24"/>
        </w:rPr>
        <w:t>V </w:t>
      </w:r>
      <w:r w:rsidR="00BF5ACD" w:rsidRPr="00F35021">
        <w:rPr>
          <w:rFonts w:ascii="Times New Roman" w:hAnsi="Times New Roman" w:cs="Times New Roman"/>
          <w:sz w:val="24"/>
          <w:szCs w:val="24"/>
        </w:rPr>
        <w:t>roce 2015 byly</w:t>
      </w:r>
      <w:r w:rsidR="00DC067F" w:rsidRPr="00F35021">
        <w:rPr>
          <w:rFonts w:ascii="Times New Roman" w:hAnsi="Times New Roman" w:cs="Times New Roman"/>
          <w:sz w:val="24"/>
          <w:szCs w:val="24"/>
        </w:rPr>
        <w:t xml:space="preserve"> na území České republiky obce, kde se podařilo během několika let vybudovat</w:t>
      </w:r>
      <w:r w:rsidR="00BF5ACD" w:rsidRPr="00F35021">
        <w:rPr>
          <w:rFonts w:ascii="Times New Roman" w:hAnsi="Times New Roman" w:cs="Times New Roman"/>
          <w:sz w:val="24"/>
          <w:szCs w:val="24"/>
        </w:rPr>
        <w:t xml:space="preserve"> </w:t>
      </w:r>
      <w:r w:rsidR="00DC067F" w:rsidRPr="00F35021">
        <w:rPr>
          <w:rFonts w:ascii="Times New Roman" w:hAnsi="Times New Roman" w:cs="Times New Roman"/>
          <w:sz w:val="24"/>
          <w:szCs w:val="24"/>
        </w:rPr>
        <w:t>systém spolupráce mezi zřizovatelem, školami, vzdělávacími zařízeními, organizacemi poskytujícími</w:t>
      </w:r>
      <w:r w:rsidR="00BF5ACD" w:rsidRPr="00F35021">
        <w:rPr>
          <w:rFonts w:ascii="Times New Roman" w:hAnsi="Times New Roman" w:cs="Times New Roman"/>
          <w:sz w:val="24"/>
          <w:szCs w:val="24"/>
        </w:rPr>
        <w:t xml:space="preserve"> </w:t>
      </w:r>
      <w:r w:rsidR="00DC067F" w:rsidRPr="00F35021">
        <w:rPr>
          <w:rFonts w:ascii="Times New Roman" w:hAnsi="Times New Roman" w:cs="Times New Roman"/>
          <w:sz w:val="24"/>
          <w:szCs w:val="24"/>
        </w:rPr>
        <w:t>sociální služby a dalšími partnery. Na základě této spolupráce a partnerství vznikla dohoda nebo</w:t>
      </w:r>
      <w:r w:rsidR="00BF5ACD" w:rsidRPr="00F35021">
        <w:rPr>
          <w:rFonts w:ascii="Times New Roman" w:hAnsi="Times New Roman" w:cs="Times New Roman"/>
          <w:sz w:val="24"/>
          <w:szCs w:val="24"/>
        </w:rPr>
        <w:t xml:space="preserve"> </w:t>
      </w:r>
      <w:r w:rsidR="00DC067F" w:rsidRPr="00F35021">
        <w:rPr>
          <w:rFonts w:ascii="Times New Roman" w:hAnsi="Times New Roman" w:cs="Times New Roman"/>
          <w:sz w:val="24"/>
          <w:szCs w:val="24"/>
        </w:rPr>
        <w:t>model, jak největší problémy v území řešit, a následně byly pro danou problematiku tyto aktivity</w:t>
      </w:r>
      <w:r w:rsidR="00BF5ACD" w:rsidRPr="00F35021">
        <w:rPr>
          <w:rFonts w:ascii="Times New Roman" w:hAnsi="Times New Roman" w:cs="Times New Roman"/>
          <w:sz w:val="24"/>
          <w:szCs w:val="24"/>
        </w:rPr>
        <w:t xml:space="preserve"> </w:t>
      </w:r>
      <w:r w:rsidR="00DC067F" w:rsidRPr="00F35021">
        <w:rPr>
          <w:rFonts w:ascii="Times New Roman" w:hAnsi="Times New Roman" w:cs="Times New Roman"/>
          <w:sz w:val="24"/>
          <w:szCs w:val="24"/>
        </w:rPr>
        <w:t>přímo realizovány, nebo byly zpracovány a realizovány návazné projekty, kde byly konkrétní aktivity</w:t>
      </w:r>
      <w:r w:rsidR="00BF5ACD" w:rsidRPr="00F35021">
        <w:rPr>
          <w:rFonts w:ascii="Times New Roman" w:hAnsi="Times New Roman" w:cs="Times New Roman"/>
          <w:sz w:val="24"/>
          <w:szCs w:val="24"/>
        </w:rPr>
        <w:t xml:space="preserve"> </w:t>
      </w:r>
      <w:r w:rsidR="00DC067F" w:rsidRPr="00F35021">
        <w:rPr>
          <w:rFonts w:ascii="Times New Roman" w:hAnsi="Times New Roman" w:cs="Times New Roman"/>
          <w:sz w:val="24"/>
          <w:szCs w:val="24"/>
        </w:rPr>
        <w:t>ve školách prováděny, a tím došlo k</w:t>
      </w:r>
      <w:r w:rsidR="00010B68">
        <w:rPr>
          <w:rFonts w:ascii="Times New Roman" w:hAnsi="Times New Roman" w:cs="Times New Roman"/>
          <w:sz w:val="24"/>
          <w:szCs w:val="24"/>
        </w:rPr>
        <w:t>e</w:t>
      </w:r>
      <w:r w:rsidR="00DC067F" w:rsidRPr="00F35021">
        <w:rPr>
          <w:rFonts w:ascii="Times New Roman" w:hAnsi="Times New Roman" w:cs="Times New Roman"/>
          <w:sz w:val="24"/>
          <w:szCs w:val="24"/>
        </w:rPr>
        <w:t xml:space="preserve"> zlepšení celého místního vzdělávacího systému.</w:t>
      </w:r>
    </w:p>
    <w:p w14:paraId="4302BE7E" w14:textId="48CCF8C8" w:rsidR="00DB3099" w:rsidRPr="00F35021" w:rsidRDefault="00D30DB7" w:rsidP="00DB3099">
      <w:pPr>
        <w:spacing w:after="0"/>
        <w:rPr>
          <w:rFonts w:ascii="Times New Roman" w:hAnsi="Times New Roman" w:cs="Times New Roman"/>
          <w:sz w:val="24"/>
          <w:szCs w:val="24"/>
        </w:rPr>
      </w:pPr>
      <w:r w:rsidRPr="00F35021">
        <w:rPr>
          <w:rFonts w:ascii="Times New Roman" w:hAnsi="Times New Roman" w:cs="Times New Roman"/>
          <w:sz w:val="24"/>
          <w:szCs w:val="24"/>
        </w:rPr>
        <w:t xml:space="preserve">Pro zlepšení kvality vzdělávání je nutno učinit mnoho systémových kroků ze strany zřizovatelů, </w:t>
      </w:r>
      <w:r w:rsidR="00010B68">
        <w:rPr>
          <w:rFonts w:ascii="Times New Roman" w:hAnsi="Times New Roman" w:cs="Times New Roman"/>
          <w:sz w:val="24"/>
          <w:szCs w:val="24"/>
        </w:rPr>
        <w:t>ředitelů i jednotlivých učitelů</w:t>
      </w:r>
      <w:r w:rsidRPr="00F35021">
        <w:rPr>
          <w:rFonts w:ascii="Times New Roman" w:hAnsi="Times New Roman" w:cs="Times New Roman"/>
          <w:sz w:val="24"/>
          <w:szCs w:val="24"/>
        </w:rPr>
        <w:t xml:space="preserve"> ale i dalších pracovníků ovlivňujících děti a žáky prostřednic</w:t>
      </w:r>
      <w:r w:rsidR="00DB3099" w:rsidRPr="00F35021">
        <w:rPr>
          <w:rFonts w:ascii="Times New Roman" w:hAnsi="Times New Roman" w:cs="Times New Roman"/>
          <w:sz w:val="24"/>
          <w:szCs w:val="24"/>
        </w:rPr>
        <w:t>t</w:t>
      </w:r>
      <w:r w:rsidRPr="00F35021">
        <w:rPr>
          <w:rFonts w:ascii="Times New Roman" w:hAnsi="Times New Roman" w:cs="Times New Roman"/>
          <w:sz w:val="24"/>
          <w:szCs w:val="24"/>
        </w:rPr>
        <w:t xml:space="preserve">vím zájmového a neformálního vzdělávání v družinách, školních klubech, domech dětí, </w:t>
      </w:r>
      <w:r w:rsidR="00DB3099" w:rsidRPr="00F35021">
        <w:rPr>
          <w:rFonts w:ascii="Times New Roman" w:hAnsi="Times New Roman" w:cs="Times New Roman"/>
          <w:sz w:val="24"/>
          <w:szCs w:val="24"/>
        </w:rPr>
        <w:t>sportovních oddílech a jiných zájmových organizacích</w:t>
      </w:r>
      <w:r w:rsidR="00CF57AB" w:rsidRPr="00F35021">
        <w:rPr>
          <w:rFonts w:ascii="Times New Roman" w:hAnsi="Times New Roman" w:cs="Times New Roman"/>
          <w:sz w:val="24"/>
          <w:szCs w:val="24"/>
        </w:rPr>
        <w:t xml:space="preserve"> či organizacích poskytující sociální služby</w:t>
      </w:r>
      <w:r w:rsidR="00DB3099" w:rsidRPr="00F35021">
        <w:rPr>
          <w:rFonts w:ascii="Times New Roman" w:hAnsi="Times New Roman" w:cs="Times New Roman"/>
          <w:sz w:val="24"/>
          <w:szCs w:val="24"/>
        </w:rPr>
        <w:t>.</w:t>
      </w:r>
      <w:r w:rsidRPr="00F35021">
        <w:rPr>
          <w:rFonts w:ascii="Times New Roman" w:hAnsi="Times New Roman" w:cs="Times New Roman"/>
          <w:sz w:val="24"/>
          <w:szCs w:val="24"/>
        </w:rPr>
        <w:t xml:space="preserve"> Je třeba podporovat</w:t>
      </w:r>
      <w:r w:rsidR="00DB3099" w:rsidRPr="00F35021">
        <w:rPr>
          <w:rFonts w:ascii="Times New Roman" w:hAnsi="Times New Roman" w:cs="Times New Roman"/>
          <w:sz w:val="24"/>
          <w:szCs w:val="24"/>
        </w:rPr>
        <w:t xml:space="preserve"> </w:t>
      </w:r>
      <w:r w:rsidRPr="00F35021">
        <w:rPr>
          <w:rFonts w:ascii="Times New Roman" w:hAnsi="Times New Roman" w:cs="Times New Roman"/>
          <w:sz w:val="24"/>
          <w:szCs w:val="24"/>
        </w:rPr>
        <w:t xml:space="preserve">školy v tom, aby v nich </w:t>
      </w:r>
      <w:r w:rsidR="00010B68">
        <w:rPr>
          <w:rFonts w:ascii="Times New Roman" w:hAnsi="Times New Roman" w:cs="Times New Roman"/>
          <w:sz w:val="24"/>
          <w:szCs w:val="24"/>
        </w:rPr>
        <w:t>mohla</w:t>
      </w:r>
      <w:r w:rsidRPr="00F35021">
        <w:rPr>
          <w:rFonts w:ascii="Times New Roman" w:hAnsi="Times New Roman" w:cs="Times New Roman"/>
          <w:sz w:val="24"/>
          <w:szCs w:val="24"/>
        </w:rPr>
        <w:t xml:space="preserve"> vládnout pozitivní a přátelská atmosféra</w:t>
      </w:r>
      <w:r w:rsidR="00DB3099" w:rsidRPr="00F35021">
        <w:rPr>
          <w:rFonts w:ascii="Times New Roman" w:hAnsi="Times New Roman" w:cs="Times New Roman"/>
          <w:sz w:val="24"/>
          <w:szCs w:val="24"/>
        </w:rPr>
        <w:t xml:space="preserve"> nejen mezi žáky ale i v pedagogickém sboru. </w:t>
      </w:r>
    </w:p>
    <w:p w14:paraId="39D4340A" w14:textId="5049B70C" w:rsidR="008850F3" w:rsidRPr="00F35021" w:rsidRDefault="00DB3099" w:rsidP="008850F3">
      <w:pPr>
        <w:rPr>
          <w:rFonts w:ascii="Times New Roman" w:hAnsi="Times New Roman" w:cs="Times New Roman"/>
          <w:sz w:val="24"/>
          <w:szCs w:val="24"/>
        </w:rPr>
      </w:pPr>
      <w:r w:rsidRPr="00F35021">
        <w:rPr>
          <w:rFonts w:ascii="Times New Roman" w:hAnsi="Times New Roman" w:cs="Times New Roman"/>
          <w:sz w:val="24"/>
          <w:szCs w:val="24"/>
        </w:rPr>
        <w:lastRenderedPageBreak/>
        <w:t xml:space="preserve">Aby mohly být tyto pozitivní změny nastartovány a následně podporovány, je v OP VVV navržen systém komplexní podpory. </w:t>
      </w:r>
      <w:r w:rsidR="008850F3" w:rsidRPr="00F35021">
        <w:rPr>
          <w:rFonts w:ascii="Times New Roman" w:hAnsi="Times New Roman" w:cs="Times New Roman"/>
          <w:sz w:val="24"/>
          <w:szCs w:val="24"/>
        </w:rPr>
        <w:t>Byla vy</w:t>
      </w:r>
      <w:r w:rsidR="00010B68">
        <w:rPr>
          <w:rFonts w:ascii="Times New Roman" w:hAnsi="Times New Roman" w:cs="Times New Roman"/>
          <w:sz w:val="24"/>
          <w:szCs w:val="24"/>
        </w:rPr>
        <w:t>hlášena tzv. akce KLIMA, což je</w:t>
      </w:r>
      <w:r w:rsidR="008850F3" w:rsidRPr="00F35021">
        <w:rPr>
          <w:rFonts w:ascii="Times New Roman" w:hAnsi="Times New Roman" w:cs="Times New Roman"/>
          <w:sz w:val="24"/>
          <w:szCs w:val="24"/>
        </w:rPr>
        <w:t xml:space="preserve"> v podstatě akronym shrnující podstatné složky kvality škol:</w:t>
      </w:r>
    </w:p>
    <w:p w14:paraId="1CDD3A54" w14:textId="599130FA" w:rsidR="008850F3" w:rsidRPr="00F35021" w:rsidRDefault="008850F3" w:rsidP="008850F3">
      <w:pPr>
        <w:numPr>
          <w:ilvl w:val="0"/>
          <w:numId w:val="1"/>
        </w:numPr>
        <w:spacing w:after="0"/>
        <w:rPr>
          <w:rFonts w:ascii="Times New Roman" w:hAnsi="Times New Roman" w:cs="Times New Roman"/>
          <w:sz w:val="24"/>
          <w:szCs w:val="24"/>
        </w:rPr>
      </w:pPr>
      <w:r w:rsidRPr="00F35021">
        <w:rPr>
          <w:rFonts w:ascii="Times New Roman" w:hAnsi="Times New Roman" w:cs="Times New Roman"/>
          <w:b/>
          <w:bCs/>
          <w:sz w:val="24"/>
          <w:szCs w:val="24"/>
        </w:rPr>
        <w:t xml:space="preserve">Kultura učení </w:t>
      </w:r>
      <w:r w:rsidRPr="00F35021">
        <w:rPr>
          <w:rFonts w:ascii="Times New Roman" w:hAnsi="Times New Roman" w:cs="Times New Roman"/>
          <w:sz w:val="24"/>
          <w:szCs w:val="24"/>
        </w:rPr>
        <w:t>(učitelé jsou nositeli kultury učení ve třídě a mo</w:t>
      </w:r>
      <w:r w:rsidR="00865D4C">
        <w:rPr>
          <w:rFonts w:ascii="Times New Roman" w:hAnsi="Times New Roman" w:cs="Times New Roman"/>
          <w:sz w:val="24"/>
          <w:szCs w:val="24"/>
        </w:rPr>
        <w:t>žnými nositeli změny; rozšíření</w:t>
      </w:r>
      <w:r w:rsidRPr="00F35021">
        <w:rPr>
          <w:rFonts w:ascii="Times New Roman" w:hAnsi="Times New Roman" w:cs="Times New Roman"/>
          <w:sz w:val="24"/>
          <w:szCs w:val="24"/>
        </w:rPr>
        <w:t xml:space="preserve"> možnosti k „učení se“ prostřednictvím neformálního a zájmového vzdělávání; bezpečné a pro žáky motivující prostředí škol)</w:t>
      </w:r>
    </w:p>
    <w:p w14:paraId="6E13620F" w14:textId="77777777" w:rsidR="008850F3" w:rsidRPr="00F35021" w:rsidRDefault="008850F3" w:rsidP="008850F3">
      <w:pPr>
        <w:numPr>
          <w:ilvl w:val="0"/>
          <w:numId w:val="1"/>
        </w:numPr>
        <w:spacing w:after="0"/>
        <w:rPr>
          <w:rFonts w:ascii="Times New Roman" w:hAnsi="Times New Roman" w:cs="Times New Roman"/>
          <w:sz w:val="24"/>
          <w:szCs w:val="24"/>
        </w:rPr>
      </w:pPr>
      <w:r w:rsidRPr="00F35021">
        <w:rPr>
          <w:rFonts w:ascii="Times New Roman" w:hAnsi="Times New Roman" w:cs="Times New Roman"/>
          <w:sz w:val="24"/>
          <w:szCs w:val="24"/>
        </w:rPr>
        <w:t xml:space="preserve"> </w:t>
      </w:r>
      <w:r w:rsidRPr="00F35021">
        <w:rPr>
          <w:rFonts w:ascii="Times New Roman" w:hAnsi="Times New Roman" w:cs="Times New Roman"/>
          <w:b/>
          <w:bCs/>
          <w:sz w:val="24"/>
          <w:szCs w:val="24"/>
        </w:rPr>
        <w:t>Leadership</w:t>
      </w:r>
      <w:r w:rsidRPr="00F35021">
        <w:rPr>
          <w:rFonts w:ascii="Times New Roman" w:hAnsi="Times New Roman" w:cs="Times New Roman"/>
          <w:sz w:val="24"/>
          <w:szCs w:val="24"/>
        </w:rPr>
        <w:t xml:space="preserve"> (manažerský styl vedení, který klade důraz na schopnost vedoucího pracovníka stimulovat svůj tým k splnění úkolů prostřednictvím určování směru, vytváření vizí, motivování a ponechání poměrně značné volnosti rozhodování jednotlivcům)</w:t>
      </w:r>
    </w:p>
    <w:p w14:paraId="78A5C677" w14:textId="77777777" w:rsidR="008850F3" w:rsidRPr="00F35021" w:rsidRDefault="008850F3" w:rsidP="008850F3">
      <w:pPr>
        <w:numPr>
          <w:ilvl w:val="0"/>
          <w:numId w:val="1"/>
        </w:numPr>
        <w:spacing w:after="0"/>
        <w:rPr>
          <w:rFonts w:ascii="Times New Roman" w:hAnsi="Times New Roman" w:cs="Times New Roman"/>
          <w:sz w:val="24"/>
          <w:szCs w:val="24"/>
        </w:rPr>
      </w:pPr>
      <w:r w:rsidRPr="00F35021">
        <w:rPr>
          <w:rFonts w:ascii="Times New Roman" w:hAnsi="Times New Roman" w:cs="Times New Roman"/>
          <w:sz w:val="24"/>
          <w:szCs w:val="24"/>
        </w:rPr>
        <w:t xml:space="preserve"> </w:t>
      </w:r>
      <w:r w:rsidRPr="00F35021">
        <w:rPr>
          <w:rFonts w:ascii="Times New Roman" w:hAnsi="Times New Roman" w:cs="Times New Roman"/>
          <w:b/>
          <w:bCs/>
          <w:sz w:val="24"/>
          <w:szCs w:val="24"/>
        </w:rPr>
        <w:t>Inkluze (</w:t>
      </w:r>
      <w:r w:rsidRPr="00F35021">
        <w:rPr>
          <w:rFonts w:ascii="Times New Roman" w:hAnsi="Times New Roman" w:cs="Times New Roman"/>
          <w:bCs/>
          <w:sz w:val="24"/>
          <w:szCs w:val="24"/>
        </w:rPr>
        <w:t>zapojení žáků se specifickými vzdělávacími potřebami do normálního vzdělávacího proudu)</w:t>
      </w:r>
    </w:p>
    <w:p w14:paraId="0ABBCE87" w14:textId="77777777" w:rsidR="008850F3" w:rsidRPr="00F35021" w:rsidRDefault="008850F3" w:rsidP="008850F3">
      <w:pPr>
        <w:numPr>
          <w:ilvl w:val="0"/>
          <w:numId w:val="1"/>
        </w:numPr>
        <w:spacing w:after="0"/>
        <w:rPr>
          <w:rFonts w:ascii="Times New Roman" w:hAnsi="Times New Roman" w:cs="Times New Roman"/>
          <w:sz w:val="24"/>
          <w:szCs w:val="24"/>
        </w:rPr>
      </w:pPr>
      <w:r w:rsidRPr="00F35021">
        <w:rPr>
          <w:rFonts w:ascii="Times New Roman" w:hAnsi="Times New Roman" w:cs="Times New Roman"/>
          <w:b/>
          <w:bCs/>
          <w:sz w:val="24"/>
          <w:szCs w:val="24"/>
        </w:rPr>
        <w:t>Mentoring</w:t>
      </w:r>
      <w:r w:rsidRPr="00F35021">
        <w:rPr>
          <w:rFonts w:ascii="Times New Roman" w:hAnsi="Times New Roman" w:cs="Times New Roman"/>
          <w:sz w:val="24"/>
          <w:szCs w:val="24"/>
        </w:rPr>
        <w:t xml:space="preserve"> (metodická podpora učitele)</w:t>
      </w:r>
    </w:p>
    <w:p w14:paraId="61EEB7EE" w14:textId="01D1BE9B" w:rsidR="008850F3" w:rsidRPr="00F35021" w:rsidRDefault="003C2A74" w:rsidP="008850F3">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Aktivizující formy učení</w:t>
      </w:r>
      <w:r w:rsidR="008850F3" w:rsidRPr="00F35021">
        <w:rPr>
          <w:rFonts w:ascii="Times New Roman" w:hAnsi="Times New Roman" w:cs="Times New Roman"/>
          <w:b/>
          <w:bCs/>
          <w:sz w:val="24"/>
          <w:szCs w:val="24"/>
        </w:rPr>
        <w:t xml:space="preserve"> </w:t>
      </w:r>
      <w:r w:rsidR="008850F3" w:rsidRPr="00F35021">
        <w:rPr>
          <w:rFonts w:ascii="Times New Roman" w:hAnsi="Times New Roman" w:cs="Times New Roman"/>
          <w:bCs/>
          <w:sz w:val="24"/>
          <w:szCs w:val="24"/>
        </w:rPr>
        <w:t>(metody vedoucí k aktivnímu přístupu žáků k vzdělávacímu procesu a tzv. činnostní učení)</w:t>
      </w:r>
    </w:p>
    <w:p w14:paraId="5B52B0FA" w14:textId="1A629A93" w:rsidR="00DC067F" w:rsidRPr="00F35021" w:rsidRDefault="008850F3" w:rsidP="001B7453">
      <w:pPr>
        <w:rPr>
          <w:rFonts w:ascii="Times New Roman" w:hAnsi="Times New Roman" w:cs="Times New Roman"/>
          <w:sz w:val="24"/>
          <w:szCs w:val="24"/>
        </w:rPr>
      </w:pPr>
      <w:r w:rsidRPr="00F35021">
        <w:rPr>
          <w:rFonts w:ascii="Times New Roman" w:hAnsi="Times New Roman" w:cs="Times New Roman"/>
          <w:sz w:val="24"/>
          <w:szCs w:val="24"/>
        </w:rPr>
        <w:t xml:space="preserve">Z úrovně MŠMT budou realizovány </w:t>
      </w:r>
      <w:r w:rsidR="001B7453" w:rsidRPr="00F35021">
        <w:rPr>
          <w:rFonts w:ascii="Times New Roman" w:hAnsi="Times New Roman" w:cs="Times New Roman"/>
          <w:sz w:val="24"/>
          <w:szCs w:val="24"/>
        </w:rPr>
        <w:t>systémové projekty, zabývající se výše uvedenými tématy, a součást</w:t>
      </w:r>
      <w:r w:rsidR="00010B68">
        <w:rPr>
          <w:rFonts w:ascii="Times New Roman" w:hAnsi="Times New Roman" w:cs="Times New Roman"/>
          <w:sz w:val="24"/>
          <w:szCs w:val="24"/>
        </w:rPr>
        <w:t>í této akce je právě tvorba MAP</w:t>
      </w:r>
      <w:r w:rsidR="001B7453" w:rsidRPr="00F35021">
        <w:rPr>
          <w:rFonts w:ascii="Times New Roman" w:hAnsi="Times New Roman" w:cs="Times New Roman"/>
          <w:sz w:val="24"/>
          <w:szCs w:val="24"/>
        </w:rPr>
        <w:t xml:space="preserve"> umožňující</w:t>
      </w:r>
      <w:r w:rsidR="00DB3099" w:rsidRPr="00F35021">
        <w:rPr>
          <w:rFonts w:ascii="Times New Roman" w:hAnsi="Times New Roman" w:cs="Times New Roman"/>
          <w:sz w:val="24"/>
          <w:szCs w:val="24"/>
        </w:rPr>
        <w:t xml:space="preserve"> pro jedno</w:t>
      </w:r>
      <w:r w:rsidR="001B7453" w:rsidRPr="00F35021">
        <w:rPr>
          <w:rFonts w:ascii="Times New Roman" w:hAnsi="Times New Roman" w:cs="Times New Roman"/>
          <w:sz w:val="24"/>
          <w:szCs w:val="24"/>
        </w:rPr>
        <w:t>tlivá území České republiky nastavit komunikaci</w:t>
      </w:r>
      <w:r w:rsidR="00DB3099" w:rsidRPr="00F35021">
        <w:rPr>
          <w:rFonts w:ascii="Times New Roman" w:hAnsi="Times New Roman" w:cs="Times New Roman"/>
          <w:sz w:val="24"/>
          <w:szCs w:val="24"/>
        </w:rPr>
        <w:t xml:space="preserve">, </w:t>
      </w:r>
      <w:r w:rsidR="001B7453" w:rsidRPr="00F35021">
        <w:rPr>
          <w:rFonts w:ascii="Times New Roman" w:hAnsi="Times New Roman" w:cs="Times New Roman"/>
          <w:sz w:val="24"/>
          <w:szCs w:val="24"/>
        </w:rPr>
        <w:t xml:space="preserve">spolupráci a vzájemnou </w:t>
      </w:r>
      <w:r w:rsidR="00DB3099" w:rsidRPr="00F35021">
        <w:rPr>
          <w:rFonts w:ascii="Times New Roman" w:hAnsi="Times New Roman" w:cs="Times New Roman"/>
          <w:sz w:val="24"/>
          <w:szCs w:val="24"/>
        </w:rPr>
        <w:t>pod</w:t>
      </w:r>
      <w:r w:rsidR="001B7453" w:rsidRPr="00F35021">
        <w:rPr>
          <w:rFonts w:ascii="Times New Roman" w:hAnsi="Times New Roman" w:cs="Times New Roman"/>
          <w:sz w:val="24"/>
          <w:szCs w:val="24"/>
        </w:rPr>
        <w:t>poru</w:t>
      </w:r>
      <w:r w:rsidR="002A163D" w:rsidRPr="00F35021">
        <w:rPr>
          <w:rFonts w:ascii="Times New Roman" w:hAnsi="Times New Roman" w:cs="Times New Roman"/>
          <w:sz w:val="24"/>
          <w:szCs w:val="24"/>
        </w:rPr>
        <w:t xml:space="preserve"> mezi jednotlivými aktéry </w:t>
      </w:r>
      <w:r w:rsidR="00F35021">
        <w:rPr>
          <w:rFonts w:ascii="Times New Roman" w:hAnsi="Times New Roman" w:cs="Times New Roman"/>
          <w:sz w:val="24"/>
          <w:szCs w:val="24"/>
        </w:rPr>
        <w:t xml:space="preserve">zapojenými do vzdělávacího procesu </w:t>
      </w:r>
      <w:r w:rsidR="002A163D" w:rsidRPr="00F35021">
        <w:rPr>
          <w:rFonts w:ascii="Times New Roman" w:hAnsi="Times New Roman" w:cs="Times New Roman"/>
          <w:sz w:val="24"/>
          <w:szCs w:val="24"/>
        </w:rPr>
        <w:t>v </w:t>
      </w:r>
      <w:r w:rsidR="00DB3099" w:rsidRPr="00F35021">
        <w:rPr>
          <w:rFonts w:ascii="Times New Roman" w:hAnsi="Times New Roman" w:cs="Times New Roman"/>
          <w:sz w:val="24"/>
          <w:szCs w:val="24"/>
        </w:rPr>
        <w:t xml:space="preserve">území. </w:t>
      </w:r>
    </w:p>
    <w:p w14:paraId="0E5C526C" w14:textId="268F0340" w:rsidR="00DC067F" w:rsidRPr="00F35021" w:rsidRDefault="001B7453">
      <w:pPr>
        <w:rPr>
          <w:rFonts w:ascii="Times New Roman" w:hAnsi="Times New Roman" w:cs="Times New Roman"/>
          <w:sz w:val="24"/>
          <w:szCs w:val="24"/>
        </w:rPr>
      </w:pPr>
      <w:r w:rsidRPr="00F35021">
        <w:rPr>
          <w:rFonts w:ascii="Times New Roman" w:hAnsi="Times New Roman" w:cs="Times New Roman"/>
          <w:sz w:val="24"/>
          <w:szCs w:val="24"/>
        </w:rPr>
        <w:t>První akce, které mají zmapovat názory, potřeby, post</w:t>
      </w:r>
      <w:r w:rsidR="00934CC9" w:rsidRPr="00F35021">
        <w:rPr>
          <w:rFonts w:ascii="Times New Roman" w:hAnsi="Times New Roman" w:cs="Times New Roman"/>
          <w:sz w:val="24"/>
          <w:szCs w:val="24"/>
        </w:rPr>
        <w:t>řehy i problémy učitelů, rodičů či ostatní dotčené</w:t>
      </w:r>
      <w:r w:rsidRPr="00F35021">
        <w:rPr>
          <w:rFonts w:ascii="Times New Roman" w:hAnsi="Times New Roman" w:cs="Times New Roman"/>
          <w:sz w:val="24"/>
          <w:szCs w:val="24"/>
        </w:rPr>
        <w:t xml:space="preserve"> veře</w:t>
      </w:r>
      <w:r w:rsidR="00010B68">
        <w:rPr>
          <w:rFonts w:ascii="Times New Roman" w:hAnsi="Times New Roman" w:cs="Times New Roman"/>
          <w:sz w:val="24"/>
          <w:szCs w:val="24"/>
        </w:rPr>
        <w:t>jnosti ve vztahu k předškolnímu</w:t>
      </w:r>
      <w:r w:rsidRPr="00F35021">
        <w:rPr>
          <w:rFonts w:ascii="Times New Roman" w:hAnsi="Times New Roman" w:cs="Times New Roman"/>
          <w:sz w:val="24"/>
          <w:szCs w:val="24"/>
        </w:rPr>
        <w:t xml:space="preserve"> a základnímu vzdělávání</w:t>
      </w:r>
      <w:r w:rsidR="003C2A74">
        <w:rPr>
          <w:rFonts w:ascii="Times New Roman" w:hAnsi="Times New Roman" w:cs="Times New Roman"/>
          <w:sz w:val="24"/>
          <w:szCs w:val="24"/>
        </w:rPr>
        <w:t xml:space="preserve"> se</w:t>
      </w:r>
      <w:r w:rsidRPr="00F35021">
        <w:rPr>
          <w:rFonts w:ascii="Times New Roman" w:hAnsi="Times New Roman" w:cs="Times New Roman"/>
          <w:sz w:val="24"/>
          <w:szCs w:val="24"/>
        </w:rPr>
        <w:t xml:space="preserve"> budou </w:t>
      </w:r>
      <w:r w:rsidR="00934CC9" w:rsidRPr="00F35021">
        <w:rPr>
          <w:rFonts w:ascii="Times New Roman" w:hAnsi="Times New Roman" w:cs="Times New Roman"/>
          <w:sz w:val="24"/>
          <w:szCs w:val="24"/>
        </w:rPr>
        <w:t>konat</w:t>
      </w:r>
      <w:r w:rsidR="002A163D" w:rsidRPr="00F35021">
        <w:rPr>
          <w:rFonts w:ascii="Times New Roman" w:hAnsi="Times New Roman" w:cs="Times New Roman"/>
          <w:sz w:val="24"/>
          <w:szCs w:val="24"/>
        </w:rPr>
        <w:t>:</w:t>
      </w:r>
    </w:p>
    <w:p w14:paraId="3FE35764" w14:textId="0D92E5BC" w:rsidR="00934CC9" w:rsidRPr="00F35021" w:rsidRDefault="000D7468" w:rsidP="00934CC9">
      <w:pPr>
        <w:rPr>
          <w:rFonts w:ascii="Times New Roman" w:hAnsi="Times New Roman" w:cs="Times New Roman"/>
          <w:b/>
          <w:sz w:val="24"/>
          <w:szCs w:val="24"/>
        </w:rPr>
      </w:pPr>
      <w:r w:rsidRPr="00F35021">
        <w:rPr>
          <w:rFonts w:ascii="Times New Roman" w:hAnsi="Times New Roman" w:cs="Times New Roman"/>
          <w:b/>
          <w:sz w:val="24"/>
          <w:szCs w:val="24"/>
        </w:rPr>
        <w:t xml:space="preserve">Pro ORP Klatovy – v úterý </w:t>
      </w:r>
      <w:r w:rsidR="002A163D" w:rsidRPr="00F35021">
        <w:rPr>
          <w:rFonts w:ascii="Times New Roman" w:hAnsi="Times New Roman" w:cs="Times New Roman"/>
          <w:b/>
          <w:sz w:val="24"/>
          <w:szCs w:val="24"/>
        </w:rPr>
        <w:t xml:space="preserve">22. </w:t>
      </w:r>
      <w:r w:rsidRPr="00F35021">
        <w:rPr>
          <w:rFonts w:ascii="Times New Roman" w:hAnsi="Times New Roman" w:cs="Times New Roman"/>
          <w:b/>
          <w:sz w:val="24"/>
          <w:szCs w:val="24"/>
        </w:rPr>
        <w:t>listopadu 2016 od 17</w:t>
      </w:r>
      <w:r w:rsidR="00934CC9" w:rsidRPr="00F35021">
        <w:rPr>
          <w:rFonts w:ascii="Times New Roman" w:hAnsi="Times New Roman" w:cs="Times New Roman"/>
          <w:b/>
          <w:sz w:val="24"/>
          <w:szCs w:val="24"/>
        </w:rPr>
        <w:t xml:space="preserve">:00 hodin v budově </w:t>
      </w:r>
      <w:r w:rsidRPr="00F35021">
        <w:rPr>
          <w:rFonts w:ascii="Times New Roman" w:hAnsi="Times New Roman" w:cs="Times New Roman"/>
          <w:b/>
          <w:sz w:val="24"/>
          <w:szCs w:val="24"/>
        </w:rPr>
        <w:t>sídla Mí</w:t>
      </w:r>
      <w:r w:rsidR="00934CC9" w:rsidRPr="00F35021">
        <w:rPr>
          <w:rFonts w:ascii="Times New Roman" w:hAnsi="Times New Roman" w:cs="Times New Roman"/>
          <w:b/>
          <w:sz w:val="24"/>
          <w:szCs w:val="24"/>
        </w:rPr>
        <w:t>stní akční skupin</w:t>
      </w:r>
      <w:r w:rsidRPr="00F35021">
        <w:rPr>
          <w:rFonts w:ascii="Times New Roman" w:hAnsi="Times New Roman" w:cs="Times New Roman"/>
          <w:b/>
          <w:sz w:val="24"/>
          <w:szCs w:val="24"/>
        </w:rPr>
        <w:t>y</w:t>
      </w:r>
      <w:r w:rsidR="00934CC9" w:rsidRPr="00F35021">
        <w:rPr>
          <w:rFonts w:ascii="Times New Roman" w:hAnsi="Times New Roman" w:cs="Times New Roman"/>
          <w:b/>
          <w:sz w:val="24"/>
          <w:szCs w:val="24"/>
        </w:rPr>
        <w:t xml:space="preserve"> Pošumaví z.</w:t>
      </w:r>
      <w:r w:rsidR="00010B68">
        <w:rPr>
          <w:rFonts w:ascii="Times New Roman" w:hAnsi="Times New Roman" w:cs="Times New Roman"/>
          <w:b/>
          <w:sz w:val="24"/>
          <w:szCs w:val="24"/>
        </w:rPr>
        <w:t xml:space="preserve"> </w:t>
      </w:r>
      <w:r w:rsidR="00934CC9" w:rsidRPr="00F35021">
        <w:rPr>
          <w:rFonts w:ascii="Times New Roman" w:hAnsi="Times New Roman" w:cs="Times New Roman"/>
          <w:b/>
          <w:sz w:val="24"/>
          <w:szCs w:val="24"/>
        </w:rPr>
        <w:t>s.</w:t>
      </w:r>
      <w:r w:rsidRPr="00F35021">
        <w:rPr>
          <w:rFonts w:ascii="Times New Roman" w:hAnsi="Times New Roman" w:cs="Times New Roman"/>
          <w:b/>
          <w:sz w:val="24"/>
          <w:szCs w:val="24"/>
        </w:rPr>
        <w:t xml:space="preserve">, </w:t>
      </w:r>
      <w:r w:rsidR="00934CC9" w:rsidRPr="00F35021">
        <w:rPr>
          <w:rFonts w:ascii="Times New Roman" w:hAnsi="Times New Roman" w:cs="Times New Roman"/>
          <w:b/>
          <w:sz w:val="24"/>
          <w:szCs w:val="24"/>
        </w:rPr>
        <w:t>Plánická 174</w:t>
      </w:r>
      <w:r w:rsidRPr="00F35021">
        <w:rPr>
          <w:rFonts w:ascii="Times New Roman" w:hAnsi="Times New Roman" w:cs="Times New Roman"/>
          <w:b/>
          <w:sz w:val="24"/>
          <w:szCs w:val="24"/>
        </w:rPr>
        <w:t xml:space="preserve">, </w:t>
      </w:r>
      <w:r w:rsidR="00934CC9" w:rsidRPr="00F35021">
        <w:rPr>
          <w:rFonts w:ascii="Times New Roman" w:hAnsi="Times New Roman" w:cs="Times New Roman"/>
          <w:b/>
          <w:sz w:val="24"/>
          <w:szCs w:val="24"/>
        </w:rPr>
        <w:t>Klatovy</w:t>
      </w:r>
    </w:p>
    <w:p w14:paraId="45A1603C" w14:textId="5AF5B84F" w:rsidR="000D7468" w:rsidRPr="00F35021" w:rsidRDefault="000D7468" w:rsidP="00934CC9">
      <w:pPr>
        <w:rPr>
          <w:rFonts w:ascii="Times New Roman" w:hAnsi="Times New Roman" w:cs="Times New Roman"/>
          <w:b/>
          <w:sz w:val="24"/>
          <w:szCs w:val="24"/>
        </w:rPr>
      </w:pPr>
    </w:p>
    <w:p w14:paraId="1FAC98BA" w14:textId="706124A1" w:rsidR="000D7468" w:rsidRPr="00F35021" w:rsidRDefault="000D7468" w:rsidP="00934CC9">
      <w:pPr>
        <w:rPr>
          <w:rFonts w:ascii="Times New Roman" w:hAnsi="Times New Roman" w:cs="Times New Roman"/>
          <w:b/>
          <w:sz w:val="24"/>
          <w:szCs w:val="24"/>
        </w:rPr>
      </w:pPr>
      <w:r w:rsidRPr="00F35021">
        <w:rPr>
          <w:rFonts w:ascii="Times New Roman" w:hAnsi="Times New Roman" w:cs="Times New Roman"/>
          <w:b/>
          <w:sz w:val="24"/>
          <w:szCs w:val="24"/>
        </w:rPr>
        <w:t>Pro ORP Sušice – ve čtvrtek 24. listopadu 2016 od 16:00 hodin v budově Základní školy Lerchova ulice</w:t>
      </w:r>
    </w:p>
    <w:p w14:paraId="0FCC4FDA" w14:textId="2C201BCA" w:rsidR="000D7468" w:rsidRPr="00F35021" w:rsidRDefault="000D7468" w:rsidP="00934CC9">
      <w:pPr>
        <w:rPr>
          <w:rFonts w:ascii="Times New Roman" w:hAnsi="Times New Roman" w:cs="Times New Roman"/>
          <w:b/>
          <w:sz w:val="24"/>
          <w:szCs w:val="24"/>
        </w:rPr>
      </w:pPr>
    </w:p>
    <w:p w14:paraId="66D6D3B2" w14:textId="7A2004AC" w:rsidR="000D7468" w:rsidRPr="00F35021" w:rsidRDefault="000D7468" w:rsidP="00934CC9">
      <w:pPr>
        <w:rPr>
          <w:rFonts w:ascii="Times New Roman" w:hAnsi="Times New Roman" w:cs="Times New Roman"/>
          <w:b/>
          <w:sz w:val="24"/>
          <w:szCs w:val="24"/>
        </w:rPr>
      </w:pPr>
      <w:r w:rsidRPr="00F35021">
        <w:rPr>
          <w:rFonts w:ascii="Times New Roman" w:hAnsi="Times New Roman" w:cs="Times New Roman"/>
          <w:b/>
          <w:sz w:val="24"/>
          <w:szCs w:val="24"/>
        </w:rPr>
        <w:t>Pro ORP Horažďovice – v pondělí 28. listopadu 2016 od 16:00 hodin v budově Základní školy</w:t>
      </w:r>
      <w:r w:rsidR="005348FD" w:rsidRPr="00F35021">
        <w:rPr>
          <w:rFonts w:ascii="Times New Roman" w:hAnsi="Times New Roman" w:cs="Times New Roman"/>
          <w:b/>
          <w:sz w:val="24"/>
          <w:szCs w:val="24"/>
        </w:rPr>
        <w:t xml:space="preserve"> Komenského 211 v Horažďovicích.</w:t>
      </w:r>
    </w:p>
    <w:p w14:paraId="3960372A" w14:textId="25385BE3" w:rsidR="005348FD" w:rsidRPr="00F35021" w:rsidRDefault="005348FD" w:rsidP="00934CC9">
      <w:pPr>
        <w:rPr>
          <w:rFonts w:ascii="Times New Roman" w:hAnsi="Times New Roman" w:cs="Times New Roman"/>
          <w:sz w:val="24"/>
          <w:szCs w:val="24"/>
        </w:rPr>
      </w:pPr>
      <w:r w:rsidRPr="00F35021">
        <w:rPr>
          <w:rFonts w:ascii="Times New Roman" w:hAnsi="Times New Roman" w:cs="Times New Roman"/>
          <w:sz w:val="24"/>
          <w:szCs w:val="24"/>
        </w:rPr>
        <w:t>Pokud v</w:t>
      </w:r>
      <w:r w:rsidR="00695D42">
        <w:rPr>
          <w:rFonts w:ascii="Times New Roman" w:hAnsi="Times New Roman" w:cs="Times New Roman"/>
          <w:sz w:val="24"/>
          <w:szCs w:val="24"/>
        </w:rPr>
        <w:t>áháte. Do kterého ORP je vaše</w:t>
      </w:r>
      <w:r w:rsidRPr="00F35021">
        <w:rPr>
          <w:rFonts w:ascii="Times New Roman" w:hAnsi="Times New Roman" w:cs="Times New Roman"/>
          <w:sz w:val="24"/>
          <w:szCs w:val="24"/>
        </w:rPr>
        <w:t xml:space="preserve"> obec zařazena, nahlédněte d</w:t>
      </w:r>
      <w:r w:rsidR="004E6836">
        <w:rPr>
          <w:rFonts w:ascii="Times New Roman" w:hAnsi="Times New Roman" w:cs="Times New Roman"/>
          <w:sz w:val="24"/>
          <w:szCs w:val="24"/>
        </w:rPr>
        <w:t>o  tabulky:</w:t>
      </w:r>
    </w:p>
    <w:tbl>
      <w:tblPr>
        <w:tblStyle w:val="Mkatabulky"/>
        <w:tblW w:w="0" w:type="auto"/>
        <w:tblLook w:val="04A0" w:firstRow="1" w:lastRow="0" w:firstColumn="1" w:lastColumn="0" w:noHBand="0" w:noVBand="1"/>
      </w:tblPr>
      <w:tblGrid>
        <w:gridCol w:w="1980"/>
        <w:gridCol w:w="7082"/>
      </w:tblGrid>
      <w:tr w:rsidR="00F35021" w:rsidRPr="00F35021" w14:paraId="138E7BAF" w14:textId="77777777" w:rsidTr="00F35021">
        <w:tc>
          <w:tcPr>
            <w:tcW w:w="1980" w:type="dxa"/>
          </w:tcPr>
          <w:p w14:paraId="60BA74CC" w14:textId="53469B12" w:rsidR="00F35021" w:rsidRPr="00695D42" w:rsidRDefault="00F35021" w:rsidP="00934CC9">
            <w:pPr>
              <w:rPr>
                <w:rFonts w:ascii="Times New Roman" w:hAnsi="Times New Roman" w:cs="Times New Roman"/>
                <w:b/>
                <w:sz w:val="24"/>
                <w:szCs w:val="24"/>
              </w:rPr>
            </w:pPr>
            <w:r w:rsidRPr="00695D42">
              <w:rPr>
                <w:rFonts w:ascii="Times New Roman" w:hAnsi="Times New Roman" w:cs="Times New Roman"/>
                <w:b/>
                <w:sz w:val="24"/>
                <w:szCs w:val="24"/>
              </w:rPr>
              <w:t>Obec s rozšířenou působností (ORP):</w:t>
            </w:r>
          </w:p>
        </w:tc>
        <w:tc>
          <w:tcPr>
            <w:tcW w:w="7082" w:type="dxa"/>
          </w:tcPr>
          <w:p w14:paraId="6C1F9B1C" w14:textId="5AC4FDD3" w:rsidR="00F35021" w:rsidRPr="00695D42" w:rsidRDefault="00F35021" w:rsidP="00934CC9">
            <w:pPr>
              <w:rPr>
                <w:rFonts w:ascii="Times New Roman" w:hAnsi="Times New Roman" w:cs="Times New Roman"/>
                <w:b/>
                <w:sz w:val="24"/>
                <w:szCs w:val="24"/>
              </w:rPr>
            </w:pPr>
            <w:r w:rsidRPr="00695D42">
              <w:rPr>
                <w:rFonts w:ascii="Times New Roman" w:hAnsi="Times New Roman" w:cs="Times New Roman"/>
                <w:b/>
                <w:sz w:val="24"/>
                <w:szCs w:val="24"/>
              </w:rPr>
              <w:t>Území spadající pod uvedený ORP:</w:t>
            </w:r>
          </w:p>
        </w:tc>
      </w:tr>
      <w:tr w:rsidR="00F35021" w:rsidRPr="00F35021" w14:paraId="22C75CF5" w14:textId="77777777" w:rsidTr="00F35021">
        <w:tc>
          <w:tcPr>
            <w:tcW w:w="1980" w:type="dxa"/>
          </w:tcPr>
          <w:p w14:paraId="5C2B9B73" w14:textId="3DDBE506" w:rsidR="00F35021" w:rsidRPr="00F35021" w:rsidRDefault="00F35021" w:rsidP="00934CC9">
            <w:pPr>
              <w:rPr>
                <w:rFonts w:ascii="Times New Roman" w:hAnsi="Times New Roman" w:cs="Times New Roman"/>
                <w:sz w:val="24"/>
                <w:szCs w:val="24"/>
              </w:rPr>
            </w:pPr>
            <w:r w:rsidRPr="00F35021">
              <w:rPr>
                <w:rFonts w:ascii="Times New Roman" w:hAnsi="Times New Roman" w:cs="Times New Roman"/>
                <w:sz w:val="24"/>
                <w:szCs w:val="24"/>
              </w:rPr>
              <w:t>ORP KLATOVY</w:t>
            </w:r>
          </w:p>
        </w:tc>
        <w:tc>
          <w:tcPr>
            <w:tcW w:w="7082" w:type="dxa"/>
          </w:tcPr>
          <w:p w14:paraId="033AB1D8" w14:textId="77777777" w:rsidR="00F35021" w:rsidRPr="00F35021" w:rsidRDefault="00F35021" w:rsidP="00F35021">
            <w:pPr>
              <w:pStyle w:val="Style7"/>
              <w:widowControl/>
              <w:tabs>
                <w:tab w:val="left" w:pos="557"/>
              </w:tabs>
              <w:spacing w:before="240"/>
              <w:jc w:val="both"/>
              <w:rPr>
                <w:rStyle w:val="FontStyle41"/>
                <w:sz w:val="24"/>
                <w:szCs w:val="24"/>
              </w:rPr>
            </w:pPr>
            <w:r w:rsidRPr="00F35021">
              <w:rPr>
                <w:rStyle w:val="FontStyle41"/>
                <w:sz w:val="24"/>
                <w:szCs w:val="24"/>
              </w:rPr>
              <w:t>Běhařov</w:t>
            </w:r>
            <w:r w:rsidRPr="00F35021">
              <w:rPr>
                <w:rFonts w:ascii="Times New Roman" w:hAnsi="Times New Roman" w:cs="Times New Roman"/>
              </w:rPr>
              <w:t>, Běšiny, Bezděkov, Biřkov, Bolešiny, Chlistov, Chudenice, Chudenín, Čachrov, Černíkov, Červené Poříčí, Číhaň, Dešenice, Dlažov, Dolany, Hamry, Hnačov, Janovice n.Ú., Javor, Ježovy, Klatovy, Klenová, Křenice, Lomec, Měčín, Mezihoří, Mlýnské Struhadlo, Mochtín, Myslovice, Nýrsko, Obytce, Ostřetice, Plánice, Poleň, Předslav, Strážov, Švihov, Týnec, Újezd u Plánice, Vřeskovice, Vrhaveč, Zavlekov, Zborovy, Železná Ruda</w:t>
            </w:r>
          </w:p>
          <w:p w14:paraId="0FF7716F" w14:textId="77777777" w:rsidR="00F35021" w:rsidRPr="00F35021" w:rsidRDefault="00F35021" w:rsidP="00934CC9">
            <w:pPr>
              <w:rPr>
                <w:rFonts w:ascii="Times New Roman" w:hAnsi="Times New Roman" w:cs="Times New Roman"/>
                <w:sz w:val="24"/>
                <w:szCs w:val="24"/>
              </w:rPr>
            </w:pPr>
          </w:p>
        </w:tc>
      </w:tr>
      <w:tr w:rsidR="004E6836" w:rsidRPr="00F35021" w14:paraId="560589DB" w14:textId="77777777" w:rsidTr="00F35021">
        <w:tc>
          <w:tcPr>
            <w:tcW w:w="1980" w:type="dxa"/>
          </w:tcPr>
          <w:p w14:paraId="1E4D8600" w14:textId="033FE8F2" w:rsidR="004E6836" w:rsidRPr="00F35021" w:rsidRDefault="004E6836" w:rsidP="004E6836">
            <w:pPr>
              <w:rPr>
                <w:rFonts w:ascii="Times New Roman" w:hAnsi="Times New Roman" w:cs="Times New Roman"/>
                <w:sz w:val="24"/>
                <w:szCs w:val="24"/>
              </w:rPr>
            </w:pPr>
            <w:r w:rsidRPr="00F35021">
              <w:rPr>
                <w:rFonts w:ascii="Times New Roman" w:hAnsi="Times New Roman" w:cs="Times New Roman"/>
                <w:sz w:val="24"/>
                <w:szCs w:val="24"/>
              </w:rPr>
              <w:t>ORP SUŠICE</w:t>
            </w:r>
          </w:p>
        </w:tc>
        <w:tc>
          <w:tcPr>
            <w:tcW w:w="7082" w:type="dxa"/>
          </w:tcPr>
          <w:p w14:paraId="1F1A7BA1" w14:textId="5455A41C" w:rsidR="004E6836" w:rsidRPr="00F35021" w:rsidRDefault="004E6836" w:rsidP="004E6836">
            <w:pPr>
              <w:rPr>
                <w:rFonts w:ascii="Times New Roman" w:hAnsi="Times New Roman" w:cs="Times New Roman"/>
                <w:sz w:val="24"/>
                <w:szCs w:val="24"/>
              </w:rPr>
            </w:pPr>
            <w:r w:rsidRPr="009E4524">
              <w:rPr>
                <w:rFonts w:ascii="Times New Roman" w:hAnsi="Times New Roman" w:cs="Times New Roman"/>
                <w:sz w:val="24"/>
                <w:szCs w:val="24"/>
              </w:rPr>
              <w:t>Budětice, Bukovník, Čímice, Dlouhá Ves, Dobršín, Domoraz, Dražovice, Frymburk, Hartmanice, Hlavňovice, Horská Kvilda, Hrádek, Kašperské Hory, Kolinec, Modrava, Mokrosuky, Nezamyslice, Nezdice na Šumavě, Petrovice u Sušice, Podmokly, Prášily, Rabí, Rejštejn, Soběšice, Srní, Strašín, Sušice,</w:t>
            </w:r>
            <w:r>
              <w:rPr>
                <w:rFonts w:ascii="Times New Roman" w:hAnsi="Times New Roman" w:cs="Times New Roman"/>
                <w:sz w:val="24"/>
                <w:szCs w:val="24"/>
              </w:rPr>
              <w:t xml:space="preserve"> Velhartice, Žihobce, Žichovice</w:t>
            </w:r>
          </w:p>
        </w:tc>
      </w:tr>
      <w:tr w:rsidR="004E6836" w:rsidRPr="00F35021" w14:paraId="52F8E1CA" w14:textId="77777777" w:rsidTr="00F35021">
        <w:tc>
          <w:tcPr>
            <w:tcW w:w="1980" w:type="dxa"/>
          </w:tcPr>
          <w:p w14:paraId="5545EE3B" w14:textId="620EAA93" w:rsidR="004E6836" w:rsidRPr="00F35021" w:rsidRDefault="004E6836" w:rsidP="004E6836">
            <w:pPr>
              <w:rPr>
                <w:rFonts w:ascii="Times New Roman" w:hAnsi="Times New Roman" w:cs="Times New Roman"/>
                <w:sz w:val="24"/>
                <w:szCs w:val="24"/>
              </w:rPr>
            </w:pPr>
            <w:r w:rsidRPr="00F35021">
              <w:rPr>
                <w:rFonts w:ascii="Times New Roman" w:hAnsi="Times New Roman" w:cs="Times New Roman"/>
                <w:sz w:val="24"/>
                <w:szCs w:val="24"/>
              </w:rPr>
              <w:t>ORP HORAŽĎOVICE</w:t>
            </w:r>
          </w:p>
        </w:tc>
        <w:tc>
          <w:tcPr>
            <w:tcW w:w="7082" w:type="dxa"/>
          </w:tcPr>
          <w:p w14:paraId="76D1355B" w14:textId="16E11CDB" w:rsidR="004E6836" w:rsidRPr="007A3B91" w:rsidRDefault="004E6836" w:rsidP="004E6836">
            <w:pPr>
              <w:rPr>
                <w:rFonts w:ascii="Times New Roman" w:hAnsi="Times New Roman" w:cs="Times New Roman"/>
                <w:sz w:val="24"/>
                <w:szCs w:val="24"/>
              </w:rPr>
            </w:pPr>
            <w:r w:rsidRPr="007A3B91">
              <w:rPr>
                <w:rFonts w:ascii="Times New Roman" w:hAnsi="Times New Roman" w:cs="Times New Roman"/>
                <w:sz w:val="24"/>
                <w:szCs w:val="24"/>
              </w:rPr>
              <w:t>Břežany, Hejná, Hradešice, Horažďovice, Chanovice, Kejnice, Kovčín, Kvášňovice, Malý Bor, Maňovice, Myslív, Nalžovské Hory, Nehodív, Olšany, Pačejov, Slatina, Svéradice, Tužice, Velké Hydčice, Velký Bor</w:t>
            </w:r>
          </w:p>
        </w:tc>
      </w:tr>
    </w:tbl>
    <w:p w14:paraId="4A8F9674" w14:textId="77777777" w:rsidR="004E6836" w:rsidRDefault="004E6836" w:rsidP="004E6836">
      <w:pPr>
        <w:rPr>
          <w:rFonts w:ascii="Times New Roman" w:hAnsi="Times New Roman" w:cs="Times New Roman"/>
          <w:sz w:val="24"/>
          <w:szCs w:val="24"/>
        </w:rPr>
      </w:pPr>
    </w:p>
    <w:p w14:paraId="2751143A" w14:textId="6C81CC82" w:rsidR="004E6836" w:rsidRDefault="004E6836" w:rsidP="004E6836">
      <w:pPr>
        <w:rPr>
          <w:rFonts w:ascii="Times New Roman" w:hAnsi="Times New Roman" w:cs="Times New Roman"/>
          <w:sz w:val="24"/>
          <w:szCs w:val="24"/>
        </w:rPr>
      </w:pPr>
      <w:r w:rsidRPr="00A06A46">
        <w:rPr>
          <w:rFonts w:ascii="Times New Roman" w:hAnsi="Times New Roman" w:cs="Times New Roman"/>
          <w:sz w:val="24"/>
          <w:szCs w:val="24"/>
        </w:rPr>
        <w:t>Chcete-l</w:t>
      </w:r>
      <w:r>
        <w:rPr>
          <w:rFonts w:ascii="Times New Roman" w:hAnsi="Times New Roman" w:cs="Times New Roman"/>
          <w:sz w:val="24"/>
          <w:szCs w:val="24"/>
        </w:rPr>
        <w:t>i získávat aktuální informace z </w:t>
      </w:r>
      <w:r w:rsidRPr="0094281D">
        <w:rPr>
          <w:rFonts w:ascii="Times New Roman" w:hAnsi="Times New Roman" w:cs="Times New Roman"/>
          <w:i/>
          <w:sz w:val="24"/>
          <w:szCs w:val="24"/>
        </w:rPr>
        <w:t>MAS Pošumaví</w:t>
      </w:r>
      <w:r w:rsidRPr="00A06A46">
        <w:rPr>
          <w:rFonts w:ascii="Times New Roman" w:hAnsi="Times New Roman" w:cs="Times New Roman"/>
          <w:sz w:val="24"/>
          <w:szCs w:val="24"/>
        </w:rPr>
        <w:t xml:space="preserve"> automaticky, zadejte svoji emailovou adresu</w:t>
      </w:r>
      <w:r>
        <w:rPr>
          <w:rFonts w:ascii="Times New Roman" w:hAnsi="Times New Roman" w:cs="Times New Roman"/>
          <w:sz w:val="24"/>
          <w:szCs w:val="24"/>
        </w:rPr>
        <w:t xml:space="preserve"> do okna v pravém dolním rohu na našich webových stránkách</w:t>
      </w:r>
      <w:r w:rsidRPr="00A06A46">
        <w:rPr>
          <w:rFonts w:ascii="Times New Roman" w:hAnsi="Times New Roman" w:cs="Times New Roman"/>
          <w:sz w:val="24"/>
          <w:szCs w:val="24"/>
        </w:rPr>
        <w:t>.</w:t>
      </w:r>
    </w:p>
    <w:p w14:paraId="3171FA31" w14:textId="77777777" w:rsidR="00F35021" w:rsidRPr="00F35021" w:rsidRDefault="00F35021" w:rsidP="00934CC9">
      <w:pPr>
        <w:rPr>
          <w:rFonts w:ascii="Times New Roman" w:hAnsi="Times New Roman" w:cs="Times New Roman"/>
          <w:sz w:val="24"/>
          <w:szCs w:val="24"/>
        </w:rPr>
      </w:pPr>
    </w:p>
    <w:p w14:paraId="115E36D4" w14:textId="6D009E63" w:rsidR="002A163D" w:rsidRPr="00F35021" w:rsidRDefault="00F35021">
      <w:pPr>
        <w:rPr>
          <w:rFonts w:ascii="Times New Roman" w:hAnsi="Times New Roman" w:cs="Times New Roman"/>
          <w:sz w:val="24"/>
          <w:szCs w:val="24"/>
        </w:rPr>
      </w:pPr>
      <w:r w:rsidRPr="00F35021">
        <w:rPr>
          <w:rFonts w:ascii="Times New Roman" w:hAnsi="Times New Roman" w:cs="Times New Roman"/>
          <w:noProof/>
          <w:sz w:val="24"/>
          <w:szCs w:val="24"/>
          <w:lang w:eastAsia="cs-CZ"/>
        </w:rPr>
        <w:drawing>
          <wp:inline distT="0" distB="0" distL="0" distR="0" wp14:anchorId="4BC93CD7" wp14:editId="555B641E">
            <wp:extent cx="5760720" cy="1285240"/>
            <wp:effectExtent l="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60720" cy="1285240"/>
                    </a:xfrm>
                    <a:prstGeom prst="rect">
                      <a:avLst/>
                    </a:prstGeom>
                  </pic:spPr>
                </pic:pic>
              </a:graphicData>
            </a:graphic>
          </wp:inline>
        </w:drawing>
      </w:r>
    </w:p>
    <w:sectPr w:rsidR="002A163D" w:rsidRPr="00F3502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zivatel" w:date="2016-10-24T08:02:00Z" w:initials="u">
    <w:p w14:paraId="68C9B0CA" w14:textId="422F0FF6" w:rsidR="00010B68" w:rsidRDefault="00010B68">
      <w:pPr>
        <w:pStyle w:val="Textkomente"/>
      </w:pPr>
      <w:r>
        <w:rPr>
          <w:rStyle w:val="Odkaznakoment"/>
        </w:rPr>
        <w:annotationRef/>
      </w:r>
      <w:r>
        <w:t>.., které se týkají</w:t>
      </w:r>
    </w:p>
  </w:comment>
  <w:comment w:id="2" w:author="uzivatel" w:date="2016-10-24T08:04:00Z" w:initials="u">
    <w:p w14:paraId="0A3E68BA" w14:textId="711B12AC" w:rsidR="00010B68" w:rsidRDefault="00010B68">
      <w:pPr>
        <w:pStyle w:val="Textkomente"/>
      </w:pPr>
      <w:r>
        <w:rPr>
          <w:rStyle w:val="Odkaznakoment"/>
        </w:rPr>
        <w:annotationRef/>
      </w:r>
      <w:r>
        <w:t>Příliš dlouhá věta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C9B0CA" w15:done="0"/>
  <w15:commentEx w15:paraId="0A3E68B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0438" w14:textId="77777777" w:rsidR="00110869" w:rsidRDefault="00110869" w:rsidP="00804A46">
      <w:pPr>
        <w:spacing w:after="0" w:line="240" w:lineRule="auto"/>
      </w:pPr>
      <w:r>
        <w:separator/>
      </w:r>
    </w:p>
  </w:endnote>
  <w:endnote w:type="continuationSeparator" w:id="0">
    <w:p w14:paraId="107214B7" w14:textId="77777777" w:rsidR="00110869" w:rsidRDefault="00110869" w:rsidP="0080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D32B" w14:textId="77777777" w:rsidR="00110869" w:rsidRDefault="00110869" w:rsidP="00804A46">
      <w:pPr>
        <w:spacing w:after="0" w:line="240" w:lineRule="auto"/>
      </w:pPr>
      <w:r>
        <w:separator/>
      </w:r>
    </w:p>
  </w:footnote>
  <w:footnote w:type="continuationSeparator" w:id="0">
    <w:p w14:paraId="1ED9814D" w14:textId="77777777" w:rsidR="00110869" w:rsidRDefault="00110869" w:rsidP="00804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24FFC"/>
    <w:multiLevelType w:val="hybridMultilevel"/>
    <w:tmpl w:val="9F68C5CC"/>
    <w:lvl w:ilvl="0" w:tplc="BB3EE392">
      <w:start w:val="1"/>
      <w:numFmt w:val="bullet"/>
      <w:lvlText w:val="•"/>
      <w:lvlJc w:val="left"/>
      <w:pPr>
        <w:tabs>
          <w:tab w:val="num" w:pos="720"/>
        </w:tabs>
        <w:ind w:left="720" w:hanging="360"/>
      </w:pPr>
      <w:rPr>
        <w:rFonts w:ascii="Arial" w:hAnsi="Arial" w:hint="default"/>
      </w:rPr>
    </w:lvl>
    <w:lvl w:ilvl="1" w:tplc="FE8CE72A" w:tentative="1">
      <w:start w:val="1"/>
      <w:numFmt w:val="bullet"/>
      <w:lvlText w:val="•"/>
      <w:lvlJc w:val="left"/>
      <w:pPr>
        <w:tabs>
          <w:tab w:val="num" w:pos="1440"/>
        </w:tabs>
        <w:ind w:left="1440" w:hanging="360"/>
      </w:pPr>
      <w:rPr>
        <w:rFonts w:ascii="Arial" w:hAnsi="Arial" w:hint="default"/>
      </w:rPr>
    </w:lvl>
    <w:lvl w:ilvl="2" w:tplc="DD000BD6" w:tentative="1">
      <w:start w:val="1"/>
      <w:numFmt w:val="bullet"/>
      <w:lvlText w:val="•"/>
      <w:lvlJc w:val="left"/>
      <w:pPr>
        <w:tabs>
          <w:tab w:val="num" w:pos="2160"/>
        </w:tabs>
        <w:ind w:left="2160" w:hanging="360"/>
      </w:pPr>
      <w:rPr>
        <w:rFonts w:ascii="Arial" w:hAnsi="Arial" w:hint="default"/>
      </w:rPr>
    </w:lvl>
    <w:lvl w:ilvl="3" w:tplc="4A6EDD26" w:tentative="1">
      <w:start w:val="1"/>
      <w:numFmt w:val="bullet"/>
      <w:lvlText w:val="•"/>
      <w:lvlJc w:val="left"/>
      <w:pPr>
        <w:tabs>
          <w:tab w:val="num" w:pos="2880"/>
        </w:tabs>
        <w:ind w:left="2880" w:hanging="360"/>
      </w:pPr>
      <w:rPr>
        <w:rFonts w:ascii="Arial" w:hAnsi="Arial" w:hint="default"/>
      </w:rPr>
    </w:lvl>
    <w:lvl w:ilvl="4" w:tplc="B624306E" w:tentative="1">
      <w:start w:val="1"/>
      <w:numFmt w:val="bullet"/>
      <w:lvlText w:val="•"/>
      <w:lvlJc w:val="left"/>
      <w:pPr>
        <w:tabs>
          <w:tab w:val="num" w:pos="3600"/>
        </w:tabs>
        <w:ind w:left="3600" w:hanging="360"/>
      </w:pPr>
      <w:rPr>
        <w:rFonts w:ascii="Arial" w:hAnsi="Arial" w:hint="default"/>
      </w:rPr>
    </w:lvl>
    <w:lvl w:ilvl="5" w:tplc="4CC0AFA2" w:tentative="1">
      <w:start w:val="1"/>
      <w:numFmt w:val="bullet"/>
      <w:lvlText w:val="•"/>
      <w:lvlJc w:val="left"/>
      <w:pPr>
        <w:tabs>
          <w:tab w:val="num" w:pos="4320"/>
        </w:tabs>
        <w:ind w:left="4320" w:hanging="360"/>
      </w:pPr>
      <w:rPr>
        <w:rFonts w:ascii="Arial" w:hAnsi="Arial" w:hint="default"/>
      </w:rPr>
    </w:lvl>
    <w:lvl w:ilvl="6" w:tplc="657236D0" w:tentative="1">
      <w:start w:val="1"/>
      <w:numFmt w:val="bullet"/>
      <w:lvlText w:val="•"/>
      <w:lvlJc w:val="left"/>
      <w:pPr>
        <w:tabs>
          <w:tab w:val="num" w:pos="5040"/>
        </w:tabs>
        <w:ind w:left="5040" w:hanging="360"/>
      </w:pPr>
      <w:rPr>
        <w:rFonts w:ascii="Arial" w:hAnsi="Arial" w:hint="default"/>
      </w:rPr>
    </w:lvl>
    <w:lvl w:ilvl="7" w:tplc="1B420516" w:tentative="1">
      <w:start w:val="1"/>
      <w:numFmt w:val="bullet"/>
      <w:lvlText w:val="•"/>
      <w:lvlJc w:val="left"/>
      <w:pPr>
        <w:tabs>
          <w:tab w:val="num" w:pos="5760"/>
        </w:tabs>
        <w:ind w:left="5760" w:hanging="360"/>
      </w:pPr>
      <w:rPr>
        <w:rFonts w:ascii="Arial" w:hAnsi="Arial" w:hint="default"/>
      </w:rPr>
    </w:lvl>
    <w:lvl w:ilvl="8" w:tplc="5E020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D04409"/>
    <w:multiLevelType w:val="singleLevel"/>
    <w:tmpl w:val="85FCBC14"/>
    <w:lvl w:ilvl="0">
      <w:start w:val="1"/>
      <w:numFmt w:val="decimal"/>
      <w:lvlText w:val="%1."/>
      <w:legacy w:legacy="1" w:legacySpace="0" w:legacyIndent="557"/>
      <w:lvlJc w:val="left"/>
      <w:rPr>
        <w:rFonts w:ascii="Times New Roman" w:hAnsi="Times New Roman" w:cs="Times New Roman"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7F"/>
    <w:rsid w:val="00010B68"/>
    <w:rsid w:val="00077627"/>
    <w:rsid w:val="000D7468"/>
    <w:rsid w:val="00110869"/>
    <w:rsid w:val="001B7453"/>
    <w:rsid w:val="00262B6B"/>
    <w:rsid w:val="002A163D"/>
    <w:rsid w:val="00352D2D"/>
    <w:rsid w:val="00384711"/>
    <w:rsid w:val="003C2A74"/>
    <w:rsid w:val="004E6836"/>
    <w:rsid w:val="005348FD"/>
    <w:rsid w:val="00555B1F"/>
    <w:rsid w:val="005F414F"/>
    <w:rsid w:val="0066778F"/>
    <w:rsid w:val="00695D42"/>
    <w:rsid w:val="006B1543"/>
    <w:rsid w:val="006F26F3"/>
    <w:rsid w:val="007613F0"/>
    <w:rsid w:val="007A3B91"/>
    <w:rsid w:val="00804A46"/>
    <w:rsid w:val="0082017A"/>
    <w:rsid w:val="008307DF"/>
    <w:rsid w:val="00855E91"/>
    <w:rsid w:val="00865D4C"/>
    <w:rsid w:val="008850F3"/>
    <w:rsid w:val="00934CC9"/>
    <w:rsid w:val="0095342C"/>
    <w:rsid w:val="00976F21"/>
    <w:rsid w:val="0098359C"/>
    <w:rsid w:val="00AD7F87"/>
    <w:rsid w:val="00BF1FEB"/>
    <w:rsid w:val="00BF5ACD"/>
    <w:rsid w:val="00C14A1B"/>
    <w:rsid w:val="00CF57AB"/>
    <w:rsid w:val="00D30DB7"/>
    <w:rsid w:val="00DB3099"/>
    <w:rsid w:val="00DC067F"/>
    <w:rsid w:val="00E21D58"/>
    <w:rsid w:val="00E24AC6"/>
    <w:rsid w:val="00F025F0"/>
    <w:rsid w:val="00F35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6571"/>
  <w15:chartTrackingRefBased/>
  <w15:docId w15:val="{7A489E09-37DF-4A72-8429-D599692F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C067F"/>
    <w:rPr>
      <w:sz w:val="16"/>
      <w:szCs w:val="16"/>
    </w:rPr>
  </w:style>
  <w:style w:type="paragraph" w:styleId="Textkomente">
    <w:name w:val="annotation text"/>
    <w:basedOn w:val="Normln"/>
    <w:link w:val="TextkomenteChar"/>
    <w:uiPriority w:val="99"/>
    <w:semiHidden/>
    <w:unhideWhenUsed/>
    <w:rsid w:val="00DC067F"/>
    <w:pPr>
      <w:spacing w:line="240" w:lineRule="auto"/>
    </w:pPr>
    <w:rPr>
      <w:sz w:val="20"/>
      <w:szCs w:val="20"/>
    </w:rPr>
  </w:style>
  <w:style w:type="character" w:customStyle="1" w:styleId="TextkomenteChar">
    <w:name w:val="Text komentáře Char"/>
    <w:basedOn w:val="Standardnpsmoodstavce"/>
    <w:link w:val="Textkomente"/>
    <w:uiPriority w:val="99"/>
    <w:semiHidden/>
    <w:rsid w:val="00DC067F"/>
    <w:rPr>
      <w:sz w:val="20"/>
      <w:szCs w:val="20"/>
    </w:rPr>
  </w:style>
  <w:style w:type="paragraph" w:styleId="Pedmtkomente">
    <w:name w:val="annotation subject"/>
    <w:basedOn w:val="Textkomente"/>
    <w:next w:val="Textkomente"/>
    <w:link w:val="PedmtkomenteChar"/>
    <w:uiPriority w:val="99"/>
    <w:semiHidden/>
    <w:unhideWhenUsed/>
    <w:rsid w:val="00DC067F"/>
    <w:rPr>
      <w:b/>
      <w:bCs/>
    </w:rPr>
  </w:style>
  <w:style w:type="character" w:customStyle="1" w:styleId="PedmtkomenteChar">
    <w:name w:val="Předmět komentáře Char"/>
    <w:basedOn w:val="TextkomenteChar"/>
    <w:link w:val="Pedmtkomente"/>
    <w:uiPriority w:val="99"/>
    <w:semiHidden/>
    <w:rsid w:val="00DC067F"/>
    <w:rPr>
      <w:b/>
      <w:bCs/>
      <w:sz w:val="20"/>
      <w:szCs w:val="20"/>
    </w:rPr>
  </w:style>
  <w:style w:type="paragraph" w:styleId="Textbubliny">
    <w:name w:val="Balloon Text"/>
    <w:basedOn w:val="Normln"/>
    <w:link w:val="TextbublinyChar"/>
    <w:uiPriority w:val="99"/>
    <w:semiHidden/>
    <w:unhideWhenUsed/>
    <w:rsid w:val="00DC06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067F"/>
    <w:rPr>
      <w:rFonts w:ascii="Segoe UI" w:hAnsi="Segoe UI" w:cs="Segoe UI"/>
      <w:sz w:val="18"/>
      <w:szCs w:val="18"/>
    </w:rPr>
  </w:style>
  <w:style w:type="paragraph" w:styleId="Normlnweb">
    <w:name w:val="Normal (Web)"/>
    <w:basedOn w:val="Normln"/>
    <w:uiPriority w:val="99"/>
    <w:semiHidden/>
    <w:unhideWhenUsed/>
    <w:rsid w:val="002A163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F3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ln"/>
    <w:uiPriority w:val="99"/>
    <w:rsid w:val="00F35021"/>
    <w:pPr>
      <w:widowControl w:val="0"/>
      <w:autoSpaceDE w:val="0"/>
      <w:autoSpaceDN w:val="0"/>
      <w:adjustRightInd w:val="0"/>
      <w:spacing w:after="0" w:line="240" w:lineRule="auto"/>
    </w:pPr>
    <w:rPr>
      <w:rFonts w:ascii="Century Gothic" w:eastAsiaTheme="minorEastAsia" w:hAnsi="Century Gothic"/>
      <w:sz w:val="24"/>
      <w:szCs w:val="24"/>
      <w:lang w:eastAsia="cs-CZ"/>
    </w:rPr>
  </w:style>
  <w:style w:type="character" w:customStyle="1" w:styleId="FontStyle41">
    <w:name w:val="Font Style41"/>
    <w:basedOn w:val="Standardnpsmoodstavce"/>
    <w:uiPriority w:val="99"/>
    <w:rsid w:val="00F35021"/>
    <w:rPr>
      <w:rFonts w:ascii="Times New Roman" w:hAnsi="Times New Roman" w:cs="Times New Roman"/>
      <w:color w:val="000000"/>
      <w:sz w:val="22"/>
      <w:szCs w:val="22"/>
    </w:rPr>
  </w:style>
  <w:style w:type="paragraph" w:styleId="Zhlav">
    <w:name w:val="header"/>
    <w:basedOn w:val="Normln"/>
    <w:link w:val="ZhlavChar"/>
    <w:uiPriority w:val="99"/>
    <w:unhideWhenUsed/>
    <w:rsid w:val="00804A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A46"/>
  </w:style>
  <w:style w:type="paragraph" w:styleId="Zpat">
    <w:name w:val="footer"/>
    <w:basedOn w:val="Normln"/>
    <w:link w:val="ZpatChar"/>
    <w:uiPriority w:val="99"/>
    <w:unhideWhenUsed/>
    <w:rsid w:val="00804A46"/>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A46"/>
  </w:style>
  <w:style w:type="paragraph" w:styleId="Revize">
    <w:name w:val="Revision"/>
    <w:hidden/>
    <w:uiPriority w:val="99"/>
    <w:semiHidden/>
    <w:rsid w:val="005F4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6397">
      <w:bodyDiv w:val="1"/>
      <w:marLeft w:val="0"/>
      <w:marRight w:val="0"/>
      <w:marTop w:val="0"/>
      <w:marBottom w:val="0"/>
      <w:divBdr>
        <w:top w:val="none" w:sz="0" w:space="0" w:color="auto"/>
        <w:left w:val="none" w:sz="0" w:space="0" w:color="auto"/>
        <w:bottom w:val="none" w:sz="0" w:space="0" w:color="auto"/>
        <w:right w:val="none" w:sz="0" w:space="0" w:color="auto"/>
      </w:divBdr>
      <w:divsChild>
        <w:div w:id="1579099921">
          <w:marLeft w:val="360"/>
          <w:marRight w:val="0"/>
          <w:marTop w:val="200"/>
          <w:marBottom w:val="0"/>
          <w:divBdr>
            <w:top w:val="none" w:sz="0" w:space="0" w:color="auto"/>
            <w:left w:val="none" w:sz="0" w:space="0" w:color="auto"/>
            <w:bottom w:val="none" w:sz="0" w:space="0" w:color="auto"/>
            <w:right w:val="none" w:sz="0" w:space="0" w:color="auto"/>
          </w:divBdr>
        </w:div>
        <w:div w:id="538443840">
          <w:marLeft w:val="360"/>
          <w:marRight w:val="0"/>
          <w:marTop w:val="200"/>
          <w:marBottom w:val="0"/>
          <w:divBdr>
            <w:top w:val="none" w:sz="0" w:space="0" w:color="auto"/>
            <w:left w:val="none" w:sz="0" w:space="0" w:color="auto"/>
            <w:bottom w:val="none" w:sz="0" w:space="0" w:color="auto"/>
            <w:right w:val="none" w:sz="0" w:space="0" w:color="auto"/>
          </w:divBdr>
        </w:div>
        <w:div w:id="710806137">
          <w:marLeft w:val="360"/>
          <w:marRight w:val="0"/>
          <w:marTop w:val="200"/>
          <w:marBottom w:val="0"/>
          <w:divBdr>
            <w:top w:val="none" w:sz="0" w:space="0" w:color="auto"/>
            <w:left w:val="none" w:sz="0" w:space="0" w:color="auto"/>
            <w:bottom w:val="none" w:sz="0" w:space="0" w:color="auto"/>
            <w:right w:val="none" w:sz="0" w:space="0" w:color="auto"/>
          </w:divBdr>
        </w:div>
        <w:div w:id="481314415">
          <w:marLeft w:val="360"/>
          <w:marRight w:val="0"/>
          <w:marTop w:val="200"/>
          <w:marBottom w:val="0"/>
          <w:divBdr>
            <w:top w:val="none" w:sz="0" w:space="0" w:color="auto"/>
            <w:left w:val="none" w:sz="0" w:space="0" w:color="auto"/>
            <w:bottom w:val="none" w:sz="0" w:space="0" w:color="auto"/>
            <w:right w:val="none" w:sz="0" w:space="0" w:color="auto"/>
          </w:divBdr>
        </w:div>
        <w:div w:id="248151953">
          <w:marLeft w:val="360"/>
          <w:marRight w:val="0"/>
          <w:marTop w:val="200"/>
          <w:marBottom w:val="0"/>
          <w:divBdr>
            <w:top w:val="none" w:sz="0" w:space="0" w:color="auto"/>
            <w:left w:val="none" w:sz="0" w:space="0" w:color="auto"/>
            <w:bottom w:val="none" w:sz="0" w:space="0" w:color="auto"/>
            <w:right w:val="none" w:sz="0" w:space="0" w:color="auto"/>
          </w:divBdr>
        </w:div>
      </w:divsChild>
    </w:div>
    <w:div w:id="6103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5544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Pošumaví MAS Pošumaví</dc:creator>
  <cp:keywords/>
  <dc:description/>
  <cp:lastModifiedBy>MAS Pošumaví MAS Pošumaví</cp:lastModifiedBy>
  <cp:revision>3</cp:revision>
  <dcterms:created xsi:type="dcterms:W3CDTF">2016-11-05T07:51:00Z</dcterms:created>
  <dcterms:modified xsi:type="dcterms:W3CDTF">2016-11-05T07:52:00Z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