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12790" w14:textId="18749127" w:rsidR="00101F13" w:rsidRPr="001B581F" w:rsidRDefault="00101F13" w:rsidP="00B30680">
      <w:pPr>
        <w:pStyle w:val="Normlnweb"/>
        <w:jc w:val="center"/>
        <w:rPr>
          <w:rFonts w:ascii="Arial" w:hAnsi="Arial" w:cs="Arial"/>
          <w:color w:val="FF0000"/>
          <w:sz w:val="32"/>
          <w:szCs w:val="3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  <w:r w:rsidRPr="001B581F">
        <w:rPr>
          <w:rFonts w:ascii="Arial" w:hAnsi="Arial" w:cs="Arial"/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Dotač</w:t>
      </w:r>
      <w:r w:rsidR="001B011D" w:rsidRPr="001B581F">
        <w:rPr>
          <w:rFonts w:ascii="Arial" w:hAnsi="Arial" w:cs="Arial"/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ní možnosti pro</w:t>
      </w:r>
      <w:r w:rsidR="00EF5454" w:rsidRPr="001B581F">
        <w:rPr>
          <w:rFonts w:ascii="Arial" w:hAnsi="Arial" w:cs="Arial"/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školy a další</w:t>
      </w:r>
      <w:r w:rsidR="001B011D" w:rsidRPr="001B581F">
        <w:rPr>
          <w:rFonts w:ascii="Arial" w:hAnsi="Arial" w:cs="Arial"/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="00EF5454" w:rsidRPr="001B581F">
        <w:rPr>
          <w:rFonts w:ascii="Arial" w:hAnsi="Arial" w:cs="Arial"/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subjekty zabývající se </w:t>
      </w:r>
      <w:r w:rsidR="001B011D" w:rsidRPr="001B581F">
        <w:rPr>
          <w:rFonts w:ascii="Arial" w:hAnsi="Arial" w:cs="Arial"/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vzdělávání</w:t>
      </w:r>
      <w:r w:rsidR="00EF5454" w:rsidRPr="001B581F">
        <w:rPr>
          <w:rFonts w:ascii="Arial" w:hAnsi="Arial" w:cs="Arial"/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m</w:t>
      </w:r>
      <w:r w:rsidR="00C4775E" w:rsidRPr="001B581F">
        <w:rPr>
          <w:rFonts w:ascii="Arial" w:hAnsi="Arial" w:cs="Arial"/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="001B011D" w:rsidRPr="001B581F">
        <w:rPr>
          <w:rFonts w:ascii="Arial" w:hAnsi="Arial" w:cs="Arial"/>
          <w:color w:val="FF0000"/>
          <w:sz w:val="32"/>
          <w:szCs w:val="3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–</w:t>
      </w:r>
      <w:r w:rsidR="00A52232" w:rsidRPr="001B581F">
        <w:rPr>
          <w:rFonts w:ascii="Arial" w:hAnsi="Arial" w:cs="Arial"/>
          <w:color w:val="FF0000"/>
          <w:sz w:val="32"/>
          <w:szCs w:val="3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 xml:space="preserve"> </w:t>
      </w:r>
      <w:r w:rsidR="001B011D" w:rsidRPr="001B581F">
        <w:rPr>
          <w:rFonts w:ascii="Arial" w:hAnsi="Arial" w:cs="Arial"/>
          <w:b/>
          <w:color w:val="FF0000"/>
          <w:sz w:val="32"/>
          <w:szCs w:val="3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 xml:space="preserve">prázdniny </w:t>
      </w:r>
      <w:proofErr w:type="gramStart"/>
      <w:r w:rsidR="001B011D" w:rsidRPr="001B581F">
        <w:rPr>
          <w:rFonts w:ascii="Arial" w:hAnsi="Arial" w:cs="Arial"/>
          <w:b/>
          <w:color w:val="FF0000"/>
          <w:sz w:val="32"/>
          <w:szCs w:val="3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2017</w:t>
      </w:r>
      <w:r w:rsidR="001B011D" w:rsidRPr="001B581F">
        <w:rPr>
          <w:rFonts w:ascii="Arial" w:hAnsi="Arial" w:cs="Arial"/>
          <w:color w:val="FF0000"/>
          <w:sz w:val="32"/>
          <w:szCs w:val="3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 xml:space="preserve"> !!!!!</w:t>
      </w:r>
      <w:proofErr w:type="gramEnd"/>
    </w:p>
    <w:p w14:paraId="17197EA3" w14:textId="15224D69" w:rsidR="00A52232" w:rsidRPr="00406183" w:rsidRDefault="00B30680" w:rsidP="00406183">
      <w:pPr>
        <w:pStyle w:val="Normlnweb"/>
        <w:jc w:val="center"/>
        <w:rPr>
          <w:rFonts w:ascii="Arial" w:hAnsi="Arial" w:cs="Arial"/>
          <w:b/>
        </w:rPr>
      </w:pPr>
      <w:r w:rsidRPr="00406183">
        <w:rPr>
          <w:rFonts w:ascii="Arial" w:hAnsi="Arial" w:cs="Arial"/>
        </w:rPr>
        <w:t>Níže jsou rozepsány aktuální dotační možnosti pro školské organizace a další subjekty zabývající se především vzděláváním dětí a žáků do 15 let</w:t>
      </w:r>
      <w:r w:rsidR="00CE408F" w:rsidRPr="00406183">
        <w:rPr>
          <w:rFonts w:ascii="Arial" w:hAnsi="Arial" w:cs="Arial"/>
        </w:rPr>
        <w:t xml:space="preserve"> </w:t>
      </w:r>
      <w:r w:rsidR="00824DF5">
        <w:rPr>
          <w:rFonts w:ascii="Arial" w:hAnsi="Arial" w:cs="Arial"/>
        </w:rPr>
        <w:t xml:space="preserve">zaměřené </w:t>
      </w:r>
      <w:r w:rsidR="00CE408F" w:rsidRPr="00406183">
        <w:rPr>
          <w:rFonts w:ascii="Arial" w:hAnsi="Arial" w:cs="Arial"/>
        </w:rPr>
        <w:t>na</w:t>
      </w:r>
      <w:r w:rsidR="00536A07">
        <w:rPr>
          <w:rFonts w:ascii="Arial" w:hAnsi="Arial" w:cs="Arial"/>
        </w:rPr>
        <w:t>:</w:t>
      </w:r>
      <w:r w:rsidR="00CE408F" w:rsidRPr="00406183">
        <w:rPr>
          <w:rFonts w:ascii="Arial" w:hAnsi="Arial" w:cs="Arial"/>
        </w:rPr>
        <w:t xml:space="preserve"> </w:t>
      </w:r>
      <w:r w:rsidR="00CE408F" w:rsidRPr="00406183">
        <w:rPr>
          <w:rFonts w:ascii="Arial" w:hAnsi="Arial" w:cs="Arial"/>
          <w:b/>
        </w:rPr>
        <w:t>rozvoj sportovní základny pro všechny, polyfunkčních komunitních center, infrastruktury škol</w:t>
      </w:r>
      <w:r w:rsidR="00F97B3C" w:rsidRPr="00406183">
        <w:rPr>
          <w:rFonts w:ascii="Arial" w:hAnsi="Arial" w:cs="Arial"/>
          <w:b/>
        </w:rPr>
        <w:t xml:space="preserve">, </w:t>
      </w:r>
      <w:r w:rsidR="00CE408F" w:rsidRPr="00406183">
        <w:rPr>
          <w:rFonts w:ascii="Arial" w:hAnsi="Arial" w:cs="Arial"/>
          <w:b/>
        </w:rPr>
        <w:t>školních zahrad včetně lesních školek, podporu volnočasových, ekovýchovných</w:t>
      </w:r>
      <w:r w:rsidR="00536A07">
        <w:rPr>
          <w:rFonts w:ascii="Arial" w:hAnsi="Arial" w:cs="Arial"/>
          <w:b/>
        </w:rPr>
        <w:t xml:space="preserve"> a </w:t>
      </w:r>
      <w:r w:rsidR="00A52232" w:rsidRPr="00406183">
        <w:rPr>
          <w:rFonts w:ascii="Arial" w:hAnsi="Arial" w:cs="Arial"/>
          <w:b/>
        </w:rPr>
        <w:t>preventivních aktivit</w:t>
      </w:r>
      <w:r w:rsidR="00C52172">
        <w:rPr>
          <w:rFonts w:ascii="Arial" w:hAnsi="Arial" w:cs="Arial"/>
          <w:b/>
        </w:rPr>
        <w:t>,</w:t>
      </w:r>
      <w:r w:rsidR="00A52232" w:rsidRPr="00406183">
        <w:rPr>
          <w:rFonts w:ascii="Arial" w:hAnsi="Arial" w:cs="Arial"/>
          <w:b/>
        </w:rPr>
        <w:t xml:space="preserve"> ale také na propojování formálního vzdělávání s neformálním včetně vzdělávání pracovníků a jiné.</w:t>
      </w:r>
    </w:p>
    <w:p w14:paraId="0659F978" w14:textId="36F94D96" w:rsidR="00C4775E" w:rsidRDefault="00F97B3C" w:rsidP="00E27145">
      <w:pPr>
        <w:pStyle w:val="Normlnweb"/>
        <w:jc w:val="center"/>
        <w:rPr>
          <w:rFonts w:ascii="Arial" w:hAnsi="Arial" w:cs="Arial"/>
          <w:b/>
        </w:rPr>
      </w:pPr>
      <w:r w:rsidRPr="00406183">
        <w:rPr>
          <w:rFonts w:ascii="Arial" w:hAnsi="Arial" w:cs="Arial"/>
        </w:rPr>
        <w:t>U</w:t>
      </w:r>
      <w:r w:rsidR="00A52232" w:rsidRPr="00406183">
        <w:rPr>
          <w:rFonts w:ascii="Arial" w:hAnsi="Arial" w:cs="Arial"/>
        </w:rPr>
        <w:t xml:space="preserve">vedené výzvy mají </w:t>
      </w:r>
      <w:r w:rsidR="00A52232" w:rsidRPr="001B581F">
        <w:rPr>
          <w:rFonts w:ascii="Arial" w:hAnsi="Arial" w:cs="Arial"/>
          <w:u w:val="single"/>
        </w:rPr>
        <w:t xml:space="preserve">termíny </w:t>
      </w:r>
      <w:r w:rsidR="00A52232" w:rsidRPr="001B581F">
        <w:rPr>
          <w:rFonts w:ascii="Arial" w:hAnsi="Arial" w:cs="Arial"/>
          <w:b/>
          <w:u w:val="single"/>
        </w:rPr>
        <w:t>ukončení příjmu žádostí</w:t>
      </w:r>
      <w:r w:rsidR="00A52232" w:rsidRPr="00406183">
        <w:rPr>
          <w:rFonts w:ascii="Arial" w:hAnsi="Arial" w:cs="Arial"/>
          <w:b/>
        </w:rPr>
        <w:t xml:space="preserve"> </w:t>
      </w:r>
      <w:r w:rsidR="00A52232" w:rsidRPr="00406183">
        <w:rPr>
          <w:rFonts w:ascii="Arial" w:hAnsi="Arial" w:cs="Arial"/>
          <w:b/>
          <w:u w:val="single"/>
        </w:rPr>
        <w:t xml:space="preserve">od poloviny srpna do listopadu </w:t>
      </w:r>
      <w:proofErr w:type="gramStart"/>
      <w:r w:rsidR="00A52232" w:rsidRPr="00406183">
        <w:rPr>
          <w:rFonts w:ascii="Arial" w:hAnsi="Arial" w:cs="Arial"/>
          <w:b/>
          <w:u w:val="single"/>
        </w:rPr>
        <w:t>2017</w:t>
      </w:r>
      <w:r w:rsidR="00C52172">
        <w:rPr>
          <w:rFonts w:ascii="Arial" w:hAnsi="Arial" w:cs="Arial"/>
          <w:b/>
          <w:u w:val="single"/>
        </w:rPr>
        <w:t xml:space="preserve"> </w:t>
      </w:r>
      <w:r w:rsidR="00A52232" w:rsidRPr="00406183">
        <w:rPr>
          <w:rFonts w:ascii="Arial" w:hAnsi="Arial" w:cs="Arial"/>
          <w:b/>
        </w:rPr>
        <w:t>!!</w:t>
      </w:r>
      <w:r w:rsidRPr="00406183">
        <w:rPr>
          <w:rFonts w:ascii="Arial" w:hAnsi="Arial" w:cs="Arial"/>
          <w:b/>
        </w:rPr>
        <w:t>!</w:t>
      </w:r>
      <w:proofErr w:type="gramEnd"/>
    </w:p>
    <w:p w14:paraId="12AE8EA0" w14:textId="0A8C6F82" w:rsidR="00E27145" w:rsidRPr="00E27145" w:rsidRDefault="00E27145" w:rsidP="00E27145">
      <w:pPr>
        <w:pStyle w:val="Normlnweb"/>
        <w:jc w:val="center"/>
        <w:rPr>
          <w:rFonts w:ascii="Arial" w:hAnsi="Arial" w:cs="Arial"/>
          <w:i/>
          <w:sz w:val="18"/>
          <w:szCs w:val="16"/>
        </w:rPr>
      </w:pPr>
      <w:r w:rsidRPr="00E27145">
        <w:rPr>
          <w:rFonts w:ascii="Arial" w:hAnsi="Arial" w:cs="Arial"/>
          <w:i/>
          <w:sz w:val="18"/>
          <w:szCs w:val="16"/>
        </w:rPr>
        <w:t>V níže uvedeném přehledu se přes hyperaktivní odkaz dostan</w:t>
      </w:r>
      <w:r>
        <w:rPr>
          <w:rFonts w:ascii="Arial" w:hAnsi="Arial" w:cs="Arial"/>
          <w:i/>
          <w:sz w:val="18"/>
          <w:szCs w:val="16"/>
        </w:rPr>
        <w:t>ete na podrobnější údaje o výzvách</w:t>
      </w:r>
      <w:r w:rsidRPr="00E27145">
        <w:rPr>
          <w:rFonts w:ascii="Arial" w:hAnsi="Arial" w:cs="Arial"/>
          <w:i/>
          <w:sz w:val="18"/>
          <w:szCs w:val="16"/>
        </w:rPr>
        <w:t xml:space="preserve"> uvedené v tomto článku, v podrobnějším </w:t>
      </w:r>
      <w:r>
        <w:rPr>
          <w:rFonts w:ascii="Arial" w:hAnsi="Arial" w:cs="Arial"/>
          <w:i/>
          <w:sz w:val="18"/>
          <w:szCs w:val="16"/>
        </w:rPr>
        <w:t>textu js</w:t>
      </w:r>
      <w:r w:rsidRPr="00E27145">
        <w:rPr>
          <w:rFonts w:ascii="Arial" w:hAnsi="Arial" w:cs="Arial"/>
          <w:i/>
          <w:sz w:val="18"/>
          <w:szCs w:val="16"/>
        </w:rPr>
        <w:t xml:space="preserve">ou </w:t>
      </w:r>
      <w:r>
        <w:rPr>
          <w:rFonts w:ascii="Arial" w:hAnsi="Arial" w:cs="Arial"/>
          <w:i/>
          <w:sz w:val="18"/>
          <w:szCs w:val="16"/>
        </w:rPr>
        <w:t xml:space="preserve">hyperaktivní </w:t>
      </w:r>
      <w:r w:rsidRPr="00E27145">
        <w:rPr>
          <w:rFonts w:ascii="Arial" w:hAnsi="Arial" w:cs="Arial"/>
          <w:i/>
          <w:sz w:val="18"/>
          <w:szCs w:val="16"/>
        </w:rPr>
        <w:t>odkazy</w:t>
      </w:r>
      <w:r>
        <w:rPr>
          <w:rFonts w:ascii="Arial" w:hAnsi="Arial" w:cs="Arial"/>
          <w:i/>
          <w:sz w:val="18"/>
          <w:szCs w:val="16"/>
        </w:rPr>
        <w:t xml:space="preserve"> smě</w:t>
      </w:r>
      <w:r w:rsidR="00C52172">
        <w:rPr>
          <w:rFonts w:ascii="Arial" w:hAnsi="Arial" w:cs="Arial"/>
          <w:i/>
          <w:sz w:val="18"/>
          <w:szCs w:val="16"/>
        </w:rPr>
        <w:t>rovány</w:t>
      </w:r>
      <w:r w:rsidRPr="00E27145">
        <w:rPr>
          <w:rFonts w:ascii="Arial" w:hAnsi="Arial" w:cs="Arial"/>
          <w:i/>
          <w:sz w:val="18"/>
          <w:szCs w:val="16"/>
        </w:rPr>
        <w:t xml:space="preserve"> již na konkrétní výzvy </w:t>
      </w:r>
      <w:r>
        <w:rPr>
          <w:rFonts w:ascii="Arial" w:hAnsi="Arial" w:cs="Arial"/>
          <w:i/>
          <w:sz w:val="18"/>
          <w:szCs w:val="16"/>
        </w:rPr>
        <w:t xml:space="preserve">řídících orgánů dostupných </w:t>
      </w:r>
      <w:r w:rsidRPr="00E27145">
        <w:rPr>
          <w:rFonts w:ascii="Arial" w:hAnsi="Arial" w:cs="Arial"/>
          <w:i/>
          <w:sz w:val="18"/>
          <w:szCs w:val="16"/>
        </w:rPr>
        <w:t>na internetu.</w:t>
      </w:r>
    </w:p>
    <w:p w14:paraId="44C421F9" w14:textId="6674E3E5" w:rsidR="009C059F" w:rsidRPr="00B30680" w:rsidRDefault="009C059F" w:rsidP="00406183">
      <w:pPr>
        <w:pStyle w:val="Nadpis1"/>
        <w:shd w:val="clear" w:color="auto" w:fill="FCFCFC"/>
        <w:spacing w:before="0"/>
        <w:jc w:val="center"/>
        <w:rPr>
          <w:rFonts w:ascii="Arial" w:hAnsi="Arial" w:cs="Arial"/>
        </w:rPr>
      </w:pPr>
      <w:r w:rsidRPr="00B30680">
        <w:rPr>
          <w:rFonts w:ascii="Arial" w:hAnsi="Arial" w:cs="Arial"/>
        </w:rPr>
        <w:t xml:space="preserve">Aktuálně otevřené </w:t>
      </w:r>
      <w:r w:rsidR="001B581F">
        <w:rPr>
          <w:rFonts w:ascii="Arial" w:hAnsi="Arial" w:cs="Arial"/>
        </w:rPr>
        <w:t xml:space="preserve">či připravované </w:t>
      </w:r>
      <w:r w:rsidRPr="00B30680">
        <w:rPr>
          <w:rFonts w:ascii="Arial" w:hAnsi="Arial" w:cs="Arial"/>
        </w:rPr>
        <w:t>výzvy</w:t>
      </w:r>
      <w:r w:rsidR="00406183">
        <w:rPr>
          <w:rFonts w:ascii="Arial" w:hAnsi="Arial" w:cs="Arial"/>
        </w:rPr>
        <w:t>:</w:t>
      </w:r>
    </w:p>
    <w:p w14:paraId="33581BD5" w14:textId="77777777" w:rsidR="009C059F" w:rsidRPr="00B30680" w:rsidRDefault="009C059F" w:rsidP="00406183">
      <w:pPr>
        <w:shd w:val="clear" w:color="auto" w:fill="FCFCFC"/>
        <w:spacing w:after="0" w:line="315" w:lineRule="atLeast"/>
        <w:rPr>
          <w:rFonts w:ascii="Arial" w:hAnsi="Arial" w:cs="Arial"/>
          <w:color w:val="737E86"/>
        </w:rPr>
      </w:pPr>
    </w:p>
    <w:p w14:paraId="56309411" w14:textId="77777777" w:rsidR="009C059F" w:rsidRPr="00B30680" w:rsidRDefault="009C059F" w:rsidP="00406183">
      <w:pPr>
        <w:pStyle w:val="Nadpis4"/>
        <w:shd w:val="clear" w:color="auto" w:fill="CCFFFF"/>
        <w:spacing w:before="0"/>
        <w:rPr>
          <w:rFonts w:ascii="Arial" w:hAnsi="Arial" w:cs="Arial"/>
          <w:color w:val="1C1C1C"/>
        </w:rPr>
      </w:pPr>
      <w:r w:rsidRPr="00B30680">
        <w:rPr>
          <w:rStyle w:val="Siln"/>
          <w:rFonts w:ascii="Arial" w:hAnsi="Arial" w:cs="Arial"/>
        </w:rPr>
        <w:t>Ministerstvo školství, mládeže a tělovýchovy:</w:t>
      </w:r>
    </w:p>
    <w:p w14:paraId="20AD3A47" w14:textId="3FD66C04" w:rsidR="00FC3475" w:rsidRPr="00B30680" w:rsidRDefault="00B82032" w:rsidP="00406183">
      <w:pPr>
        <w:pStyle w:val="Normlnweb"/>
        <w:numPr>
          <w:ilvl w:val="0"/>
          <w:numId w:val="1"/>
        </w:numPr>
        <w:shd w:val="clear" w:color="auto" w:fill="CC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hyperlink w:anchor="OPVVV" w:history="1">
        <w:r w:rsidR="00FC3475" w:rsidRPr="00B30680">
          <w:rPr>
            <w:rStyle w:val="Hypertextovodkaz"/>
            <w:rFonts w:ascii="Arial" w:hAnsi="Arial" w:cs="Arial"/>
          </w:rPr>
          <w:t>Výzva</w:t>
        </w:r>
        <w:r w:rsidR="003202A9" w:rsidRPr="00B30680">
          <w:rPr>
            <w:rStyle w:val="Hypertextovodkaz"/>
            <w:rFonts w:ascii="Arial" w:hAnsi="Arial" w:cs="Arial"/>
          </w:rPr>
          <w:t xml:space="preserve"> OP VVV</w:t>
        </w:r>
      </w:hyperlink>
      <w:r w:rsidR="00FC3475" w:rsidRPr="00B30680">
        <w:rPr>
          <w:rFonts w:ascii="Arial" w:hAnsi="Arial" w:cs="Arial"/>
          <w:color w:val="737E86"/>
        </w:rPr>
        <w:t xml:space="preserve"> - </w:t>
      </w:r>
      <w:r w:rsidR="00FC3475" w:rsidRPr="009073EC">
        <w:rPr>
          <w:rFonts w:ascii="Arial" w:hAnsi="Arial" w:cs="Arial"/>
          <w:b/>
          <w:color w:val="FF0000"/>
          <w:sz w:val="20"/>
          <w:szCs w:val="19"/>
        </w:rPr>
        <w:t xml:space="preserve">BUDOVÁNÍ KAPACIT PRO ROZVOJ ŠKOL </w:t>
      </w:r>
      <w:r w:rsidR="00FC3475" w:rsidRPr="009073EC">
        <w:rPr>
          <w:rFonts w:ascii="Arial" w:hAnsi="Arial" w:cs="Arial"/>
          <w:color w:val="FF0000"/>
          <w:sz w:val="20"/>
          <w:szCs w:val="19"/>
        </w:rPr>
        <w:t>II</w:t>
      </w:r>
      <w:r w:rsidR="00FC3475" w:rsidRPr="009073EC">
        <w:rPr>
          <w:rFonts w:ascii="Arial" w:hAnsi="Arial" w:cs="Arial"/>
          <w:b/>
          <w:color w:val="FF0000"/>
          <w:sz w:val="20"/>
          <w:szCs w:val="19"/>
        </w:rPr>
        <w:t xml:space="preserve"> </w:t>
      </w:r>
      <w:r w:rsidR="00FC3475" w:rsidRPr="00A52232">
        <w:rPr>
          <w:rFonts w:ascii="Arial" w:hAnsi="Arial" w:cs="Arial"/>
          <w:color w:val="000000" w:themeColor="text1"/>
          <w:sz w:val="20"/>
          <w:szCs w:val="19"/>
        </w:rPr>
        <w:t>je zaměřena na</w:t>
      </w:r>
      <w:r w:rsidR="00FC3475" w:rsidRPr="00A52232">
        <w:rPr>
          <w:rFonts w:ascii="Arial" w:hAnsi="Arial" w:cs="Arial"/>
          <w:b/>
          <w:color w:val="000000" w:themeColor="text1"/>
          <w:sz w:val="20"/>
          <w:szCs w:val="19"/>
        </w:rPr>
        <w:t xml:space="preserve"> </w:t>
      </w:r>
      <w:r w:rsidR="00FC3475" w:rsidRPr="00B30680">
        <w:rPr>
          <w:rFonts w:ascii="Arial" w:hAnsi="Arial" w:cs="Arial"/>
          <w:sz w:val="20"/>
          <w:szCs w:val="20"/>
        </w:rPr>
        <w:t xml:space="preserve">zavádění formativního hodnocení v MŠ, ZŠ a SŚ, vzdělávání vedoucích pedagogických pracovníků , </w:t>
      </w:r>
      <w:r w:rsidR="00FC3475" w:rsidRPr="00B30680">
        <w:rPr>
          <w:rFonts w:ascii="Arial" w:hAnsi="Arial" w:cs="Arial"/>
          <w:b/>
          <w:color w:val="000000" w:themeColor="text1"/>
          <w:sz w:val="20"/>
          <w:szCs w:val="20"/>
        </w:rPr>
        <w:t>propojování formálního a neformálního</w:t>
      </w:r>
      <w:r w:rsidR="00C52172">
        <w:rPr>
          <w:rFonts w:ascii="Arial" w:hAnsi="Arial" w:cs="Arial"/>
          <w:b/>
          <w:color w:val="000000" w:themeColor="text1"/>
          <w:sz w:val="20"/>
          <w:szCs w:val="20"/>
        </w:rPr>
        <w:t xml:space="preserve"> vzdělávání (včetně zájmového),</w:t>
      </w:r>
      <w:r w:rsidR="00FC3475" w:rsidRPr="00B3068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C3475" w:rsidRPr="00B30680">
        <w:rPr>
          <w:rFonts w:ascii="Arial" w:hAnsi="Arial" w:cs="Arial"/>
          <w:sz w:val="20"/>
          <w:szCs w:val="20"/>
        </w:rPr>
        <w:t>podporu pracovníků formálního a neformálního vz</w:t>
      </w:r>
      <w:r w:rsidR="00C52172">
        <w:rPr>
          <w:rFonts w:ascii="Arial" w:hAnsi="Arial" w:cs="Arial"/>
          <w:sz w:val="20"/>
          <w:szCs w:val="20"/>
        </w:rPr>
        <w:t>dělávání, podporu učitelů</w:t>
      </w:r>
      <w:r w:rsidR="00FC3475" w:rsidRPr="00B30680">
        <w:rPr>
          <w:rFonts w:ascii="Arial" w:hAnsi="Arial" w:cs="Arial"/>
          <w:sz w:val="20"/>
          <w:szCs w:val="20"/>
        </w:rPr>
        <w:t xml:space="preserve"> odborného cizího jazyka na SŠ; </w:t>
      </w:r>
      <w:r w:rsidR="00FC3475" w:rsidRPr="00B30680">
        <w:rPr>
          <w:rFonts w:ascii="Arial" w:hAnsi="Arial" w:cs="Arial"/>
          <w:b/>
          <w:sz w:val="20"/>
          <w:szCs w:val="20"/>
        </w:rPr>
        <w:t>kompetence</w:t>
      </w:r>
      <w:r w:rsidR="00FC3475" w:rsidRPr="00B30680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 </w:t>
      </w:r>
      <w:r w:rsidR="00FC3475" w:rsidRPr="00B30680">
        <w:rPr>
          <w:rFonts w:ascii="Arial" w:hAnsi="Arial" w:cs="Arial"/>
          <w:b/>
          <w:sz w:val="20"/>
          <w:szCs w:val="20"/>
        </w:rPr>
        <w:t>pro demokratickou kulturu</w:t>
      </w:r>
      <w:r w:rsidR="00FC3475" w:rsidRPr="00B30680">
        <w:rPr>
          <w:rFonts w:ascii="Arial" w:hAnsi="Arial" w:cs="Arial"/>
          <w:sz w:val="20"/>
          <w:szCs w:val="20"/>
        </w:rPr>
        <w:t xml:space="preserve"> (nové programy pro děti a mládež – cílem je podpora aktivního zapojení dětí a žáků do rozhodovacích procesů společenského života)</w:t>
      </w:r>
      <w:r w:rsidR="003106D9">
        <w:rPr>
          <w:rFonts w:ascii="Arial" w:hAnsi="Arial" w:cs="Arial"/>
          <w:sz w:val="20"/>
          <w:szCs w:val="20"/>
        </w:rPr>
        <w:t xml:space="preserve"> – uzávěrka </w:t>
      </w:r>
      <w:r w:rsidR="003106D9" w:rsidRPr="009B0AED">
        <w:rPr>
          <w:rFonts w:ascii="Arial" w:hAnsi="Arial" w:cs="Arial"/>
          <w:color w:val="FF0000"/>
          <w:sz w:val="20"/>
          <w:szCs w:val="20"/>
        </w:rPr>
        <w:t>29. 9. 2017</w:t>
      </w:r>
    </w:p>
    <w:p w14:paraId="5598F674" w14:textId="6CF5FB01" w:rsidR="003106D9" w:rsidRPr="00DA4114" w:rsidRDefault="00041D66" w:rsidP="00B90ADA">
      <w:pPr>
        <w:pStyle w:val="Normlnweb"/>
        <w:numPr>
          <w:ilvl w:val="0"/>
          <w:numId w:val="1"/>
        </w:numPr>
        <w:shd w:val="clear" w:color="auto" w:fill="CCFFFF"/>
        <w:spacing w:before="0" w:beforeAutospacing="0" w:after="0" w:afterAutospacing="0"/>
        <w:rPr>
          <w:rFonts w:ascii="Arial" w:hAnsi="Arial" w:cs="Arial"/>
          <w:b/>
          <w:smallCaps/>
          <w:color w:val="000000" w:themeColor="text1"/>
          <w:sz w:val="20"/>
          <w:szCs w:val="20"/>
          <w:u w:val="single"/>
        </w:rPr>
      </w:pPr>
      <w:r w:rsidRPr="00DA4114">
        <w:rPr>
          <w:rFonts w:ascii="Arial" w:hAnsi="Arial" w:cs="Arial"/>
          <w:color w:val="000000" w:themeColor="text1"/>
        </w:rPr>
        <w:t xml:space="preserve"> </w:t>
      </w:r>
      <w:hyperlink w:anchor="MŠMT" w:history="1">
        <w:r w:rsidR="00DA4114" w:rsidRPr="00DA4114">
          <w:rPr>
            <w:rStyle w:val="Hypertextovodkaz"/>
            <w:rFonts w:ascii="Arial" w:hAnsi="Arial" w:cs="Arial"/>
            <w:b/>
            <w:smallCaps/>
            <w:color w:val="FF0000"/>
            <w:sz w:val="20"/>
            <w:szCs w:val="20"/>
          </w:rPr>
          <w:t xml:space="preserve">Podpora materiálně technické základny sportu – ÚSC, SK a TJ </w:t>
        </w:r>
      </w:hyperlink>
      <w:r w:rsidR="00CE4EC0">
        <w:rPr>
          <w:rStyle w:val="Hypertextovodkaz"/>
          <w:rFonts w:ascii="Arial" w:hAnsi="Arial" w:cs="Arial"/>
          <w:b/>
          <w:smallCaps/>
          <w:color w:val="FF0000"/>
          <w:sz w:val="20"/>
          <w:szCs w:val="20"/>
        </w:rPr>
        <w:t xml:space="preserve"> - </w:t>
      </w:r>
      <w:r w:rsidR="00CE4EC0" w:rsidRPr="00B30680">
        <w:rPr>
          <w:rFonts w:ascii="Arial" w:hAnsi="Arial" w:cs="Arial"/>
          <w:color w:val="FF0000"/>
          <w:sz w:val="19"/>
          <w:szCs w:val="19"/>
        </w:rPr>
        <w:t xml:space="preserve"> </w:t>
      </w:r>
      <w:r w:rsidR="00CE4EC0">
        <w:rPr>
          <w:rFonts w:ascii="Arial" w:hAnsi="Arial" w:cs="Arial"/>
          <w:sz w:val="19"/>
          <w:szCs w:val="19"/>
        </w:rPr>
        <w:t xml:space="preserve">uzávěrka </w:t>
      </w:r>
      <w:r w:rsidR="00CE4EC0" w:rsidRPr="00B30680">
        <w:rPr>
          <w:rFonts w:ascii="Arial" w:hAnsi="Arial" w:cs="Arial"/>
          <w:color w:val="FF0000"/>
          <w:sz w:val="19"/>
          <w:szCs w:val="19"/>
        </w:rPr>
        <w:t>15. 8. 2017</w:t>
      </w:r>
    </w:p>
    <w:p w14:paraId="30A17110" w14:textId="63DA841A" w:rsidR="00041D66" w:rsidRPr="00A52232" w:rsidRDefault="00041D66" w:rsidP="00CE4EC0">
      <w:pPr>
        <w:pStyle w:val="Normlnweb"/>
        <w:shd w:val="clear" w:color="auto" w:fill="CCFFFF"/>
        <w:spacing w:before="0" w:beforeAutospacing="0" w:after="0" w:afterAutospacing="0"/>
        <w:ind w:left="360"/>
        <w:rPr>
          <w:rFonts w:ascii="Arial" w:hAnsi="Arial" w:cs="Arial"/>
          <w:smallCaps/>
          <w:color w:val="000000" w:themeColor="text1"/>
        </w:rPr>
      </w:pPr>
    </w:p>
    <w:p w14:paraId="5F5E29AD" w14:textId="77777777" w:rsidR="00041D66" w:rsidRPr="00B30680" w:rsidRDefault="00041D66" w:rsidP="00406183">
      <w:pPr>
        <w:pStyle w:val="Nadpis4"/>
        <w:shd w:val="clear" w:color="auto" w:fill="CCFFFF"/>
        <w:spacing w:before="0"/>
        <w:rPr>
          <w:rFonts w:ascii="Arial" w:hAnsi="Arial" w:cs="Arial"/>
          <w:color w:val="1C1C1C"/>
        </w:rPr>
      </w:pPr>
      <w:r w:rsidRPr="00B30680">
        <w:rPr>
          <w:rStyle w:val="Siln"/>
          <w:rFonts w:ascii="Arial" w:hAnsi="Arial" w:cs="Arial"/>
        </w:rPr>
        <w:t>Ministerstvo pro místní rozvoj:</w:t>
      </w:r>
    </w:p>
    <w:p w14:paraId="678A4427" w14:textId="63CCD2A9" w:rsidR="007E083E" w:rsidRPr="00CE4EC0" w:rsidRDefault="00B82032" w:rsidP="00DA6E0B">
      <w:pPr>
        <w:numPr>
          <w:ilvl w:val="1"/>
          <w:numId w:val="8"/>
        </w:numPr>
        <w:shd w:val="clear" w:color="auto" w:fill="CCFFFF"/>
        <w:spacing w:after="0" w:line="315" w:lineRule="atLeast"/>
        <w:rPr>
          <w:rFonts w:ascii="Arial" w:hAnsi="Arial" w:cs="Arial"/>
          <w:color w:val="737E86"/>
        </w:rPr>
      </w:pPr>
      <w:hyperlink w:anchor="MMR" w:history="1">
        <w:r w:rsidR="00041D66" w:rsidRPr="00CE4EC0">
          <w:rPr>
            <w:rStyle w:val="Hypertextovodkaz"/>
            <w:rFonts w:ascii="Arial" w:hAnsi="Arial" w:cs="Arial"/>
            <w:color w:val="FF0000"/>
          </w:rPr>
          <w:t>školní hřiště a tělocvičny</w:t>
        </w:r>
      </w:hyperlink>
      <w:r w:rsidR="00CE4EC0" w:rsidRPr="00CE4EC0">
        <w:rPr>
          <w:rFonts w:ascii="Arial" w:hAnsi="Arial" w:cs="Arial"/>
          <w:color w:val="737E86"/>
        </w:rPr>
        <w:t xml:space="preserve"> (</w:t>
      </w:r>
      <w:r w:rsidR="00CE4EC0" w:rsidRPr="00CE4EC0">
        <w:rPr>
          <w:rFonts w:ascii="Arial" w:hAnsi="Arial" w:cs="Arial"/>
          <w:sz w:val="19"/>
          <w:szCs w:val="19"/>
        </w:rPr>
        <w:t xml:space="preserve">Podpora obnovy a rozvoje venkova v roce 2017 – dotační titul </w:t>
      </w:r>
      <w:r w:rsidR="00CE4EC0" w:rsidRPr="00CE4EC0">
        <w:rPr>
          <w:rFonts w:ascii="Arial" w:hAnsi="Arial" w:cs="Arial"/>
          <w:color w:val="FF0000"/>
          <w:sz w:val="19"/>
          <w:szCs w:val="19"/>
        </w:rPr>
        <w:t>DT 6-</w:t>
      </w:r>
      <w:r w:rsidR="00CE4EC0" w:rsidRPr="00CE4EC0">
        <w:rPr>
          <w:rFonts w:ascii="Arial" w:hAnsi="Arial" w:cs="Arial"/>
          <w:b/>
          <w:color w:val="FF0000"/>
          <w:sz w:val="19"/>
          <w:szCs w:val="19"/>
        </w:rPr>
        <w:t xml:space="preserve"> </w:t>
      </w:r>
      <w:hyperlink r:id="rId8" w:history="1">
        <w:r w:rsidR="00CE4EC0" w:rsidRPr="00CE4EC0">
          <w:rPr>
            <w:rStyle w:val="Hypertextovodkaz"/>
            <w:rFonts w:ascii="Arial" w:hAnsi="Arial" w:cs="Arial"/>
            <w:b/>
            <w:smallCaps/>
            <w:color w:val="FF0000"/>
            <w:szCs w:val="18"/>
            <w:u w:val="none"/>
          </w:rPr>
          <w:t>Podpora obnovy sportovní infrastruktury</w:t>
        </w:r>
      </w:hyperlink>
      <w:r w:rsidR="00CE4EC0" w:rsidRPr="00CE4EC0">
        <w:rPr>
          <w:rStyle w:val="Hypertextovodkaz"/>
          <w:rFonts w:ascii="Arial" w:hAnsi="Arial" w:cs="Arial"/>
          <w:b/>
          <w:smallCaps/>
          <w:color w:val="FF0000"/>
          <w:szCs w:val="18"/>
          <w:u w:val="none"/>
        </w:rPr>
        <w:t xml:space="preserve">) - </w:t>
      </w:r>
      <w:r w:rsidR="00CE4EC0">
        <w:rPr>
          <w:rFonts w:ascii="Arial" w:hAnsi="Arial" w:cs="Arial"/>
          <w:sz w:val="19"/>
          <w:szCs w:val="19"/>
        </w:rPr>
        <w:t xml:space="preserve">uzávěrka </w:t>
      </w:r>
      <w:r w:rsidR="00CE4EC0">
        <w:rPr>
          <w:rFonts w:ascii="Arial" w:hAnsi="Arial" w:cs="Arial"/>
          <w:color w:val="FF0000"/>
          <w:sz w:val="19"/>
          <w:szCs w:val="19"/>
        </w:rPr>
        <w:t>18</w:t>
      </w:r>
      <w:r w:rsidR="00CE4EC0" w:rsidRPr="00B30680">
        <w:rPr>
          <w:rFonts w:ascii="Arial" w:hAnsi="Arial" w:cs="Arial"/>
          <w:color w:val="FF0000"/>
          <w:sz w:val="19"/>
          <w:szCs w:val="19"/>
        </w:rPr>
        <w:t>. 8. 2017</w:t>
      </w:r>
      <w:r w:rsidR="00CE4EC0">
        <w:rPr>
          <w:rFonts w:ascii="Arial" w:hAnsi="Arial" w:cs="Arial"/>
          <w:color w:val="FF0000"/>
          <w:sz w:val="19"/>
          <w:szCs w:val="19"/>
        </w:rPr>
        <w:br/>
      </w:r>
    </w:p>
    <w:p w14:paraId="3E65700C" w14:textId="77777777" w:rsidR="007E083E" w:rsidRPr="00B30680" w:rsidRDefault="007E083E" w:rsidP="00406183">
      <w:pPr>
        <w:pStyle w:val="Nadpis4"/>
        <w:shd w:val="clear" w:color="auto" w:fill="CCFFFF"/>
        <w:spacing w:before="0"/>
        <w:rPr>
          <w:rStyle w:val="Siln"/>
          <w:rFonts w:ascii="Arial" w:hAnsi="Arial" w:cs="Arial"/>
        </w:rPr>
      </w:pPr>
      <w:r w:rsidRPr="00B30680">
        <w:rPr>
          <w:rStyle w:val="Siln"/>
          <w:rFonts w:ascii="Arial" w:hAnsi="Arial" w:cs="Arial"/>
        </w:rPr>
        <w:t>Integrovaný regionální operační program:</w:t>
      </w:r>
    </w:p>
    <w:p w14:paraId="54885B11" w14:textId="3E4883CD" w:rsidR="00FB03EA" w:rsidRPr="009073EC" w:rsidRDefault="00B82032" w:rsidP="00406183">
      <w:pPr>
        <w:pStyle w:val="Odstavecseseznamem"/>
        <w:numPr>
          <w:ilvl w:val="0"/>
          <w:numId w:val="22"/>
        </w:numPr>
        <w:shd w:val="clear" w:color="auto" w:fill="CCFFFF"/>
        <w:spacing w:after="0" w:line="315" w:lineRule="atLeast"/>
        <w:rPr>
          <w:rFonts w:ascii="Arial" w:hAnsi="Arial" w:cs="Arial"/>
          <w:color w:val="FF0000"/>
        </w:rPr>
      </w:pPr>
      <w:hyperlink w:anchor="IROP" w:history="1">
        <w:r w:rsidR="007E083E" w:rsidRPr="00CE4EC0">
          <w:rPr>
            <w:rStyle w:val="Hypertextovodkaz"/>
            <w:rFonts w:ascii="Arial" w:hAnsi="Arial" w:cs="Arial"/>
          </w:rPr>
          <w:t>polyfunkční komunitní centra</w:t>
        </w:r>
      </w:hyperlink>
      <w:r w:rsidR="00CE4EC0">
        <w:rPr>
          <w:rStyle w:val="Hypertextovodkaz"/>
          <w:rFonts w:ascii="Arial" w:hAnsi="Arial" w:cs="Arial"/>
          <w:color w:val="FF0000"/>
        </w:rPr>
        <w:t xml:space="preserve"> </w:t>
      </w:r>
      <w:r w:rsidR="009B0AED">
        <w:rPr>
          <w:rStyle w:val="Hypertextovodkaz"/>
          <w:rFonts w:ascii="Arial" w:hAnsi="Arial" w:cs="Arial"/>
          <w:b/>
          <w:smallCaps/>
          <w:color w:val="FF0000"/>
          <w:sz w:val="20"/>
          <w:szCs w:val="20"/>
        </w:rPr>
        <w:t xml:space="preserve">- </w:t>
      </w:r>
      <w:r w:rsidR="009B0AED" w:rsidRPr="00B30680">
        <w:rPr>
          <w:rFonts w:ascii="Arial" w:hAnsi="Arial" w:cs="Arial"/>
          <w:color w:val="FF0000"/>
          <w:sz w:val="19"/>
          <w:szCs w:val="19"/>
        </w:rPr>
        <w:t xml:space="preserve"> </w:t>
      </w:r>
      <w:r w:rsidR="009B0AED">
        <w:rPr>
          <w:rFonts w:ascii="Arial" w:hAnsi="Arial" w:cs="Arial"/>
          <w:sz w:val="19"/>
          <w:szCs w:val="19"/>
        </w:rPr>
        <w:t xml:space="preserve">uzávěrka </w:t>
      </w:r>
      <w:r w:rsidR="009B0AED">
        <w:rPr>
          <w:rFonts w:ascii="Arial" w:hAnsi="Arial" w:cs="Arial"/>
          <w:color w:val="FF0000"/>
          <w:sz w:val="19"/>
          <w:szCs w:val="19"/>
        </w:rPr>
        <w:t>16. 11. </w:t>
      </w:r>
      <w:r w:rsidR="009B0AED" w:rsidRPr="00B30680">
        <w:rPr>
          <w:rFonts w:ascii="Arial" w:hAnsi="Arial" w:cs="Arial"/>
          <w:color w:val="FF0000"/>
          <w:sz w:val="19"/>
          <w:szCs w:val="19"/>
        </w:rPr>
        <w:t>2017</w:t>
      </w:r>
    </w:p>
    <w:p w14:paraId="0E1A8BCC" w14:textId="77777777" w:rsidR="00FB03EA" w:rsidRPr="00B30680" w:rsidRDefault="00B82032" w:rsidP="00406183">
      <w:pPr>
        <w:pStyle w:val="Odstavecseseznamem"/>
        <w:numPr>
          <w:ilvl w:val="0"/>
          <w:numId w:val="22"/>
        </w:numPr>
        <w:shd w:val="clear" w:color="auto" w:fill="CCFFFF"/>
        <w:spacing w:after="0" w:line="315" w:lineRule="atLeast"/>
        <w:rPr>
          <w:rFonts w:ascii="Arial" w:hAnsi="Arial" w:cs="Arial"/>
          <w:color w:val="737E86"/>
        </w:rPr>
      </w:pPr>
      <w:hyperlink w:anchor="IROPCLLD" w:history="1">
        <w:r w:rsidR="00FB03EA" w:rsidRPr="00B30680">
          <w:rPr>
            <w:rStyle w:val="Hypertextovodkaz"/>
            <w:rFonts w:ascii="Arial" w:hAnsi="Arial" w:cs="Arial"/>
          </w:rPr>
          <w:t>Výzvy MAS Pošumaví</w:t>
        </w:r>
      </w:hyperlink>
    </w:p>
    <w:p w14:paraId="2B71C4D0" w14:textId="791A4964" w:rsidR="00FB03EA" w:rsidRPr="001B581F" w:rsidRDefault="00B82032" w:rsidP="00406183">
      <w:pPr>
        <w:pStyle w:val="Odstavecseseznamem"/>
        <w:numPr>
          <w:ilvl w:val="1"/>
          <w:numId w:val="22"/>
        </w:numPr>
        <w:shd w:val="clear" w:color="auto" w:fill="CCFFFF"/>
        <w:spacing w:after="0" w:line="315" w:lineRule="atLeast"/>
        <w:rPr>
          <w:rFonts w:ascii="Arial" w:hAnsi="Arial" w:cs="Arial"/>
          <w:color w:val="FF0000"/>
        </w:rPr>
      </w:pPr>
      <w:hyperlink w:anchor="IROPCLLD" w:history="1">
        <w:r w:rsidR="000C16F0" w:rsidRPr="001B581F">
          <w:rPr>
            <w:rStyle w:val="Hypertextovodkaz"/>
            <w:rFonts w:ascii="Arial" w:hAnsi="Arial" w:cs="Arial"/>
            <w:color w:val="FF0000"/>
          </w:rPr>
          <w:t xml:space="preserve">Infrastruktura </w:t>
        </w:r>
        <w:r w:rsidR="00FB03EA" w:rsidRPr="001B581F">
          <w:rPr>
            <w:rStyle w:val="Hypertextovodkaz"/>
            <w:rFonts w:ascii="Arial" w:hAnsi="Arial" w:cs="Arial"/>
            <w:color w:val="FF0000"/>
          </w:rPr>
          <w:t>pro základní školy</w:t>
        </w:r>
      </w:hyperlink>
      <w:r w:rsidR="00C52172">
        <w:rPr>
          <w:rFonts w:ascii="Arial" w:hAnsi="Arial" w:cs="Arial"/>
          <w:color w:val="FF0000"/>
        </w:rPr>
        <w:t xml:space="preserve"> -</w:t>
      </w:r>
      <w:r w:rsidR="009B0AED" w:rsidRPr="00B30680">
        <w:rPr>
          <w:rFonts w:ascii="Arial" w:hAnsi="Arial" w:cs="Arial"/>
          <w:color w:val="FF0000"/>
          <w:sz w:val="19"/>
          <w:szCs w:val="19"/>
        </w:rPr>
        <w:t xml:space="preserve"> </w:t>
      </w:r>
      <w:r w:rsidR="009B0AED">
        <w:rPr>
          <w:rFonts w:ascii="Arial" w:hAnsi="Arial" w:cs="Arial"/>
          <w:color w:val="FF0000"/>
          <w:sz w:val="19"/>
          <w:szCs w:val="19"/>
        </w:rPr>
        <w:t xml:space="preserve">předpokládaná </w:t>
      </w:r>
      <w:r w:rsidR="009B0AED">
        <w:rPr>
          <w:rFonts w:ascii="Arial" w:hAnsi="Arial" w:cs="Arial"/>
          <w:sz w:val="19"/>
          <w:szCs w:val="19"/>
        </w:rPr>
        <w:t xml:space="preserve">uzávěrka </w:t>
      </w:r>
      <w:r w:rsidR="009B0AED">
        <w:rPr>
          <w:rFonts w:ascii="Arial" w:hAnsi="Arial" w:cs="Arial"/>
          <w:color w:val="FF0000"/>
          <w:sz w:val="19"/>
          <w:szCs w:val="19"/>
        </w:rPr>
        <w:t>30. 9. 2017</w:t>
      </w:r>
    </w:p>
    <w:p w14:paraId="46981FC7" w14:textId="03E13AC0" w:rsidR="00FB03EA" w:rsidRPr="009073EC" w:rsidRDefault="00B82032" w:rsidP="00406183">
      <w:pPr>
        <w:pStyle w:val="Odstavecseseznamem"/>
        <w:numPr>
          <w:ilvl w:val="1"/>
          <w:numId w:val="22"/>
        </w:numPr>
        <w:shd w:val="clear" w:color="auto" w:fill="CCFFFF"/>
        <w:spacing w:after="0" w:line="315" w:lineRule="atLeast"/>
        <w:rPr>
          <w:rFonts w:ascii="Arial" w:hAnsi="Arial" w:cs="Arial"/>
          <w:color w:val="737E86"/>
          <w:sz w:val="20"/>
        </w:rPr>
      </w:pPr>
      <w:hyperlink w:anchor="IROPCLLD" w:history="1">
        <w:r w:rsidR="000C16F0" w:rsidRPr="00536A07">
          <w:rPr>
            <w:rStyle w:val="Hypertextovodkaz"/>
            <w:rFonts w:ascii="Arial" w:hAnsi="Arial" w:cs="Arial"/>
          </w:rPr>
          <w:t xml:space="preserve">Infrastruktura </w:t>
        </w:r>
        <w:r w:rsidR="00FB03EA" w:rsidRPr="00536A07">
          <w:rPr>
            <w:rStyle w:val="Hypertextovodkaz"/>
            <w:rFonts w:ascii="Arial" w:hAnsi="Arial" w:cs="Arial"/>
          </w:rPr>
          <w:t>pro předškolní vzdělávání</w:t>
        </w:r>
      </w:hyperlink>
      <w:r w:rsidR="009073EC">
        <w:rPr>
          <w:rFonts w:ascii="Arial" w:hAnsi="Arial" w:cs="Arial"/>
          <w:color w:val="737E86"/>
        </w:rPr>
        <w:t xml:space="preserve"> – </w:t>
      </w:r>
      <w:r w:rsidR="009073EC" w:rsidRPr="009073EC">
        <w:rPr>
          <w:rFonts w:ascii="Arial" w:hAnsi="Arial" w:cs="Arial"/>
          <w:color w:val="737E86"/>
          <w:sz w:val="20"/>
        </w:rPr>
        <w:t>připravuje se na podzim 2017</w:t>
      </w:r>
    </w:p>
    <w:p w14:paraId="5507E251" w14:textId="77777777" w:rsidR="00FB03EA" w:rsidRPr="00B30680" w:rsidRDefault="00FB03EA" w:rsidP="00406183">
      <w:pPr>
        <w:pStyle w:val="Odstavecseseznamem"/>
        <w:numPr>
          <w:ilvl w:val="4"/>
          <w:numId w:val="22"/>
        </w:numPr>
        <w:shd w:val="clear" w:color="auto" w:fill="CCFFFF"/>
        <w:spacing w:after="0" w:line="315" w:lineRule="atLeast"/>
        <w:rPr>
          <w:rFonts w:ascii="Arial" w:hAnsi="Arial" w:cs="Arial"/>
          <w:color w:val="737E86"/>
        </w:rPr>
      </w:pPr>
    </w:p>
    <w:p w14:paraId="2A823324" w14:textId="77777777" w:rsidR="000C16F0" w:rsidRPr="00B30680" w:rsidRDefault="000C16F0" w:rsidP="00406183">
      <w:pPr>
        <w:pStyle w:val="Nadpis4"/>
        <w:shd w:val="clear" w:color="auto" w:fill="CCFFFF"/>
        <w:spacing w:before="0"/>
        <w:rPr>
          <w:rStyle w:val="Siln"/>
          <w:rFonts w:ascii="Arial" w:hAnsi="Arial" w:cs="Arial"/>
        </w:rPr>
      </w:pPr>
      <w:r w:rsidRPr="00B30680">
        <w:rPr>
          <w:rStyle w:val="Siln"/>
          <w:rFonts w:ascii="Arial" w:hAnsi="Arial" w:cs="Arial"/>
        </w:rPr>
        <w:t>Ministerstvo životního prostředí</w:t>
      </w:r>
    </w:p>
    <w:p w14:paraId="5FF0AD44" w14:textId="63AE0CBD" w:rsidR="00FB03EA" w:rsidRPr="009B0AED" w:rsidRDefault="00B82032" w:rsidP="00406183">
      <w:pPr>
        <w:pStyle w:val="Nadpis4"/>
        <w:numPr>
          <w:ilvl w:val="0"/>
          <w:numId w:val="23"/>
        </w:numPr>
        <w:shd w:val="clear" w:color="auto" w:fill="CCFFFF"/>
        <w:spacing w:before="0"/>
        <w:rPr>
          <w:rFonts w:ascii="Arial" w:hAnsi="Arial" w:cs="Arial"/>
          <w:i w:val="0"/>
          <w:smallCaps/>
          <w:color w:val="7030A0"/>
          <w:sz w:val="18"/>
          <w:szCs w:val="28"/>
        </w:rPr>
      </w:pPr>
      <w:hyperlink w:anchor="OPŽP" w:history="1">
        <w:r w:rsidR="00FB03EA" w:rsidRPr="00B30680">
          <w:rPr>
            <w:rStyle w:val="Hypertextovodkaz"/>
            <w:rFonts w:ascii="Arial" w:hAnsi="Arial" w:cs="Arial"/>
            <w:i w:val="0"/>
          </w:rPr>
          <w:t>Ope</w:t>
        </w:r>
        <w:r w:rsidR="000C16F0" w:rsidRPr="00B30680">
          <w:rPr>
            <w:rStyle w:val="Hypertextovodkaz"/>
            <w:rFonts w:ascii="Arial" w:hAnsi="Arial" w:cs="Arial"/>
            <w:i w:val="0"/>
          </w:rPr>
          <w:t>rační program životní prostředí</w:t>
        </w:r>
      </w:hyperlink>
      <w:r w:rsidR="000C16F0" w:rsidRPr="00B30680">
        <w:rPr>
          <w:rStyle w:val="Siln"/>
          <w:rFonts w:ascii="Arial" w:hAnsi="Arial" w:cs="Arial"/>
          <w:color w:val="00B050"/>
        </w:rPr>
        <w:t xml:space="preserve"> </w:t>
      </w:r>
      <w:r w:rsidR="000C16F0" w:rsidRPr="00F97B3C">
        <w:rPr>
          <w:rStyle w:val="Siln"/>
          <w:rFonts w:ascii="Arial" w:hAnsi="Arial" w:cs="Arial"/>
          <w:b w:val="0"/>
          <w:color w:val="00B050"/>
          <w:sz w:val="20"/>
        </w:rPr>
        <w:t xml:space="preserve">-  </w:t>
      </w:r>
      <w:r w:rsidR="000C16F0" w:rsidRPr="00F97B3C">
        <w:rPr>
          <w:rFonts w:ascii="Arial" w:hAnsi="Arial" w:cs="Arial"/>
          <w:b/>
          <w:smallCaps/>
          <w:color w:val="FF0000"/>
          <w:sz w:val="18"/>
          <w:szCs w:val="28"/>
        </w:rPr>
        <w:t>Snížení energetické náročnosti veřejných budov a zvýšení využití obnovitelných zdrojů energie</w:t>
      </w:r>
      <w:r w:rsidR="000C16F0" w:rsidRPr="00B30680">
        <w:rPr>
          <w:rFonts w:ascii="Arial" w:hAnsi="Arial" w:cs="Arial"/>
          <w:b/>
          <w:smallCaps/>
          <w:color w:val="FF0000"/>
          <w:sz w:val="18"/>
          <w:szCs w:val="28"/>
        </w:rPr>
        <w:t xml:space="preserve"> (</w:t>
      </w:r>
      <w:r w:rsidR="000C16F0" w:rsidRPr="00B30680">
        <w:rPr>
          <w:rFonts w:ascii="Arial" w:hAnsi="Arial" w:cs="Arial"/>
          <w:i w:val="0"/>
          <w:smallCaps/>
          <w:color w:val="FF0000"/>
          <w:sz w:val="18"/>
          <w:szCs w:val="28"/>
        </w:rPr>
        <w:t>včetně projektů nuceného větrání ve školách)</w:t>
      </w:r>
      <w:r w:rsidR="00C52172">
        <w:rPr>
          <w:rFonts w:ascii="Arial" w:hAnsi="Arial" w:cs="Arial"/>
          <w:i w:val="0"/>
          <w:smallCaps/>
          <w:color w:val="FF0000"/>
          <w:sz w:val="18"/>
          <w:szCs w:val="28"/>
        </w:rPr>
        <w:t xml:space="preserve"> -</w:t>
      </w:r>
      <w:r w:rsidR="009B0AED" w:rsidRPr="00B30680">
        <w:rPr>
          <w:rFonts w:ascii="Arial" w:hAnsi="Arial" w:cs="Arial"/>
          <w:color w:val="FF0000"/>
          <w:sz w:val="19"/>
          <w:szCs w:val="19"/>
        </w:rPr>
        <w:t xml:space="preserve"> </w:t>
      </w:r>
      <w:r w:rsidR="009B0AED" w:rsidRPr="009B0AED">
        <w:rPr>
          <w:rFonts w:ascii="Arial" w:hAnsi="Arial" w:cs="Arial"/>
          <w:i w:val="0"/>
          <w:color w:val="auto"/>
          <w:sz w:val="19"/>
          <w:szCs w:val="19"/>
        </w:rPr>
        <w:t xml:space="preserve">uzávěrka </w:t>
      </w:r>
      <w:r w:rsidR="009B0AED" w:rsidRPr="009B0AED">
        <w:rPr>
          <w:rFonts w:ascii="Arial" w:hAnsi="Arial" w:cs="Arial"/>
          <w:i w:val="0"/>
          <w:color w:val="FF0000"/>
          <w:sz w:val="20"/>
          <w:szCs w:val="20"/>
        </w:rPr>
        <w:t>29.</w:t>
      </w:r>
      <w:r w:rsidR="009B0AED" w:rsidRPr="009B0AED">
        <w:rPr>
          <w:rFonts w:ascii="Arial" w:hAnsi="Arial" w:cs="Arial"/>
          <w:color w:val="FF0000"/>
          <w:sz w:val="20"/>
          <w:szCs w:val="20"/>
        </w:rPr>
        <w:t>9.</w:t>
      </w:r>
      <w:r w:rsidR="009B0AED" w:rsidRPr="009B0AED">
        <w:rPr>
          <w:rFonts w:ascii="Arial" w:hAnsi="Arial" w:cs="Arial"/>
          <w:i w:val="0"/>
          <w:color w:val="FF0000"/>
          <w:sz w:val="20"/>
          <w:szCs w:val="20"/>
        </w:rPr>
        <w:t xml:space="preserve"> 2017</w:t>
      </w:r>
    </w:p>
    <w:p w14:paraId="2F33E498" w14:textId="3F7A9D73" w:rsidR="000C16F0" w:rsidRPr="00B30680" w:rsidRDefault="00B82032" w:rsidP="00406183">
      <w:pPr>
        <w:pStyle w:val="Odstavecseseznamem"/>
        <w:numPr>
          <w:ilvl w:val="0"/>
          <w:numId w:val="23"/>
        </w:numPr>
        <w:shd w:val="clear" w:color="auto" w:fill="CCFFFF"/>
        <w:rPr>
          <w:rFonts w:ascii="Arial" w:hAnsi="Arial" w:cs="Arial"/>
        </w:rPr>
      </w:pPr>
      <w:hyperlink w:anchor="NPŽP" w:history="1">
        <w:r w:rsidR="0048549F" w:rsidRPr="00B30680">
          <w:rPr>
            <w:rStyle w:val="Hypertextovodkaz"/>
            <w:rFonts w:ascii="Arial" w:hAnsi="Arial" w:cs="Arial"/>
          </w:rPr>
          <w:t>Národní program</w:t>
        </w:r>
        <w:r w:rsidR="000C16F0" w:rsidRPr="00B30680">
          <w:rPr>
            <w:rStyle w:val="Hypertextovodkaz"/>
            <w:rFonts w:ascii="Arial" w:hAnsi="Arial" w:cs="Arial"/>
          </w:rPr>
          <w:t xml:space="preserve"> životního prostředí </w:t>
        </w:r>
      </w:hyperlink>
      <w:r w:rsidR="00C52172">
        <w:rPr>
          <w:rFonts w:ascii="Arial" w:hAnsi="Arial" w:cs="Arial"/>
        </w:rPr>
        <w:t xml:space="preserve"> - </w:t>
      </w:r>
      <w:r w:rsidR="000C16F0" w:rsidRPr="00B30680">
        <w:rPr>
          <w:rFonts w:ascii="Arial" w:hAnsi="Arial" w:cs="Arial"/>
        </w:rPr>
        <w:t xml:space="preserve"> </w:t>
      </w:r>
      <w:r w:rsidR="000C16F0" w:rsidRPr="00B30680">
        <w:rPr>
          <w:rFonts w:ascii="Arial" w:hAnsi="Arial" w:cs="Arial"/>
          <w:b/>
        </w:rPr>
        <w:t>Projekty úprav školních zahrad (ZŠ, MŠ) vč. lesních školek</w:t>
      </w:r>
      <w:r w:rsidR="000C16F0" w:rsidRPr="00B30680">
        <w:rPr>
          <w:rFonts w:ascii="Arial" w:hAnsi="Arial" w:cs="Arial"/>
        </w:rPr>
        <w:t xml:space="preserve"> </w:t>
      </w:r>
      <w:r w:rsidR="009B0AED">
        <w:rPr>
          <w:rFonts w:ascii="Arial" w:hAnsi="Arial" w:cs="Arial"/>
        </w:rPr>
        <w:t>– předpokládaný termín vyhlášení výzvy 3. čtvrtletí 2017</w:t>
      </w:r>
    </w:p>
    <w:p w14:paraId="74D55B5B" w14:textId="268C80FF" w:rsidR="009C059F" w:rsidRDefault="00F97B3C" w:rsidP="00406183">
      <w:pPr>
        <w:shd w:val="clear" w:color="auto" w:fill="CCFFFF"/>
        <w:spacing w:after="0" w:line="315" w:lineRule="atLeast"/>
        <w:rPr>
          <w:rFonts w:ascii="Arial" w:hAnsi="Arial" w:cs="Arial"/>
          <w:b/>
          <w:i/>
          <w:color w:val="0070C0"/>
          <w:szCs w:val="19"/>
        </w:rPr>
      </w:pPr>
      <w:r w:rsidRPr="00F97B3C">
        <w:rPr>
          <w:rFonts w:ascii="Arial" w:hAnsi="Arial" w:cs="Arial"/>
          <w:b/>
          <w:i/>
          <w:color w:val="0070C0"/>
          <w:szCs w:val="19"/>
        </w:rPr>
        <w:t>Plzeňský kraj</w:t>
      </w:r>
      <w:r>
        <w:rPr>
          <w:rFonts w:ascii="Arial" w:hAnsi="Arial" w:cs="Arial"/>
          <w:b/>
          <w:i/>
          <w:color w:val="0070C0"/>
          <w:szCs w:val="19"/>
        </w:rPr>
        <w:t xml:space="preserve"> </w:t>
      </w:r>
    </w:p>
    <w:p w14:paraId="773D7A25" w14:textId="61E4E578" w:rsidR="00F97B3C" w:rsidRPr="00536A07" w:rsidRDefault="00B82032" w:rsidP="00406183">
      <w:pPr>
        <w:pStyle w:val="Odstavecseseznamem"/>
        <w:numPr>
          <w:ilvl w:val="0"/>
          <w:numId w:val="25"/>
        </w:numPr>
        <w:shd w:val="clear" w:color="auto" w:fill="CCFFFF"/>
        <w:spacing w:after="0" w:line="315" w:lineRule="atLeast"/>
        <w:rPr>
          <w:rFonts w:ascii="Arial" w:eastAsiaTheme="majorEastAsia" w:hAnsi="Arial" w:cs="Arial"/>
          <w:color w:val="FF0000"/>
          <w:sz w:val="16"/>
          <w:szCs w:val="28"/>
        </w:rPr>
      </w:pPr>
      <w:hyperlink w:anchor="Plzeň" w:history="1">
        <w:r w:rsidR="00F97B3C" w:rsidRPr="00536A07">
          <w:rPr>
            <w:rStyle w:val="Hypertextovodkaz"/>
            <w:rFonts w:ascii="Arial" w:eastAsiaTheme="majorEastAsia" w:hAnsi="Arial" w:cs="Arial"/>
            <w:sz w:val="16"/>
            <w:szCs w:val="28"/>
          </w:rPr>
          <w:t>MIKROGRANTY PRO OBLAST ŠKOLSTVÍ, MLÁDEŽE A SPORTU V ROCE 2017</w:t>
        </w:r>
      </w:hyperlink>
      <w:r w:rsidR="009B0AED" w:rsidRPr="00536A07">
        <w:rPr>
          <w:rFonts w:ascii="Arial" w:eastAsiaTheme="majorEastAsia" w:hAnsi="Arial" w:cs="Arial"/>
          <w:color w:val="FF0000"/>
          <w:sz w:val="16"/>
          <w:szCs w:val="28"/>
        </w:rPr>
        <w:t xml:space="preserve"> –</w:t>
      </w:r>
      <w:r w:rsidR="009B0AED" w:rsidRPr="00536A07">
        <w:rPr>
          <w:rFonts w:ascii="Arial" w:eastAsiaTheme="majorEastAsia" w:hAnsi="Arial" w:cs="Arial"/>
          <w:sz w:val="16"/>
          <w:szCs w:val="28"/>
        </w:rPr>
        <w:t xml:space="preserve"> </w:t>
      </w:r>
      <w:r w:rsidR="009B0AED" w:rsidRPr="00536A07">
        <w:rPr>
          <w:rFonts w:ascii="Arial" w:eastAsiaTheme="majorEastAsia" w:hAnsi="Arial" w:cs="Arial"/>
          <w:sz w:val="20"/>
          <w:szCs w:val="20"/>
        </w:rPr>
        <w:t xml:space="preserve">uzávěrka </w:t>
      </w:r>
      <w:r w:rsidR="009B0AED" w:rsidRPr="00536A07">
        <w:rPr>
          <w:rFonts w:ascii="Arial" w:eastAsiaTheme="majorEastAsia" w:hAnsi="Arial" w:cs="Arial"/>
          <w:color w:val="FF0000"/>
          <w:sz w:val="20"/>
          <w:szCs w:val="20"/>
        </w:rPr>
        <w:t>15. 10. 2017</w:t>
      </w:r>
    </w:p>
    <w:p w14:paraId="1A7509AC" w14:textId="66169ABF" w:rsidR="001B581F" w:rsidRPr="001B581F" w:rsidRDefault="001B581F" w:rsidP="001B581F">
      <w:pPr>
        <w:shd w:val="clear" w:color="auto" w:fill="CCFFFF"/>
        <w:spacing w:after="0" w:line="315" w:lineRule="atLeast"/>
        <w:rPr>
          <w:rFonts w:ascii="Arial" w:eastAsiaTheme="majorEastAsia" w:hAnsi="Arial" w:cs="Arial"/>
          <w:i/>
          <w:iCs/>
          <w:smallCaps/>
          <w:color w:val="FF0000"/>
          <w:sz w:val="18"/>
          <w:szCs w:val="18"/>
        </w:rPr>
      </w:pPr>
    </w:p>
    <w:p w14:paraId="381E9E7B" w14:textId="77777777" w:rsidR="009C059F" w:rsidRPr="001B581F" w:rsidRDefault="00B82032" w:rsidP="001B581F">
      <w:pPr>
        <w:shd w:val="clear" w:color="auto" w:fill="CCFFFF"/>
        <w:spacing w:after="0" w:line="315" w:lineRule="atLeast"/>
        <w:rPr>
          <w:rFonts w:ascii="Arial" w:hAnsi="Arial" w:cs="Arial"/>
          <w:b/>
          <w:i/>
          <w:color w:val="0070C0"/>
          <w:szCs w:val="19"/>
        </w:rPr>
      </w:pPr>
      <w:hyperlink r:id="rId9" w:history="1">
        <w:r w:rsidR="009C059F" w:rsidRPr="001B581F">
          <w:rPr>
            <w:rFonts w:ascii="Arial" w:hAnsi="Arial" w:cs="Arial"/>
            <w:b/>
            <w:i/>
            <w:color w:val="0070C0"/>
            <w:szCs w:val="19"/>
          </w:rPr>
          <w:t>Nadace ČEZ:</w:t>
        </w:r>
      </w:hyperlink>
    </w:p>
    <w:p w14:paraId="09B2A83B" w14:textId="77777777" w:rsidR="009C059F" w:rsidRPr="00B30680" w:rsidRDefault="009246C4" w:rsidP="00406183">
      <w:pPr>
        <w:numPr>
          <w:ilvl w:val="0"/>
          <w:numId w:val="14"/>
        </w:numPr>
        <w:shd w:val="clear" w:color="auto" w:fill="CCFFFF"/>
        <w:spacing w:after="0" w:line="315" w:lineRule="atLeast"/>
        <w:ind w:left="0"/>
        <w:rPr>
          <w:rStyle w:val="Hypertextovodkaz"/>
          <w:rFonts w:ascii="Arial" w:hAnsi="Arial" w:cs="Arial"/>
          <w:color w:val="BF8F00" w:themeColor="accent4" w:themeShade="BF"/>
        </w:rPr>
      </w:pPr>
      <w:r w:rsidRPr="00B30680">
        <w:rPr>
          <w:rFonts w:ascii="Arial" w:hAnsi="Arial" w:cs="Arial"/>
          <w:color w:val="BF8F00" w:themeColor="accent4" w:themeShade="BF"/>
        </w:rPr>
        <w:fldChar w:fldCharType="begin"/>
      </w:r>
      <w:r w:rsidRPr="00B30680">
        <w:rPr>
          <w:rFonts w:ascii="Arial" w:hAnsi="Arial" w:cs="Arial"/>
          <w:color w:val="BF8F00" w:themeColor="accent4" w:themeShade="BF"/>
        </w:rPr>
        <w:instrText xml:space="preserve"> HYPERLINK "http://www.nadacecez.cz/cs/vyhlasovana-grantova-rizeni.html" </w:instrText>
      </w:r>
      <w:r w:rsidRPr="00B30680">
        <w:rPr>
          <w:rFonts w:ascii="Arial" w:hAnsi="Arial" w:cs="Arial"/>
          <w:color w:val="BF8F00" w:themeColor="accent4" w:themeShade="BF"/>
        </w:rPr>
        <w:fldChar w:fldCharType="separate"/>
      </w:r>
      <w:r w:rsidR="009C059F" w:rsidRPr="00B30680">
        <w:rPr>
          <w:rStyle w:val="Hypertextovodkaz"/>
          <w:rFonts w:ascii="Arial" w:hAnsi="Arial" w:cs="Arial"/>
          <w:color w:val="BF8F00" w:themeColor="accent4" w:themeShade="BF"/>
        </w:rPr>
        <w:t>oranžové hřiště – výstavba nebo obnova veřejně přístupných hřišť,</w:t>
      </w:r>
    </w:p>
    <w:p w14:paraId="25ECA738" w14:textId="1EC74FC7" w:rsidR="009C059F" w:rsidRPr="00B30680" w:rsidRDefault="009C059F" w:rsidP="00406183">
      <w:pPr>
        <w:numPr>
          <w:ilvl w:val="0"/>
          <w:numId w:val="14"/>
        </w:numPr>
        <w:shd w:val="clear" w:color="auto" w:fill="CCFFFF"/>
        <w:spacing w:after="0" w:line="315" w:lineRule="atLeast"/>
        <w:ind w:left="0"/>
        <w:rPr>
          <w:rStyle w:val="Hypertextovodkaz"/>
          <w:rFonts w:ascii="Arial" w:hAnsi="Arial" w:cs="Arial"/>
          <w:color w:val="BF8F00" w:themeColor="accent4" w:themeShade="BF"/>
        </w:rPr>
      </w:pPr>
      <w:r w:rsidRPr="00B30680">
        <w:rPr>
          <w:rStyle w:val="Hypertextovodkaz"/>
          <w:rFonts w:ascii="Arial" w:hAnsi="Arial" w:cs="Arial"/>
          <w:color w:val="BF8F00" w:themeColor="accent4" w:themeShade="BF"/>
        </w:rPr>
        <w:t>podpora regio</w:t>
      </w:r>
      <w:r w:rsidR="001A62FB">
        <w:rPr>
          <w:rStyle w:val="Hypertextovodkaz"/>
          <w:rFonts w:ascii="Arial" w:hAnsi="Arial" w:cs="Arial"/>
          <w:color w:val="BF8F00" w:themeColor="accent4" w:themeShade="BF"/>
        </w:rPr>
        <w:t>nů – veřejně pr</w:t>
      </w:r>
      <w:bookmarkStart w:id="0" w:name="_GoBack"/>
      <w:bookmarkEnd w:id="0"/>
      <w:r w:rsidR="001A62FB">
        <w:rPr>
          <w:rStyle w:val="Hypertextovodkaz"/>
          <w:rFonts w:ascii="Arial" w:hAnsi="Arial" w:cs="Arial"/>
          <w:color w:val="BF8F00" w:themeColor="accent4" w:themeShade="BF"/>
        </w:rPr>
        <w:t>o</w:t>
      </w:r>
      <w:r w:rsidR="001A62FB">
        <w:rPr>
          <w:rStyle w:val="Hypertextovodkaz"/>
          <w:rFonts w:ascii="Arial" w:hAnsi="Arial" w:cs="Arial"/>
          <w:color w:val="BF8F00" w:themeColor="accent4" w:themeShade="BF"/>
        </w:rPr>
        <w:t>spěšné projekty.</w:t>
      </w:r>
    </w:p>
    <w:p w14:paraId="02D7C346" w14:textId="5236F737" w:rsidR="009C059F" w:rsidRDefault="009246C4" w:rsidP="001A62FB">
      <w:pPr>
        <w:shd w:val="clear" w:color="auto" w:fill="CCFFFF"/>
        <w:spacing w:after="0" w:line="315" w:lineRule="atLeast"/>
        <w:rPr>
          <w:rFonts w:ascii="Arial" w:hAnsi="Arial" w:cs="Arial"/>
          <w:color w:val="BF8F00" w:themeColor="accent4" w:themeShade="BF"/>
        </w:rPr>
      </w:pPr>
      <w:r w:rsidRPr="00B30680">
        <w:rPr>
          <w:rFonts w:ascii="Arial" w:hAnsi="Arial" w:cs="Arial"/>
          <w:color w:val="BF8F00" w:themeColor="accent4" w:themeShade="BF"/>
        </w:rPr>
        <w:fldChar w:fldCharType="end"/>
      </w:r>
    </w:p>
    <w:p w14:paraId="78096DC7" w14:textId="77777777" w:rsidR="00F97B3C" w:rsidRPr="00B30680" w:rsidRDefault="00F97B3C" w:rsidP="00F97B3C">
      <w:pPr>
        <w:shd w:val="clear" w:color="auto" w:fill="FCFCFC"/>
        <w:spacing w:after="0" w:line="315" w:lineRule="atLeast"/>
        <w:rPr>
          <w:rFonts w:ascii="Arial" w:hAnsi="Arial" w:cs="Arial"/>
          <w:color w:val="BF8F00" w:themeColor="accent4" w:themeShade="BF"/>
        </w:rPr>
      </w:pPr>
    </w:p>
    <w:p w14:paraId="1FC0174B" w14:textId="747DDF85" w:rsidR="000D32CF" w:rsidRPr="00B30680" w:rsidRDefault="00BB301E" w:rsidP="00FC3475">
      <w:pPr>
        <w:pStyle w:val="Normlnweb"/>
        <w:rPr>
          <w:rStyle w:val="Hypertextovodkaz"/>
          <w:rFonts w:ascii="Arial" w:hAnsi="Arial" w:cs="Arial"/>
          <w:sz w:val="19"/>
          <w:szCs w:val="19"/>
        </w:rPr>
      </w:pPr>
      <w:r w:rsidRPr="00B30680">
        <w:rPr>
          <w:rFonts w:ascii="Arial" w:hAnsi="Arial" w:cs="Arial"/>
          <w:b/>
          <w:color w:val="00B0F0"/>
          <w:szCs w:val="19"/>
        </w:rPr>
        <w:fldChar w:fldCharType="begin"/>
      </w:r>
      <w:r w:rsidR="00ED56A0">
        <w:rPr>
          <w:rFonts w:ascii="Arial" w:hAnsi="Arial" w:cs="Arial"/>
          <w:b/>
          <w:color w:val="00B0F0"/>
          <w:szCs w:val="19"/>
        </w:rPr>
        <w:instrText>HYPERLINK "http://www.msmt.cz/strukturalni-fondy-1/vyzvy-op-vvv"</w:instrText>
      </w:r>
      <w:r w:rsidRPr="00B30680">
        <w:rPr>
          <w:rFonts w:ascii="Arial" w:hAnsi="Arial" w:cs="Arial"/>
          <w:b/>
          <w:color w:val="00B0F0"/>
          <w:szCs w:val="19"/>
        </w:rPr>
        <w:fldChar w:fldCharType="separate"/>
      </w:r>
      <w:bookmarkStart w:id="1" w:name="OPVVV"/>
      <w:r w:rsidR="000D32CF" w:rsidRPr="00E27145">
        <w:rPr>
          <w:rStyle w:val="Hypertextovodkaz"/>
          <w:rFonts w:ascii="Arial" w:hAnsi="Arial" w:cs="Arial"/>
          <w:b/>
          <w:color w:val="00B0F0"/>
        </w:rPr>
        <w:t xml:space="preserve">Výzvy OP VVV </w:t>
      </w:r>
      <w:bookmarkEnd w:id="1"/>
      <w:r w:rsidR="000D32CF" w:rsidRPr="00E27145">
        <w:rPr>
          <w:rStyle w:val="Hypertextovodkaz"/>
          <w:rFonts w:ascii="Arial" w:hAnsi="Arial" w:cs="Arial"/>
          <w:b/>
          <w:color w:val="00B0F0"/>
        </w:rPr>
        <w:t xml:space="preserve">(Operační program vývoj, výzkum, vzdělávání) </w:t>
      </w:r>
      <w:r w:rsidR="000D32CF" w:rsidRPr="00B30680">
        <w:rPr>
          <w:rStyle w:val="Hypertextovodkaz"/>
          <w:rFonts w:ascii="Arial" w:hAnsi="Arial" w:cs="Arial"/>
          <w:sz w:val="19"/>
          <w:szCs w:val="19"/>
        </w:rPr>
        <w:t>– Harmonogram výzev zde.</w:t>
      </w:r>
    </w:p>
    <w:p w14:paraId="274A5DEE" w14:textId="77777777" w:rsidR="00B31BA4" w:rsidRPr="00B30680" w:rsidRDefault="00BB301E" w:rsidP="00B1467F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B0F0"/>
          <w:sz w:val="20"/>
          <w:szCs w:val="19"/>
        </w:rPr>
      </w:pPr>
      <w:r w:rsidRPr="00B30680">
        <w:rPr>
          <w:rFonts w:ascii="Arial" w:hAnsi="Arial" w:cs="Arial"/>
          <w:b/>
          <w:color w:val="00B0F0"/>
          <w:szCs w:val="19"/>
        </w:rPr>
        <w:fldChar w:fldCharType="end"/>
      </w:r>
      <w:r w:rsidR="005B5E96" w:rsidRPr="00B30680">
        <w:rPr>
          <w:rFonts w:ascii="Arial" w:hAnsi="Arial" w:cs="Arial"/>
          <w:b/>
          <w:i/>
          <w:color w:val="3E3E3E"/>
          <w:sz w:val="19"/>
          <w:szCs w:val="19"/>
        </w:rPr>
        <w:t>Zdroj/č</w:t>
      </w:r>
      <w:r w:rsidR="0033295C" w:rsidRPr="00B30680">
        <w:rPr>
          <w:rFonts w:ascii="Arial" w:hAnsi="Arial" w:cs="Arial"/>
          <w:b/>
          <w:i/>
          <w:color w:val="3E3E3E"/>
          <w:sz w:val="19"/>
          <w:szCs w:val="19"/>
        </w:rPr>
        <w:t xml:space="preserve">íslo a název </w:t>
      </w:r>
      <w:proofErr w:type="gramStart"/>
      <w:r w:rsidR="0033295C" w:rsidRPr="00B30680">
        <w:rPr>
          <w:rFonts w:ascii="Arial" w:hAnsi="Arial" w:cs="Arial"/>
          <w:b/>
          <w:i/>
          <w:color w:val="3E3E3E"/>
          <w:sz w:val="19"/>
          <w:szCs w:val="19"/>
        </w:rPr>
        <w:t>výzvy</w:t>
      </w:r>
      <w:r w:rsidR="005B5E96" w:rsidRPr="00B30680">
        <w:rPr>
          <w:rFonts w:ascii="Arial" w:hAnsi="Arial" w:cs="Arial"/>
          <w:b/>
          <w:i/>
          <w:color w:val="3E3E3E"/>
          <w:sz w:val="19"/>
          <w:szCs w:val="19"/>
        </w:rPr>
        <w:t>:</w:t>
      </w:r>
      <w:r w:rsidR="005B5E96" w:rsidRPr="00B30680">
        <w:rPr>
          <w:rFonts w:ascii="Arial" w:hAnsi="Arial" w:cs="Arial"/>
          <w:b/>
          <w:color w:val="3E3E3E"/>
          <w:sz w:val="19"/>
          <w:szCs w:val="19"/>
        </w:rPr>
        <w:t xml:space="preserve"> </w:t>
      </w:r>
      <w:r w:rsidR="005C569F" w:rsidRPr="00B30680">
        <w:rPr>
          <w:rFonts w:ascii="Arial" w:hAnsi="Arial" w:cs="Arial"/>
          <w:b/>
          <w:color w:val="3E3E3E"/>
          <w:sz w:val="19"/>
          <w:szCs w:val="19"/>
        </w:rPr>
        <w:t xml:space="preserve">  </w:t>
      </w:r>
      <w:proofErr w:type="gramEnd"/>
      <w:r w:rsidR="005C569F" w:rsidRPr="00B30680">
        <w:rPr>
          <w:rFonts w:ascii="Arial" w:hAnsi="Arial" w:cs="Arial"/>
          <w:b/>
          <w:color w:val="3E3E3E"/>
          <w:sz w:val="19"/>
          <w:szCs w:val="19"/>
        </w:rPr>
        <w:t xml:space="preserve">          </w:t>
      </w:r>
      <w:hyperlink r:id="rId10" w:history="1">
        <w:r w:rsidR="005C569F" w:rsidRPr="00B30680">
          <w:rPr>
            <w:rStyle w:val="Hypertextovodkaz"/>
            <w:rFonts w:ascii="Arial" w:hAnsi="Arial" w:cs="Arial"/>
            <w:b/>
            <w:color w:val="FF0000"/>
            <w:sz w:val="20"/>
            <w:szCs w:val="19"/>
          </w:rPr>
          <w:t xml:space="preserve">BUDOVÁNÍ KAPACIT </w:t>
        </w:r>
        <w:r w:rsidR="00425EF3" w:rsidRPr="00B30680">
          <w:rPr>
            <w:rStyle w:val="Hypertextovodkaz"/>
            <w:rFonts w:ascii="Arial" w:hAnsi="Arial" w:cs="Arial"/>
            <w:b/>
            <w:color w:val="FF0000"/>
            <w:sz w:val="20"/>
            <w:szCs w:val="19"/>
          </w:rPr>
          <w:t xml:space="preserve">PRO ROZVOJ ŠKOL </w:t>
        </w:r>
        <w:r w:rsidR="005C569F" w:rsidRPr="00B30680">
          <w:rPr>
            <w:rStyle w:val="Hypertextovodkaz"/>
            <w:rFonts w:ascii="Arial" w:hAnsi="Arial" w:cs="Arial"/>
            <w:color w:val="FF0000"/>
            <w:sz w:val="20"/>
            <w:szCs w:val="19"/>
          </w:rPr>
          <w:t>II</w:t>
        </w:r>
      </w:hyperlink>
      <w:r w:rsidR="005C569F" w:rsidRPr="00B30680">
        <w:rPr>
          <w:rFonts w:ascii="Arial" w:hAnsi="Arial" w:cs="Arial"/>
          <w:b/>
          <w:color w:val="FF0000"/>
          <w:sz w:val="20"/>
          <w:szCs w:val="19"/>
        </w:rPr>
        <w:t xml:space="preserve"> </w:t>
      </w:r>
    </w:p>
    <w:p w14:paraId="6B024A73" w14:textId="77777777" w:rsidR="00B31BA4" w:rsidRPr="00B30680" w:rsidRDefault="00CF7C4A" w:rsidP="00B1467F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Arial" w:hAnsi="Arial" w:cs="Arial"/>
          <w:b/>
          <w:i/>
          <w:color w:val="3E3E3E"/>
          <w:sz w:val="19"/>
          <w:szCs w:val="19"/>
        </w:rPr>
      </w:pPr>
      <w:r w:rsidRPr="00B30680">
        <w:rPr>
          <w:rFonts w:ascii="Arial" w:hAnsi="Arial" w:cs="Arial"/>
          <w:b/>
          <w:i/>
          <w:color w:val="3E3E3E"/>
          <w:sz w:val="19"/>
          <w:szCs w:val="19"/>
        </w:rPr>
        <w:t>Zaměření výzvy</w:t>
      </w:r>
      <w:r w:rsidRPr="00B30680">
        <w:rPr>
          <w:rFonts w:ascii="Arial" w:hAnsi="Arial" w:cs="Arial"/>
          <w:b/>
          <w:i/>
          <w:color w:val="3E3E3E"/>
          <w:sz w:val="19"/>
          <w:szCs w:val="19"/>
        </w:rPr>
        <w:tab/>
        <w:t>:</w:t>
      </w:r>
      <w:r w:rsidR="00B31BA4" w:rsidRPr="00B30680">
        <w:rPr>
          <w:rFonts w:ascii="Arial" w:hAnsi="Arial" w:cs="Arial"/>
          <w:b/>
          <w:i/>
          <w:color w:val="3E3E3E"/>
          <w:sz w:val="19"/>
          <w:szCs w:val="19"/>
        </w:rPr>
        <w:t xml:space="preserve"> </w:t>
      </w:r>
      <w:r w:rsidR="00B31BA4" w:rsidRPr="00B30680">
        <w:rPr>
          <w:rFonts w:ascii="Arial" w:hAnsi="Arial" w:cs="Arial"/>
          <w:color w:val="3E3E3E"/>
          <w:sz w:val="19"/>
          <w:szCs w:val="19"/>
        </w:rPr>
        <w:t>Žádost musí obsahovat jen jednu z povinně volitelných aktivit</w:t>
      </w:r>
      <w:r w:rsidR="00B31BA4" w:rsidRPr="00B30680">
        <w:rPr>
          <w:rFonts w:ascii="Arial" w:hAnsi="Arial" w:cs="Arial"/>
          <w:b/>
          <w:i/>
          <w:color w:val="3E3E3E"/>
          <w:sz w:val="19"/>
          <w:szCs w:val="19"/>
        </w:rPr>
        <w:t>:</w:t>
      </w:r>
    </w:p>
    <w:p w14:paraId="51EF198F" w14:textId="77777777" w:rsidR="00B31BA4" w:rsidRPr="00B30680" w:rsidRDefault="00B31BA4" w:rsidP="00B1467F">
      <w:pPr>
        <w:pStyle w:val="Normlnweb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Arial" w:hAnsi="Arial" w:cs="Arial"/>
          <w:color w:val="3E3E3E"/>
          <w:sz w:val="20"/>
          <w:szCs w:val="20"/>
        </w:rPr>
      </w:pPr>
      <w:r w:rsidRPr="00B30680">
        <w:rPr>
          <w:rFonts w:ascii="Arial" w:hAnsi="Arial" w:cs="Arial"/>
          <w:sz w:val="20"/>
          <w:szCs w:val="20"/>
        </w:rPr>
        <w:t>podpora zavádění formativního hodnocení v MŠ, ZŠ a SŚ,</w:t>
      </w:r>
    </w:p>
    <w:p w14:paraId="5CB45F7C" w14:textId="77777777" w:rsidR="00B31BA4" w:rsidRPr="00B30680" w:rsidRDefault="00B31BA4" w:rsidP="00B1467F">
      <w:pPr>
        <w:pStyle w:val="Normlnweb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Arial" w:hAnsi="Arial" w:cs="Arial"/>
          <w:color w:val="3E3E3E"/>
          <w:sz w:val="20"/>
          <w:szCs w:val="20"/>
        </w:rPr>
      </w:pPr>
      <w:r w:rsidRPr="00B30680">
        <w:rPr>
          <w:rFonts w:ascii="Arial" w:hAnsi="Arial" w:cs="Arial"/>
          <w:sz w:val="20"/>
          <w:szCs w:val="20"/>
        </w:rPr>
        <w:t xml:space="preserve">vzdělávání vedoucích pedagogických pracovníků </w:t>
      </w:r>
    </w:p>
    <w:p w14:paraId="0EBFFE67" w14:textId="77777777" w:rsidR="007D2602" w:rsidRPr="00B30680" w:rsidRDefault="00B31BA4" w:rsidP="00B1467F">
      <w:pPr>
        <w:pStyle w:val="Normlnweb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30680">
        <w:rPr>
          <w:rFonts w:ascii="Arial" w:hAnsi="Arial" w:cs="Arial"/>
          <w:b/>
          <w:color w:val="000000" w:themeColor="text1"/>
          <w:sz w:val="20"/>
          <w:szCs w:val="20"/>
        </w:rPr>
        <w:t>propojování formálního a neformálního vzdělávání</w:t>
      </w:r>
      <w:r w:rsidR="007D2602" w:rsidRPr="00B30680">
        <w:rPr>
          <w:rFonts w:ascii="Arial" w:hAnsi="Arial" w:cs="Arial"/>
          <w:b/>
          <w:color w:val="000000" w:themeColor="text1"/>
          <w:sz w:val="20"/>
          <w:szCs w:val="20"/>
        </w:rPr>
        <w:t xml:space="preserve"> (včetně zájmového)</w:t>
      </w:r>
      <w:r w:rsidR="007D2602" w:rsidRPr="00B306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2602" w:rsidRPr="00B30680">
        <w:rPr>
          <w:rFonts w:ascii="Arial" w:hAnsi="Arial" w:cs="Arial"/>
          <w:color w:val="538135" w:themeColor="accent6" w:themeShade="BF"/>
          <w:sz w:val="20"/>
          <w:szCs w:val="20"/>
        </w:rPr>
        <w:t xml:space="preserve">– </w:t>
      </w:r>
      <w:r w:rsidR="007D2602" w:rsidRPr="00B30680">
        <w:rPr>
          <w:rFonts w:ascii="Arial" w:hAnsi="Arial" w:cs="Arial"/>
          <w:sz w:val="20"/>
          <w:szCs w:val="20"/>
        </w:rPr>
        <w:t xml:space="preserve">tvorba, ověření a evaluace programů pro děti a žáky </w:t>
      </w:r>
    </w:p>
    <w:p w14:paraId="768F6D89" w14:textId="77777777" w:rsidR="007D2602" w:rsidRPr="00B30680" w:rsidRDefault="007D2602" w:rsidP="00B1467F">
      <w:pPr>
        <w:pStyle w:val="Normlnweb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30680">
        <w:rPr>
          <w:rFonts w:ascii="Arial" w:hAnsi="Arial" w:cs="Arial"/>
          <w:sz w:val="20"/>
          <w:szCs w:val="20"/>
        </w:rPr>
        <w:t>podpora pracovníků formálního a neformálního vzdělávání</w:t>
      </w:r>
    </w:p>
    <w:p w14:paraId="776A22D8" w14:textId="77777777" w:rsidR="007D2602" w:rsidRPr="00B30680" w:rsidRDefault="007D2602" w:rsidP="00B1467F">
      <w:pPr>
        <w:pStyle w:val="Normlnweb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30680">
        <w:rPr>
          <w:rFonts w:ascii="Arial" w:hAnsi="Arial" w:cs="Arial"/>
          <w:sz w:val="20"/>
          <w:szCs w:val="20"/>
        </w:rPr>
        <w:t xml:space="preserve">podpora učitelů cizího </w:t>
      </w:r>
      <w:proofErr w:type="gramStart"/>
      <w:r w:rsidRPr="00B30680">
        <w:rPr>
          <w:rFonts w:ascii="Arial" w:hAnsi="Arial" w:cs="Arial"/>
          <w:sz w:val="20"/>
          <w:szCs w:val="20"/>
        </w:rPr>
        <w:t>jazyka - proškolení</w:t>
      </w:r>
      <w:proofErr w:type="gramEnd"/>
      <w:r w:rsidRPr="00B30680">
        <w:rPr>
          <w:rFonts w:ascii="Arial" w:hAnsi="Arial" w:cs="Arial"/>
          <w:sz w:val="20"/>
          <w:szCs w:val="20"/>
        </w:rPr>
        <w:t xml:space="preserve"> učitelů pro výuku odborného cizího jazyka</w:t>
      </w:r>
    </w:p>
    <w:p w14:paraId="3DC79EE5" w14:textId="77777777" w:rsidR="007D2602" w:rsidRPr="00B30680" w:rsidRDefault="007D2602" w:rsidP="00B1467F">
      <w:pPr>
        <w:pStyle w:val="Normlnweb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30680">
        <w:rPr>
          <w:rFonts w:ascii="Arial" w:hAnsi="Arial" w:cs="Arial"/>
          <w:b/>
          <w:sz w:val="20"/>
          <w:szCs w:val="20"/>
        </w:rPr>
        <w:t>kompetence</w:t>
      </w:r>
      <w:r w:rsidRPr="00B30680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 </w:t>
      </w:r>
      <w:r w:rsidRPr="00B30680">
        <w:rPr>
          <w:rFonts w:ascii="Arial" w:hAnsi="Arial" w:cs="Arial"/>
          <w:b/>
          <w:sz w:val="20"/>
          <w:szCs w:val="20"/>
        </w:rPr>
        <w:t>pro demokratickou kulturu</w:t>
      </w:r>
      <w:r w:rsidRPr="00B30680">
        <w:rPr>
          <w:rFonts w:ascii="Arial" w:hAnsi="Arial" w:cs="Arial"/>
          <w:sz w:val="20"/>
          <w:szCs w:val="20"/>
        </w:rPr>
        <w:t xml:space="preserve"> (nové programy pro děti a mládež – cílem je podpora aktivního zapojení dětí a žáků do rozhodovacích procesů společenského života</w:t>
      </w:r>
      <w:r w:rsidR="00EF5454" w:rsidRPr="00B30680">
        <w:rPr>
          <w:rFonts w:ascii="Arial" w:hAnsi="Arial" w:cs="Arial"/>
          <w:sz w:val="20"/>
          <w:szCs w:val="20"/>
        </w:rPr>
        <w:t>)</w:t>
      </w:r>
    </w:p>
    <w:p w14:paraId="2E279CB8" w14:textId="77777777" w:rsidR="0033295C" w:rsidRPr="00B30680" w:rsidRDefault="0033295C" w:rsidP="00B1467F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 w:rsidRPr="00B30680">
        <w:rPr>
          <w:rFonts w:ascii="Arial" w:hAnsi="Arial" w:cs="Arial"/>
          <w:b/>
          <w:i/>
          <w:color w:val="3E3E3E"/>
          <w:sz w:val="19"/>
          <w:szCs w:val="19"/>
        </w:rPr>
        <w:t>Termín podávání žádostí</w:t>
      </w:r>
      <w:r w:rsidR="005B5E96" w:rsidRPr="00B30680">
        <w:rPr>
          <w:rFonts w:ascii="Arial" w:hAnsi="Arial" w:cs="Arial"/>
          <w:b/>
          <w:i/>
          <w:color w:val="3E3E3E"/>
          <w:sz w:val="19"/>
          <w:szCs w:val="19"/>
        </w:rPr>
        <w:t>:</w:t>
      </w:r>
      <w:r w:rsidRPr="00B30680">
        <w:rPr>
          <w:rFonts w:ascii="Arial" w:hAnsi="Arial" w:cs="Arial"/>
          <w:b/>
          <w:i/>
          <w:color w:val="3E3E3E"/>
          <w:sz w:val="19"/>
          <w:szCs w:val="19"/>
        </w:rPr>
        <w:tab/>
      </w:r>
      <w:r w:rsidR="006074F0" w:rsidRPr="00B30680">
        <w:rPr>
          <w:rFonts w:ascii="Arial" w:hAnsi="Arial" w:cs="Arial"/>
          <w:color w:val="3E3E3E"/>
          <w:sz w:val="19"/>
          <w:szCs w:val="19"/>
        </w:rPr>
        <w:t>20. 06. 2017</w:t>
      </w:r>
      <w:r w:rsidR="005C395E" w:rsidRPr="00B30680">
        <w:rPr>
          <w:rFonts w:ascii="Arial" w:hAnsi="Arial" w:cs="Arial"/>
          <w:color w:val="3E3E3E"/>
          <w:sz w:val="19"/>
          <w:szCs w:val="19"/>
        </w:rPr>
        <w:t xml:space="preserve"> až</w:t>
      </w:r>
      <w:r w:rsidR="005C395E" w:rsidRPr="00B30680">
        <w:rPr>
          <w:rFonts w:ascii="Arial" w:hAnsi="Arial" w:cs="Arial"/>
          <w:b/>
          <w:i/>
          <w:color w:val="3E3E3E"/>
          <w:sz w:val="19"/>
          <w:szCs w:val="19"/>
        </w:rPr>
        <w:t xml:space="preserve"> </w:t>
      </w:r>
      <w:r w:rsidR="005C395E" w:rsidRPr="00B30680">
        <w:rPr>
          <w:rFonts w:ascii="Arial" w:hAnsi="Arial" w:cs="Arial"/>
          <w:color w:val="FF0000"/>
          <w:sz w:val="22"/>
          <w:szCs w:val="22"/>
        </w:rPr>
        <w:t>29. 09. 2017, do 10.00 hod.</w:t>
      </w:r>
    </w:p>
    <w:p w14:paraId="40B41D67" w14:textId="50A00ED9" w:rsidR="000D32CF" w:rsidRPr="00B30680" w:rsidRDefault="0033295C" w:rsidP="00B1467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B30680">
        <w:rPr>
          <w:rFonts w:ascii="Arial" w:hAnsi="Arial" w:cs="Arial"/>
          <w:b/>
          <w:i/>
          <w:color w:val="3E3E3E"/>
          <w:sz w:val="19"/>
          <w:szCs w:val="19"/>
        </w:rPr>
        <w:t>Kdo může žádat</w:t>
      </w:r>
      <w:r w:rsidR="005B5E96" w:rsidRPr="00B30680">
        <w:rPr>
          <w:rFonts w:ascii="Arial" w:eastAsia="Times New Roman" w:hAnsi="Arial" w:cs="Arial"/>
          <w:color w:val="auto"/>
          <w:sz w:val="20"/>
          <w:szCs w:val="20"/>
          <w:lang w:eastAsia="cs-CZ"/>
        </w:rPr>
        <w:t>:</w:t>
      </w:r>
      <w:r w:rsidR="006074F0" w:rsidRPr="00B30680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</w:t>
      </w:r>
      <w:r w:rsidR="00CF7C4A" w:rsidRPr="00B30680">
        <w:rPr>
          <w:rFonts w:ascii="Arial" w:eastAsia="Times New Roman" w:hAnsi="Arial" w:cs="Arial"/>
          <w:color w:val="auto"/>
          <w:sz w:val="20"/>
          <w:szCs w:val="20"/>
          <w:lang w:eastAsia="cs-CZ"/>
        </w:rPr>
        <w:t>právnické osoby</w:t>
      </w:r>
      <w:r w:rsidR="000D32CF" w:rsidRPr="00B30680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zapsané ve školském rejstříku; VŠ;</w:t>
      </w:r>
      <w:r w:rsidR="00CF7C4A" w:rsidRPr="00B30680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OSS;</w:t>
      </w:r>
      <w:r w:rsidR="000D32CF" w:rsidRPr="00B30680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</w:t>
      </w:r>
      <w:r w:rsidR="00CF7C4A" w:rsidRPr="00B30680">
        <w:rPr>
          <w:rFonts w:ascii="Arial" w:eastAsia="Times New Roman" w:hAnsi="Arial" w:cs="Arial"/>
          <w:color w:val="auto"/>
          <w:sz w:val="20"/>
          <w:szCs w:val="20"/>
          <w:lang w:eastAsia="cs-CZ"/>
        </w:rPr>
        <w:t>PO OSS; ÚSC a jejich PO; DSO; p</w:t>
      </w:r>
      <w:r w:rsidR="000D32CF" w:rsidRPr="00B30680">
        <w:rPr>
          <w:rFonts w:ascii="Arial" w:eastAsia="Times New Roman" w:hAnsi="Arial" w:cs="Arial"/>
          <w:color w:val="auto"/>
          <w:sz w:val="20"/>
          <w:szCs w:val="20"/>
          <w:lang w:eastAsia="cs-CZ"/>
        </w:rPr>
        <w:t>rávnické osoby, jejichž činnost je pod dohledem Rady pro rozhlasové a televizní</w:t>
      </w:r>
      <w:r w:rsidR="00CF7C4A" w:rsidRPr="00B30680">
        <w:rPr>
          <w:rFonts w:ascii="Arial" w:eastAsia="Times New Roman" w:hAnsi="Arial" w:cs="Arial"/>
          <w:color w:val="auto"/>
          <w:sz w:val="20"/>
          <w:szCs w:val="20"/>
          <w:lang w:eastAsia="cs-CZ"/>
        </w:rPr>
        <w:t>ho vy</w:t>
      </w:r>
      <w:r w:rsidR="000D32CF" w:rsidRPr="00B30680">
        <w:rPr>
          <w:rFonts w:ascii="Arial" w:eastAsia="Times New Roman" w:hAnsi="Arial" w:cs="Arial"/>
          <w:color w:val="auto"/>
          <w:sz w:val="20"/>
          <w:szCs w:val="20"/>
          <w:lang w:eastAsia="cs-CZ"/>
        </w:rPr>
        <w:t>sílání</w:t>
      </w:r>
      <w:r w:rsidR="00CF7C4A" w:rsidRPr="00B30680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; </w:t>
      </w:r>
      <w:r w:rsidR="000D32CF" w:rsidRPr="00B30680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</w:t>
      </w:r>
      <w:r w:rsidR="00CF7C4A" w:rsidRPr="00B30680">
        <w:rPr>
          <w:rFonts w:ascii="Arial" w:eastAsia="Times New Roman" w:hAnsi="Arial" w:cs="Arial"/>
          <w:color w:val="auto"/>
          <w:sz w:val="20"/>
          <w:szCs w:val="20"/>
          <w:lang w:eastAsia="cs-CZ"/>
        </w:rPr>
        <w:t>NNO,</w:t>
      </w:r>
      <w:r w:rsidR="000D32CF" w:rsidRPr="00B30680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které současně vykonávají veřejně prospěšnou činnost alespoň v jedné z těchto oblastí: a) práce s dětmi a mládeží, b) školství, c) vzdělávání, školení a osvěty</w:t>
      </w:r>
      <w:r w:rsidR="00CF7C4A" w:rsidRPr="00B30680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a </w:t>
      </w:r>
      <w:r w:rsidR="000D32CF" w:rsidRPr="00B30680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</w:t>
      </w:r>
      <w:r w:rsidR="00ED56A0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mají formu </w:t>
      </w:r>
      <w:r w:rsidR="00CF7C4A" w:rsidRPr="00B30680">
        <w:rPr>
          <w:rFonts w:ascii="Arial" w:eastAsia="Times New Roman" w:hAnsi="Arial" w:cs="Arial"/>
          <w:color w:val="auto"/>
          <w:sz w:val="20"/>
          <w:szCs w:val="20"/>
          <w:lang w:eastAsia="cs-CZ"/>
        </w:rPr>
        <w:t>spolku, pobočného spolku, ústavu, OPS, nadace nebo nadačního fondu,</w:t>
      </w:r>
      <w:r w:rsidR="000D32CF" w:rsidRPr="00B30680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registrovan</w:t>
      </w:r>
      <w:r w:rsidR="00CF7C4A" w:rsidRPr="00B30680">
        <w:rPr>
          <w:rFonts w:ascii="Arial" w:eastAsia="Times New Roman" w:hAnsi="Arial" w:cs="Arial"/>
          <w:color w:val="auto"/>
          <w:sz w:val="20"/>
          <w:szCs w:val="20"/>
          <w:lang w:eastAsia="cs-CZ"/>
        </w:rPr>
        <w:t>é</w:t>
      </w:r>
      <w:r w:rsidR="000D32CF" w:rsidRPr="00B30680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cí</w:t>
      </w:r>
      <w:r w:rsidR="00CF7C4A" w:rsidRPr="00B30680">
        <w:rPr>
          <w:rFonts w:ascii="Arial" w:eastAsia="Times New Roman" w:hAnsi="Arial" w:cs="Arial"/>
          <w:color w:val="auto"/>
          <w:sz w:val="20"/>
          <w:szCs w:val="20"/>
          <w:lang w:eastAsia="cs-CZ"/>
        </w:rPr>
        <w:t>rkve</w:t>
      </w:r>
      <w:r w:rsidR="000D32CF" w:rsidRPr="00B30680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nebo nábožensk</w:t>
      </w:r>
      <w:r w:rsidR="00CF7C4A" w:rsidRPr="00B30680">
        <w:rPr>
          <w:rFonts w:ascii="Arial" w:eastAsia="Times New Roman" w:hAnsi="Arial" w:cs="Arial"/>
          <w:color w:val="auto"/>
          <w:sz w:val="20"/>
          <w:szCs w:val="20"/>
          <w:lang w:eastAsia="cs-CZ"/>
        </w:rPr>
        <w:t>é</w:t>
      </w:r>
      <w:r w:rsidR="000D32CF" w:rsidRPr="00B30680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společnost</w:t>
      </w:r>
      <w:r w:rsidR="00CF7C4A" w:rsidRPr="00B30680">
        <w:rPr>
          <w:rFonts w:ascii="Arial" w:eastAsia="Times New Roman" w:hAnsi="Arial" w:cs="Arial"/>
          <w:color w:val="auto"/>
          <w:sz w:val="20"/>
          <w:szCs w:val="20"/>
          <w:lang w:eastAsia="cs-CZ"/>
        </w:rPr>
        <w:t>i; z</w:t>
      </w:r>
      <w:r w:rsidR="000D32CF" w:rsidRPr="00B30680">
        <w:rPr>
          <w:rFonts w:ascii="Arial" w:eastAsia="Times New Roman" w:hAnsi="Arial" w:cs="Arial"/>
          <w:color w:val="auto"/>
          <w:sz w:val="20"/>
          <w:szCs w:val="20"/>
          <w:lang w:eastAsia="cs-CZ"/>
        </w:rPr>
        <w:t>ájmová sdružení právnických osob a spolky, jejichž účelem je úsilí o zkvalitňování výuky nebo ochrana zájmů obcí, měst a krajů</w:t>
      </w:r>
      <w:r w:rsidR="00CF7C4A" w:rsidRPr="00B30680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; </w:t>
      </w:r>
      <w:r w:rsidR="000D32CF" w:rsidRPr="00B30680">
        <w:rPr>
          <w:rFonts w:ascii="Arial" w:eastAsia="Times New Roman" w:hAnsi="Arial" w:cs="Arial"/>
          <w:color w:val="auto"/>
          <w:sz w:val="20"/>
          <w:szCs w:val="20"/>
          <w:lang w:eastAsia="cs-CZ"/>
        </w:rPr>
        <w:t>akreditované vzdělávací</w:t>
      </w:r>
      <w:r w:rsidR="00CF7C4A" w:rsidRPr="00B30680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instituce; o</w:t>
      </w:r>
      <w:r w:rsidR="000D32CF" w:rsidRPr="00B30680">
        <w:rPr>
          <w:rFonts w:ascii="Arial" w:eastAsia="Times New Roman" w:hAnsi="Arial" w:cs="Arial"/>
          <w:color w:val="auto"/>
          <w:sz w:val="20"/>
          <w:szCs w:val="20"/>
          <w:lang w:eastAsia="cs-CZ"/>
        </w:rPr>
        <w:t>rganizace zaměstnavatelů (svazy) a odborové organizace zapsané ve spolkovém rejstří</w:t>
      </w:r>
      <w:r w:rsidR="00CF7C4A" w:rsidRPr="00B30680">
        <w:rPr>
          <w:rFonts w:ascii="Arial" w:eastAsia="Times New Roman" w:hAnsi="Arial" w:cs="Arial"/>
          <w:color w:val="auto"/>
          <w:sz w:val="20"/>
          <w:szCs w:val="20"/>
          <w:lang w:eastAsia="cs-CZ"/>
        </w:rPr>
        <w:t>ku.</w:t>
      </w:r>
    </w:p>
    <w:p w14:paraId="58D8DB19" w14:textId="35E5A4BC" w:rsidR="0033295C" w:rsidRPr="00B30680" w:rsidRDefault="0033295C" w:rsidP="00B1467F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i/>
          <w:color w:val="3E3E3E"/>
          <w:sz w:val="19"/>
          <w:szCs w:val="19"/>
        </w:rPr>
      </w:pPr>
      <w:r w:rsidRPr="00B30680">
        <w:rPr>
          <w:rFonts w:ascii="Arial" w:hAnsi="Arial" w:cs="Arial"/>
          <w:b/>
          <w:i/>
          <w:color w:val="3E3E3E"/>
          <w:sz w:val="19"/>
          <w:szCs w:val="19"/>
        </w:rPr>
        <w:t>Období realizace</w:t>
      </w:r>
      <w:r w:rsidR="005B5E96" w:rsidRPr="00B30680">
        <w:rPr>
          <w:rFonts w:ascii="Arial" w:hAnsi="Arial" w:cs="Arial"/>
          <w:b/>
          <w:i/>
          <w:color w:val="3E3E3E"/>
          <w:sz w:val="19"/>
          <w:szCs w:val="19"/>
        </w:rPr>
        <w:t>:</w:t>
      </w:r>
      <w:r w:rsidR="006074F0" w:rsidRPr="00B30680">
        <w:rPr>
          <w:rFonts w:ascii="Arial" w:hAnsi="Arial" w:cs="Arial"/>
          <w:b/>
          <w:i/>
          <w:color w:val="3E3E3E"/>
          <w:sz w:val="19"/>
          <w:szCs w:val="19"/>
        </w:rPr>
        <w:t xml:space="preserve"> </w:t>
      </w:r>
      <w:r w:rsidR="006C7EE3" w:rsidRPr="00B30680">
        <w:rPr>
          <w:rFonts w:ascii="Arial" w:hAnsi="Arial" w:cs="Arial"/>
          <w:color w:val="3E3E3E"/>
          <w:sz w:val="19"/>
          <w:szCs w:val="19"/>
        </w:rPr>
        <w:t>24 až 36 měsíců</w:t>
      </w:r>
      <w:r w:rsidR="006074F0" w:rsidRPr="00B30680">
        <w:rPr>
          <w:rFonts w:ascii="Arial" w:hAnsi="Arial" w:cs="Arial"/>
          <w:color w:val="3E3E3E"/>
          <w:sz w:val="19"/>
          <w:szCs w:val="19"/>
        </w:rPr>
        <w:t>, nejdéle do 31.12.2021</w:t>
      </w:r>
    </w:p>
    <w:p w14:paraId="125A3064" w14:textId="57C792D9" w:rsidR="0033295C" w:rsidRPr="00B30680" w:rsidRDefault="0033295C" w:rsidP="00B1467F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i/>
          <w:color w:val="3E3E3E"/>
          <w:sz w:val="19"/>
          <w:szCs w:val="19"/>
        </w:rPr>
      </w:pPr>
      <w:r w:rsidRPr="00B30680">
        <w:rPr>
          <w:rFonts w:ascii="Arial" w:hAnsi="Arial" w:cs="Arial"/>
          <w:b/>
          <w:i/>
          <w:color w:val="3E3E3E"/>
          <w:sz w:val="19"/>
          <w:szCs w:val="19"/>
        </w:rPr>
        <w:t>Výše celkových způsobilých výdajů</w:t>
      </w:r>
      <w:r w:rsidR="005B5E96" w:rsidRPr="00B30680">
        <w:rPr>
          <w:rFonts w:ascii="Arial" w:hAnsi="Arial" w:cs="Arial"/>
          <w:b/>
          <w:i/>
          <w:color w:val="3E3E3E"/>
          <w:sz w:val="19"/>
          <w:szCs w:val="19"/>
        </w:rPr>
        <w:t>:</w:t>
      </w:r>
      <w:r w:rsidR="006074F0" w:rsidRPr="00B30680">
        <w:rPr>
          <w:rFonts w:ascii="Arial" w:hAnsi="Arial" w:cs="Arial"/>
          <w:b/>
          <w:i/>
          <w:color w:val="3E3E3E"/>
          <w:sz w:val="19"/>
          <w:szCs w:val="19"/>
        </w:rPr>
        <w:t xml:space="preserve"> </w:t>
      </w:r>
      <w:r w:rsidR="00ED56A0">
        <w:rPr>
          <w:rFonts w:ascii="Arial" w:hAnsi="Arial" w:cs="Arial"/>
          <w:color w:val="3E3E3E"/>
          <w:sz w:val="19"/>
          <w:szCs w:val="19"/>
        </w:rPr>
        <w:t>min. 3 mil.</w:t>
      </w:r>
      <w:r w:rsidR="006074F0" w:rsidRPr="00B30680">
        <w:rPr>
          <w:rFonts w:ascii="Arial" w:hAnsi="Arial" w:cs="Arial"/>
          <w:color w:val="3E3E3E"/>
          <w:sz w:val="19"/>
          <w:szCs w:val="19"/>
        </w:rPr>
        <w:t xml:space="preserve"> max. 15-30 mil. dle zvolené aktivity</w:t>
      </w:r>
    </w:p>
    <w:p w14:paraId="28FF2BCB" w14:textId="438D4CEF" w:rsidR="000F3244" w:rsidRPr="00B30680" w:rsidRDefault="0033295C" w:rsidP="00B1467F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30680">
        <w:rPr>
          <w:rFonts w:ascii="Arial" w:hAnsi="Arial" w:cs="Arial"/>
          <w:b/>
          <w:i/>
          <w:color w:val="3E3E3E"/>
          <w:sz w:val="19"/>
          <w:szCs w:val="19"/>
        </w:rPr>
        <w:t>Poznámky</w:t>
      </w:r>
      <w:r w:rsidR="005B5E96" w:rsidRPr="00B30680">
        <w:rPr>
          <w:rFonts w:ascii="Arial" w:hAnsi="Arial" w:cs="Arial"/>
          <w:b/>
          <w:i/>
          <w:color w:val="3E3E3E"/>
          <w:sz w:val="19"/>
          <w:szCs w:val="19"/>
        </w:rPr>
        <w:t>:</w:t>
      </w:r>
      <w:r w:rsidR="006074F0" w:rsidRPr="00B30680">
        <w:rPr>
          <w:rFonts w:ascii="Arial" w:hAnsi="Arial" w:cs="Arial"/>
          <w:b/>
          <w:i/>
          <w:color w:val="3E3E3E"/>
          <w:sz w:val="19"/>
          <w:szCs w:val="19"/>
        </w:rPr>
        <w:t xml:space="preserve"> </w:t>
      </w:r>
      <w:r w:rsidR="00B31BA4" w:rsidRPr="00B30680">
        <w:rPr>
          <w:rFonts w:ascii="Arial" w:hAnsi="Arial" w:cs="Arial"/>
          <w:sz w:val="20"/>
          <w:szCs w:val="20"/>
        </w:rPr>
        <w:t xml:space="preserve">Jedna žádost o podporu musí obsahovat pouze jednu povinně volitelnou aktivitu. Jeden žadatel může předložit maximálně 2 žádosti o podporu, přičemž v každé žádosti musí zvolit jinou povinně volitelnou aktivitu. Způsob financování pro organizace, které nejsou OSS nebo jejich </w:t>
      </w:r>
      <w:proofErr w:type="gramStart"/>
      <w:r w:rsidR="00B31BA4" w:rsidRPr="00B30680">
        <w:rPr>
          <w:rFonts w:ascii="Arial" w:hAnsi="Arial" w:cs="Arial"/>
          <w:sz w:val="20"/>
          <w:szCs w:val="20"/>
        </w:rPr>
        <w:t>PO - ex</w:t>
      </w:r>
      <w:proofErr w:type="gramEnd"/>
      <w:r w:rsidR="00B31BA4" w:rsidRPr="00B30680">
        <w:rPr>
          <w:rFonts w:ascii="Arial" w:hAnsi="Arial" w:cs="Arial"/>
          <w:sz w:val="20"/>
          <w:szCs w:val="20"/>
        </w:rPr>
        <w:t xml:space="preserve"> ante. </w:t>
      </w:r>
      <w:r w:rsidR="000F3244" w:rsidRPr="00B30680">
        <w:rPr>
          <w:rFonts w:ascii="Arial" w:hAnsi="Arial" w:cs="Arial"/>
          <w:sz w:val="20"/>
          <w:szCs w:val="20"/>
        </w:rPr>
        <w:t>Míra spolufinancování dle typu žadatele.</w:t>
      </w:r>
    </w:p>
    <w:p w14:paraId="603FDED0" w14:textId="77777777" w:rsidR="00B31BA4" w:rsidRPr="00B30680" w:rsidRDefault="00B31BA4" w:rsidP="00B1467F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30680">
        <w:rPr>
          <w:rFonts w:ascii="Arial" w:hAnsi="Arial" w:cs="Arial"/>
          <w:sz w:val="20"/>
          <w:szCs w:val="20"/>
        </w:rPr>
        <w:t xml:space="preserve">Podrobnější informace </w:t>
      </w:r>
      <w:r w:rsidR="005E1914" w:rsidRPr="00B30680">
        <w:rPr>
          <w:rFonts w:ascii="Arial" w:hAnsi="Arial" w:cs="Arial"/>
          <w:sz w:val="20"/>
          <w:szCs w:val="20"/>
        </w:rPr>
        <w:t>jsou</w:t>
      </w:r>
      <w:r w:rsidRPr="00B30680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5E1914" w:rsidRPr="00B30680">
          <w:rPr>
            <w:rFonts w:ascii="Arial" w:hAnsi="Arial" w:cs="Arial"/>
            <w:sz w:val="20"/>
            <w:szCs w:val="20"/>
          </w:rPr>
          <w:t>na stránkách MŠMT.</w:t>
        </w:r>
      </w:hyperlink>
    </w:p>
    <w:p w14:paraId="0D53CA20" w14:textId="77777777" w:rsidR="005C395E" w:rsidRPr="00B30680" w:rsidRDefault="005C395E" w:rsidP="005C395E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27DEB10" w14:textId="77777777" w:rsidR="005E1914" w:rsidRPr="00B30680" w:rsidRDefault="004B3A59" w:rsidP="005E1914">
      <w:pPr>
        <w:pStyle w:val="Normlnweb"/>
        <w:spacing w:before="0" w:beforeAutospacing="0" w:after="0" w:afterAutospacing="0"/>
        <w:rPr>
          <w:rFonts w:ascii="Arial" w:hAnsi="Arial" w:cs="Arial"/>
          <w:b/>
          <w:color w:val="00B0F0"/>
          <w:szCs w:val="19"/>
        </w:rPr>
      </w:pPr>
      <w:bookmarkStart w:id="2" w:name="MŠMT"/>
      <w:r w:rsidRPr="00B30680">
        <w:rPr>
          <w:rFonts w:ascii="Arial" w:hAnsi="Arial" w:cs="Arial"/>
          <w:b/>
          <w:color w:val="00B0F0"/>
          <w:szCs w:val="19"/>
        </w:rPr>
        <w:t xml:space="preserve">Výzvy MŠMT </w:t>
      </w:r>
      <w:bookmarkEnd w:id="2"/>
      <w:r w:rsidRPr="00B30680">
        <w:rPr>
          <w:rFonts w:ascii="Arial" w:hAnsi="Arial" w:cs="Arial"/>
          <w:b/>
          <w:color w:val="00B0F0"/>
          <w:szCs w:val="19"/>
        </w:rPr>
        <w:t>– Ministerstvo školství, mládeže a tělovýchovy</w:t>
      </w:r>
    </w:p>
    <w:p w14:paraId="13AFC2EB" w14:textId="7D9F7704" w:rsidR="004B3A59" w:rsidRPr="009073EC" w:rsidRDefault="004B3A59" w:rsidP="003353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FF0000"/>
          <w:sz w:val="23"/>
          <w:szCs w:val="23"/>
        </w:rPr>
      </w:pPr>
      <w:r w:rsidRPr="00B30680">
        <w:rPr>
          <w:rFonts w:ascii="Arial" w:hAnsi="Arial" w:cs="Arial"/>
          <w:b/>
          <w:i/>
          <w:color w:val="3E3E3E"/>
          <w:sz w:val="19"/>
          <w:szCs w:val="19"/>
        </w:rPr>
        <w:t>Zdroj/číslo a název výzvy:</w:t>
      </w:r>
      <w:r w:rsidR="00EE2C7D" w:rsidRPr="00B30680">
        <w:rPr>
          <w:rFonts w:ascii="Arial" w:hAnsi="Arial" w:cs="Arial"/>
          <w:b/>
          <w:i/>
          <w:color w:val="3E3E3E"/>
          <w:sz w:val="19"/>
          <w:szCs w:val="19"/>
        </w:rPr>
        <w:t xml:space="preserve">  </w:t>
      </w:r>
      <w:bookmarkStart w:id="3" w:name="_Hlk489374900"/>
      <w:r w:rsidR="00FF15B6" w:rsidRPr="009073EC">
        <w:fldChar w:fldCharType="begin"/>
      </w:r>
      <w:r w:rsidR="009073EC" w:rsidRPr="009073EC">
        <w:rPr>
          <w:rFonts w:ascii="Arial" w:hAnsi="Arial" w:cs="Arial"/>
          <w:color w:val="FF0000"/>
        </w:rPr>
        <w:instrText>HYPERLINK "http://www.msmt.cz/file/42221/"</w:instrText>
      </w:r>
      <w:r w:rsidR="00FF15B6" w:rsidRPr="009073EC">
        <w:fldChar w:fldCharType="separate"/>
      </w:r>
      <w:proofErr w:type="gramStart"/>
      <w:r w:rsidR="009073EC" w:rsidRPr="009073EC">
        <w:rPr>
          <w:rStyle w:val="Hypertextovodkaz"/>
          <w:rFonts w:ascii="Arial" w:hAnsi="Arial" w:cs="Arial"/>
          <w:color w:val="FF0000"/>
          <w:sz w:val="23"/>
          <w:szCs w:val="23"/>
        </w:rPr>
        <w:t>133D</w:t>
      </w:r>
      <w:proofErr w:type="gramEnd"/>
      <w:r w:rsidR="009073EC" w:rsidRPr="009073EC">
        <w:rPr>
          <w:rStyle w:val="Hypertextovodkaz"/>
          <w:rFonts w:ascii="Arial" w:hAnsi="Arial" w:cs="Arial"/>
          <w:color w:val="FF0000"/>
          <w:sz w:val="23"/>
          <w:szCs w:val="23"/>
        </w:rPr>
        <w:t xml:space="preserve"> 531 Podpora materiálně technické základny sportu – ÚSC, SK a TJ</w:t>
      </w:r>
      <w:r w:rsidR="00FF15B6" w:rsidRPr="009073EC">
        <w:rPr>
          <w:rStyle w:val="Hypertextovodkaz"/>
          <w:rFonts w:ascii="Arial" w:hAnsi="Arial" w:cs="Arial"/>
          <w:color w:val="FF0000"/>
          <w:sz w:val="23"/>
          <w:szCs w:val="23"/>
        </w:rPr>
        <w:fldChar w:fldCharType="end"/>
      </w:r>
      <w:r w:rsidR="00EE2C7D" w:rsidRPr="009073EC">
        <w:rPr>
          <w:rFonts w:ascii="Arial" w:hAnsi="Arial" w:cs="Arial"/>
          <w:color w:val="FF0000"/>
          <w:sz w:val="23"/>
          <w:szCs w:val="23"/>
        </w:rPr>
        <w:t xml:space="preserve"> </w:t>
      </w:r>
    </w:p>
    <w:bookmarkEnd w:id="3"/>
    <w:p w14:paraId="58D57FBF" w14:textId="71CF4E4A" w:rsidR="00335373" w:rsidRDefault="00335373" w:rsidP="002145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color w:val="3E3E3E"/>
          <w:sz w:val="19"/>
          <w:szCs w:val="19"/>
        </w:rPr>
      </w:pPr>
      <w:r w:rsidRPr="00B30680">
        <w:rPr>
          <w:rFonts w:ascii="Arial" w:hAnsi="Arial" w:cs="Arial"/>
          <w:b/>
          <w:i/>
          <w:color w:val="3E3E3E"/>
          <w:sz w:val="19"/>
          <w:szCs w:val="19"/>
        </w:rPr>
        <w:t>Zaměření výzvy</w:t>
      </w:r>
      <w:r w:rsidRPr="00B30680">
        <w:rPr>
          <w:rFonts w:ascii="Arial" w:hAnsi="Arial" w:cs="Arial"/>
          <w:b/>
          <w:i/>
          <w:color w:val="3E3E3E"/>
          <w:sz w:val="19"/>
          <w:szCs w:val="19"/>
        </w:rPr>
        <w:tab/>
        <w:t xml:space="preserve">: </w:t>
      </w:r>
    </w:p>
    <w:p w14:paraId="38FB5CAD" w14:textId="33A7EE0B" w:rsidR="00CE408F" w:rsidRPr="00824DF5" w:rsidRDefault="00CE408F" w:rsidP="002145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824DF5">
        <w:rPr>
          <w:rFonts w:ascii="Arial" w:hAnsi="Arial" w:cs="Arial"/>
          <w:sz w:val="20"/>
          <w:szCs w:val="20"/>
        </w:rPr>
        <w:t>Obsahem tohoto podprogramu je s ohledem na tradice napomáhat nekomerčním sportovním organizacím a ÚSC při rozvoji zejména stávajících sportovních zařízení, které jsou v jejich majetku, případně je mají v dlouhodobém pronájmu, a dále doplňovat nabídku sportovních zařízení.</w:t>
      </w:r>
    </w:p>
    <w:p w14:paraId="4C63F5D6" w14:textId="2DD46446" w:rsidR="00824DF5" w:rsidRPr="00824DF5" w:rsidRDefault="00824DF5" w:rsidP="002145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824DF5">
        <w:rPr>
          <w:rFonts w:ascii="Arial" w:hAnsi="Arial" w:cs="Arial"/>
          <w:sz w:val="20"/>
          <w:szCs w:val="20"/>
        </w:rPr>
        <w:t>Jedná se tedy o</w:t>
      </w:r>
    </w:p>
    <w:p w14:paraId="11929C14" w14:textId="34BE669A" w:rsidR="00335373" w:rsidRPr="00824DF5" w:rsidRDefault="00ED56A0" w:rsidP="00214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335373" w:rsidRPr="00824DF5">
        <w:rPr>
          <w:rFonts w:ascii="Arial" w:hAnsi="Arial" w:cs="Arial"/>
          <w:color w:val="000000"/>
          <w:sz w:val="20"/>
          <w:szCs w:val="20"/>
        </w:rPr>
        <w:t xml:space="preserve">novostavby včetně samostatných ucelených (samostatně kolaudovaných) etap dříve zahájené stavby </w:t>
      </w:r>
    </w:p>
    <w:p w14:paraId="407A6F00" w14:textId="52A10826" w:rsidR="00335373" w:rsidRPr="00824DF5" w:rsidRDefault="00ED56A0" w:rsidP="00214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335373" w:rsidRPr="00824DF5">
        <w:rPr>
          <w:rFonts w:ascii="Arial" w:hAnsi="Arial" w:cs="Arial"/>
          <w:color w:val="000000"/>
          <w:sz w:val="20"/>
          <w:szCs w:val="20"/>
        </w:rPr>
        <w:t xml:space="preserve">rekonstrukce a modernizace stávajících prostor (včetně nástaveb) </w:t>
      </w:r>
    </w:p>
    <w:p w14:paraId="340134A2" w14:textId="77777777" w:rsidR="00214541" w:rsidRPr="00B30680" w:rsidRDefault="00B82032" w:rsidP="00214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pict w14:anchorId="187D29B7">
          <v:rect id="_x0000_i1025" style="width:0;height:1.5pt" o:hralign="center" o:hrstd="t" o:hr="t" fillcolor="#a0a0a0" stroked="f"/>
        </w:pict>
      </w:r>
    </w:p>
    <w:p w14:paraId="3F8A7D8A" w14:textId="77777777" w:rsidR="00ED56A0" w:rsidRDefault="00335373" w:rsidP="002145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 w:rsidRPr="00B30680">
        <w:rPr>
          <w:rFonts w:ascii="Arial" w:hAnsi="Arial" w:cs="Arial"/>
          <w:b/>
          <w:i/>
          <w:color w:val="3E3E3E"/>
          <w:sz w:val="19"/>
          <w:szCs w:val="19"/>
        </w:rPr>
        <w:t>Kdo může žádat</w:t>
      </w:r>
      <w:r w:rsidRPr="00B30680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:  </w:t>
      </w:r>
    </w:p>
    <w:p w14:paraId="7CDF814F" w14:textId="55443411" w:rsidR="00335373" w:rsidRPr="00ED56A0" w:rsidRDefault="00ED56A0" w:rsidP="002145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- </w:t>
      </w:r>
      <w:r w:rsidR="00335373" w:rsidRPr="00824DF5">
        <w:rPr>
          <w:rFonts w:ascii="Arial" w:hAnsi="Arial" w:cs="Arial"/>
          <w:sz w:val="20"/>
          <w:szCs w:val="20"/>
        </w:rPr>
        <w:t xml:space="preserve">obec, městská část), obvod statutárního města (dále jen „ÚSC“) </w:t>
      </w:r>
    </w:p>
    <w:p w14:paraId="2570A8E4" w14:textId="78C644DF" w:rsidR="004B3A59" w:rsidRPr="00B30680" w:rsidRDefault="00ED56A0" w:rsidP="002145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35373" w:rsidRPr="00824DF5">
        <w:rPr>
          <w:rFonts w:ascii="Arial" w:hAnsi="Arial" w:cs="Arial"/>
          <w:sz w:val="20"/>
          <w:szCs w:val="20"/>
        </w:rPr>
        <w:t xml:space="preserve">spolek, splňující podmínky stanovené zákonem č. 89/2012 Sb., občanský zákoník, ve znění pozdějších předpisů (dále jen „NOZ“), a vyvíjející činnost v oblasti sportu jako svou hlavní činnost (v souladu s NOZ), a to včetně pobočného spolku </w:t>
      </w:r>
    </w:p>
    <w:p w14:paraId="6E0BE999" w14:textId="057FAC8E" w:rsidR="004B3A59" w:rsidRPr="00B30680" w:rsidRDefault="004B3A59" w:rsidP="004B3A59">
      <w:pPr>
        <w:pStyle w:val="Normln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 w:rsidRPr="00B30680">
        <w:rPr>
          <w:rFonts w:ascii="Arial" w:hAnsi="Arial" w:cs="Arial"/>
          <w:b/>
          <w:i/>
          <w:color w:val="3E3E3E"/>
          <w:sz w:val="19"/>
          <w:szCs w:val="19"/>
        </w:rPr>
        <w:t>Termín podávání žádostí:</w:t>
      </w:r>
      <w:r w:rsidR="00A84E1B" w:rsidRPr="00B30680">
        <w:rPr>
          <w:rFonts w:ascii="Arial" w:hAnsi="Arial" w:cs="Arial"/>
          <w:b/>
          <w:i/>
          <w:color w:val="3E3E3E"/>
          <w:sz w:val="19"/>
          <w:szCs w:val="19"/>
        </w:rPr>
        <w:t xml:space="preserve"> </w:t>
      </w:r>
      <w:r w:rsidR="00A84E1B" w:rsidRPr="00B30680">
        <w:rPr>
          <w:rFonts w:ascii="Arial" w:hAnsi="Arial" w:cs="Arial"/>
          <w:color w:val="3E3E3E"/>
          <w:sz w:val="19"/>
          <w:szCs w:val="19"/>
        </w:rPr>
        <w:t xml:space="preserve">žádosti bude možné odesílat </w:t>
      </w:r>
      <w:r w:rsidR="00A84E1B" w:rsidRPr="00B30680">
        <w:rPr>
          <w:rFonts w:ascii="Arial" w:hAnsi="Arial" w:cs="Arial"/>
          <w:color w:val="FF0000"/>
          <w:sz w:val="19"/>
          <w:szCs w:val="19"/>
        </w:rPr>
        <w:t xml:space="preserve">do 15. 8. 2017 </w:t>
      </w:r>
      <w:r w:rsidR="00A84E1B" w:rsidRPr="00B30680">
        <w:rPr>
          <w:rFonts w:ascii="Arial" w:hAnsi="Arial" w:cs="Arial"/>
          <w:color w:val="3E3E3E"/>
          <w:sz w:val="19"/>
          <w:szCs w:val="19"/>
        </w:rPr>
        <w:t>(včetně).</w:t>
      </w:r>
      <w:r w:rsidRPr="00B30680">
        <w:rPr>
          <w:rFonts w:ascii="Arial" w:hAnsi="Arial" w:cs="Arial"/>
          <w:b/>
          <w:i/>
          <w:color w:val="3E3E3E"/>
          <w:sz w:val="19"/>
          <w:szCs w:val="19"/>
        </w:rPr>
        <w:tab/>
      </w:r>
    </w:p>
    <w:p w14:paraId="5A0D8A51" w14:textId="35B2653C" w:rsidR="00A84E1B" w:rsidRPr="00B30680" w:rsidRDefault="004B3A59" w:rsidP="00EE2C7D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3"/>
        </w:rPr>
      </w:pPr>
      <w:r w:rsidRPr="00B30680">
        <w:rPr>
          <w:rFonts w:ascii="Arial" w:hAnsi="Arial" w:cs="Arial"/>
          <w:b/>
          <w:i/>
          <w:color w:val="3E3E3E"/>
          <w:sz w:val="19"/>
          <w:szCs w:val="19"/>
        </w:rPr>
        <w:t>Kdo může žádat</w:t>
      </w:r>
      <w:r w:rsidRPr="00B30680">
        <w:rPr>
          <w:rFonts w:ascii="Arial" w:eastAsia="Times New Roman" w:hAnsi="Arial" w:cs="Arial"/>
          <w:color w:val="auto"/>
          <w:sz w:val="20"/>
          <w:szCs w:val="20"/>
          <w:lang w:eastAsia="cs-CZ"/>
        </w:rPr>
        <w:t>:</w:t>
      </w:r>
      <w:r w:rsidR="00A84E1B" w:rsidRPr="00B30680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</w:t>
      </w:r>
      <w:r w:rsidR="00EE2C7D" w:rsidRPr="00B30680">
        <w:rPr>
          <w:rFonts w:ascii="Arial" w:eastAsia="Times New Roman" w:hAnsi="Arial" w:cs="Arial"/>
          <w:color w:val="auto"/>
          <w:sz w:val="16"/>
          <w:szCs w:val="20"/>
          <w:lang w:eastAsia="cs-CZ"/>
        </w:rPr>
        <w:t xml:space="preserve">- </w:t>
      </w:r>
      <w:r w:rsidR="00A84E1B" w:rsidRPr="00B30680">
        <w:rPr>
          <w:rFonts w:ascii="Arial" w:hAnsi="Arial" w:cs="Arial"/>
          <w:sz w:val="20"/>
          <w:szCs w:val="23"/>
        </w:rPr>
        <w:t>obec, městská část</w:t>
      </w:r>
      <w:r w:rsidR="00335373" w:rsidRPr="00B30680">
        <w:rPr>
          <w:rFonts w:ascii="Arial" w:hAnsi="Arial" w:cs="Arial"/>
          <w:sz w:val="20"/>
          <w:szCs w:val="23"/>
        </w:rPr>
        <w:t>, o</w:t>
      </w:r>
      <w:r w:rsidR="00A84E1B" w:rsidRPr="00B30680">
        <w:rPr>
          <w:rFonts w:ascii="Arial" w:hAnsi="Arial" w:cs="Arial"/>
          <w:sz w:val="20"/>
          <w:szCs w:val="23"/>
        </w:rPr>
        <w:t>bvod stat</w:t>
      </w:r>
      <w:r w:rsidR="00ED56A0">
        <w:rPr>
          <w:rFonts w:ascii="Arial" w:hAnsi="Arial" w:cs="Arial"/>
          <w:sz w:val="20"/>
          <w:szCs w:val="23"/>
        </w:rPr>
        <w:t>utárního města (dále jen „ÚSC“)</w:t>
      </w:r>
      <w:r w:rsidR="00EE2C7D" w:rsidRPr="00B30680">
        <w:rPr>
          <w:rFonts w:ascii="Arial" w:hAnsi="Arial" w:cs="Arial"/>
          <w:sz w:val="20"/>
          <w:szCs w:val="23"/>
        </w:rPr>
        <w:t>;</w:t>
      </w:r>
    </w:p>
    <w:p w14:paraId="54802974" w14:textId="52102377" w:rsidR="00A84E1B" w:rsidRPr="00B30680" w:rsidRDefault="00ED56A0" w:rsidP="00EE2C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3"/>
        </w:rPr>
      </w:pPr>
      <w:r>
        <w:rPr>
          <w:rFonts w:ascii="Arial" w:hAnsi="Arial" w:cs="Arial"/>
          <w:color w:val="000000"/>
          <w:sz w:val="20"/>
          <w:szCs w:val="23"/>
        </w:rPr>
        <w:t xml:space="preserve">- </w:t>
      </w:r>
      <w:r w:rsidR="00A84E1B" w:rsidRPr="00B30680">
        <w:rPr>
          <w:rFonts w:ascii="Arial" w:hAnsi="Arial" w:cs="Arial"/>
          <w:color w:val="000000"/>
          <w:sz w:val="20"/>
          <w:szCs w:val="23"/>
        </w:rPr>
        <w:t xml:space="preserve">spolek, splňující podmínky stanovené zákonem č. 89/2012 Sb., občanský zákoník, ve znění pozdějších předpisů (dále jen „NOZ“), a vyvíjející činnost v oblasti sportu jako svou hlavní činnost (v souladu s NOZ), a to včetně pobočného spolku </w:t>
      </w:r>
    </w:p>
    <w:p w14:paraId="53C333C9" w14:textId="2B095ECC" w:rsidR="004B3A59" w:rsidRPr="00B30680" w:rsidRDefault="004B3A59" w:rsidP="004B3A59">
      <w:pPr>
        <w:pStyle w:val="Normln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i/>
          <w:color w:val="3E3E3E"/>
          <w:sz w:val="19"/>
          <w:szCs w:val="19"/>
        </w:rPr>
      </w:pPr>
      <w:r w:rsidRPr="00B30680">
        <w:rPr>
          <w:rFonts w:ascii="Arial" w:hAnsi="Arial" w:cs="Arial"/>
          <w:b/>
          <w:i/>
          <w:color w:val="3E3E3E"/>
          <w:sz w:val="19"/>
          <w:szCs w:val="19"/>
        </w:rPr>
        <w:t>Období realizace:</w:t>
      </w:r>
      <w:r w:rsidR="00EE2C7D" w:rsidRPr="00B30680">
        <w:rPr>
          <w:rFonts w:ascii="Arial" w:hAnsi="Arial" w:cs="Arial"/>
          <w:b/>
          <w:i/>
          <w:color w:val="3E3E3E"/>
          <w:sz w:val="19"/>
          <w:szCs w:val="19"/>
        </w:rPr>
        <w:t xml:space="preserve"> </w:t>
      </w:r>
      <w:r w:rsidR="00EE2C7D" w:rsidRPr="00824DF5">
        <w:rPr>
          <w:rFonts w:ascii="Arial" w:hAnsi="Arial" w:cs="Arial"/>
          <w:color w:val="3E3E3E"/>
          <w:sz w:val="20"/>
          <w:szCs w:val="20"/>
        </w:rPr>
        <w:t>do 31. 12. 2018</w:t>
      </w:r>
    </w:p>
    <w:p w14:paraId="02A68E66" w14:textId="6071A8F9" w:rsidR="00335373" w:rsidRPr="00824DF5" w:rsidRDefault="00335373" w:rsidP="00214541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B30680">
        <w:rPr>
          <w:rFonts w:ascii="Arial" w:hAnsi="Arial" w:cs="Arial"/>
          <w:b/>
          <w:i/>
          <w:color w:val="3E3E3E"/>
          <w:sz w:val="19"/>
          <w:szCs w:val="19"/>
        </w:rPr>
        <w:t>V</w:t>
      </w:r>
      <w:r w:rsidR="004B3A59" w:rsidRPr="00B30680">
        <w:rPr>
          <w:rFonts w:ascii="Arial" w:hAnsi="Arial" w:cs="Arial"/>
          <w:b/>
          <w:i/>
          <w:color w:val="3E3E3E"/>
          <w:sz w:val="19"/>
          <w:szCs w:val="19"/>
        </w:rPr>
        <w:t>ýše dotace</w:t>
      </w:r>
      <w:r w:rsidR="004B3A59" w:rsidRPr="00824DF5">
        <w:rPr>
          <w:rFonts w:ascii="Arial" w:hAnsi="Arial" w:cs="Arial"/>
          <w:b/>
          <w:i/>
          <w:color w:val="3E3E3E"/>
          <w:sz w:val="20"/>
          <w:szCs w:val="20"/>
        </w:rPr>
        <w:t>:</w:t>
      </w:r>
      <w:r w:rsidRPr="00824DF5">
        <w:rPr>
          <w:rFonts w:ascii="Arial" w:hAnsi="Arial" w:cs="Arial"/>
          <w:b/>
          <w:i/>
          <w:color w:val="3E3E3E"/>
          <w:sz w:val="20"/>
          <w:szCs w:val="20"/>
        </w:rPr>
        <w:t xml:space="preserve"> </w:t>
      </w:r>
      <w:r w:rsidRPr="00824DF5">
        <w:rPr>
          <w:rFonts w:ascii="Arial" w:hAnsi="Arial" w:cs="Arial"/>
          <w:sz w:val="20"/>
          <w:szCs w:val="20"/>
        </w:rPr>
        <w:t xml:space="preserve">min. 40 001 Kč, max. 20 000 000 Kč </w:t>
      </w:r>
    </w:p>
    <w:p w14:paraId="4AB19381" w14:textId="77777777" w:rsidR="004B3A59" w:rsidRPr="00824DF5" w:rsidRDefault="00335373" w:rsidP="00214541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color w:val="3E3E3E"/>
          <w:sz w:val="20"/>
          <w:szCs w:val="20"/>
        </w:rPr>
      </w:pPr>
      <w:r w:rsidRPr="00824DF5">
        <w:rPr>
          <w:rFonts w:ascii="Arial" w:hAnsi="Arial" w:cs="Arial"/>
          <w:sz w:val="20"/>
          <w:szCs w:val="20"/>
        </w:rPr>
        <w:t>Maximální výše dotace je stanovena na 60 % z celkových nutných a oprávněných nákladů na akci, za dalších podmínek stanovených zněním textu podprogramu.</w:t>
      </w:r>
    </w:p>
    <w:p w14:paraId="19749B67" w14:textId="77777777" w:rsidR="00A84E1B" w:rsidRPr="00B30680" w:rsidRDefault="00A84E1B" w:rsidP="00A84E1B">
      <w:pPr>
        <w:pStyle w:val="Normlnweb"/>
        <w:spacing w:before="0" w:beforeAutospacing="0" w:after="0" w:afterAutospacing="0"/>
        <w:rPr>
          <w:rFonts w:ascii="Arial" w:hAnsi="Arial" w:cs="Arial"/>
          <w:b/>
          <w:i/>
          <w:color w:val="3E3E3E"/>
          <w:sz w:val="19"/>
          <w:szCs w:val="19"/>
        </w:rPr>
      </w:pPr>
    </w:p>
    <w:p w14:paraId="297A793D" w14:textId="77777777" w:rsidR="00A84E1B" w:rsidRPr="00B30680" w:rsidRDefault="00A84E1B" w:rsidP="00A84E1B">
      <w:pPr>
        <w:pStyle w:val="Normlnweb"/>
        <w:spacing w:before="0" w:beforeAutospacing="0" w:after="0" w:afterAutospacing="0"/>
        <w:rPr>
          <w:rFonts w:ascii="Arial" w:hAnsi="Arial" w:cs="Arial"/>
          <w:b/>
          <w:i/>
          <w:color w:val="3E3E3E"/>
          <w:sz w:val="19"/>
          <w:szCs w:val="19"/>
        </w:rPr>
      </w:pPr>
    </w:p>
    <w:p w14:paraId="5A89E330" w14:textId="77777777" w:rsidR="00A84E1B" w:rsidRPr="00B30680" w:rsidRDefault="00A84E1B" w:rsidP="005E1914">
      <w:pPr>
        <w:pStyle w:val="Normlnweb"/>
        <w:spacing w:before="0" w:beforeAutospacing="0" w:after="0" w:afterAutospacing="0"/>
        <w:rPr>
          <w:rFonts w:ascii="Arial" w:hAnsi="Arial" w:cs="Arial"/>
          <w:b/>
          <w:color w:val="00B0F0"/>
          <w:szCs w:val="19"/>
        </w:rPr>
      </w:pPr>
    </w:p>
    <w:p w14:paraId="76DD93F5" w14:textId="77777777" w:rsidR="005C395E" w:rsidRPr="00B30680" w:rsidRDefault="005C395E" w:rsidP="005E1914">
      <w:pPr>
        <w:pStyle w:val="Normlnweb"/>
        <w:spacing w:before="0" w:beforeAutospacing="0" w:after="0" w:afterAutospacing="0"/>
        <w:rPr>
          <w:rFonts w:ascii="Arial" w:hAnsi="Arial" w:cs="Arial"/>
          <w:b/>
          <w:color w:val="00B0F0"/>
          <w:szCs w:val="19"/>
        </w:rPr>
      </w:pPr>
      <w:bookmarkStart w:id="4" w:name="MMR"/>
      <w:r w:rsidRPr="00B30680">
        <w:rPr>
          <w:rFonts w:ascii="Arial" w:hAnsi="Arial" w:cs="Arial"/>
          <w:b/>
          <w:color w:val="00B0F0"/>
          <w:szCs w:val="19"/>
        </w:rPr>
        <w:t xml:space="preserve">Výzvy </w:t>
      </w:r>
      <w:r w:rsidR="000F3244" w:rsidRPr="00B30680">
        <w:rPr>
          <w:rFonts w:ascii="Arial" w:hAnsi="Arial" w:cs="Arial"/>
          <w:b/>
          <w:color w:val="00B0F0"/>
          <w:szCs w:val="19"/>
        </w:rPr>
        <w:t xml:space="preserve">MMR </w:t>
      </w:r>
      <w:bookmarkEnd w:id="4"/>
      <w:r w:rsidR="000F3244" w:rsidRPr="00B30680">
        <w:rPr>
          <w:rFonts w:ascii="Arial" w:hAnsi="Arial" w:cs="Arial"/>
          <w:b/>
          <w:color w:val="00B0F0"/>
          <w:szCs w:val="19"/>
        </w:rPr>
        <w:t>– Ministerstvo pro místní rozvoj</w:t>
      </w:r>
    </w:p>
    <w:p w14:paraId="2D8210F2" w14:textId="77777777" w:rsidR="005E1914" w:rsidRPr="00B30680" w:rsidRDefault="005E1914" w:rsidP="005E1914">
      <w:pPr>
        <w:pStyle w:val="Normlnweb"/>
        <w:spacing w:before="0" w:beforeAutospacing="0" w:after="0" w:afterAutospacing="0"/>
        <w:rPr>
          <w:rFonts w:ascii="Arial" w:hAnsi="Arial" w:cs="Arial"/>
          <w:b/>
          <w:color w:val="00B0F0"/>
          <w:szCs w:val="19"/>
        </w:rPr>
      </w:pPr>
    </w:p>
    <w:p w14:paraId="71D0DFF7" w14:textId="77777777" w:rsidR="005C395E" w:rsidRPr="00E27145" w:rsidRDefault="00B31BA4" w:rsidP="005E1914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FF0000"/>
          <w:sz w:val="19"/>
          <w:szCs w:val="19"/>
        </w:rPr>
      </w:pPr>
      <w:r w:rsidRPr="00B30680">
        <w:rPr>
          <w:rFonts w:ascii="Arial" w:hAnsi="Arial" w:cs="Arial"/>
          <w:sz w:val="22"/>
          <w:szCs w:val="22"/>
        </w:rPr>
        <w:t xml:space="preserve"> </w:t>
      </w:r>
      <w:r w:rsidR="005B5E96" w:rsidRPr="00B30680">
        <w:rPr>
          <w:rFonts w:ascii="Arial" w:hAnsi="Arial" w:cs="Arial"/>
          <w:b/>
          <w:i/>
          <w:color w:val="3E3E3E"/>
          <w:sz w:val="19"/>
          <w:szCs w:val="19"/>
        </w:rPr>
        <w:t>Zdroj/číslo a název výzvy:</w:t>
      </w:r>
      <w:r w:rsidR="005B5E96" w:rsidRPr="00B30680">
        <w:rPr>
          <w:rFonts w:ascii="Arial" w:hAnsi="Arial" w:cs="Arial"/>
          <w:b/>
          <w:color w:val="3E3E3E"/>
          <w:sz w:val="19"/>
          <w:szCs w:val="19"/>
        </w:rPr>
        <w:t xml:space="preserve"> </w:t>
      </w:r>
      <w:r w:rsidR="004610E3" w:rsidRPr="00B30680">
        <w:rPr>
          <w:rFonts w:ascii="Arial" w:hAnsi="Arial" w:cs="Arial"/>
          <w:sz w:val="19"/>
          <w:szCs w:val="19"/>
        </w:rPr>
        <w:t xml:space="preserve">Podpora obnovy a rozvoje venkova v roce 2017 – dotační titul </w:t>
      </w:r>
      <w:r w:rsidR="004610E3" w:rsidRPr="00824DF5">
        <w:rPr>
          <w:rFonts w:ascii="Arial" w:hAnsi="Arial" w:cs="Arial"/>
          <w:color w:val="FF0000"/>
          <w:sz w:val="19"/>
          <w:szCs w:val="19"/>
        </w:rPr>
        <w:t>DT 6-</w:t>
      </w:r>
      <w:r w:rsidR="004610E3" w:rsidRPr="00824DF5">
        <w:rPr>
          <w:rFonts w:ascii="Arial" w:hAnsi="Arial" w:cs="Arial"/>
          <w:b/>
          <w:color w:val="FF0000"/>
          <w:sz w:val="19"/>
          <w:szCs w:val="19"/>
        </w:rPr>
        <w:t xml:space="preserve"> </w:t>
      </w:r>
      <w:hyperlink r:id="rId12" w:history="1">
        <w:r w:rsidR="004610E3" w:rsidRPr="00E27145">
          <w:rPr>
            <w:rStyle w:val="Hypertextovodkaz"/>
            <w:rFonts w:ascii="Arial" w:hAnsi="Arial" w:cs="Arial"/>
            <w:b/>
            <w:smallCaps/>
            <w:color w:val="FF0000"/>
            <w:szCs w:val="18"/>
            <w:u w:val="none"/>
          </w:rPr>
          <w:t>Podpora obnovy sportovní infrastruktury</w:t>
        </w:r>
      </w:hyperlink>
    </w:p>
    <w:p w14:paraId="752CEE94" w14:textId="77777777" w:rsidR="00796AAF" w:rsidRPr="00B30680" w:rsidRDefault="005B5E96" w:rsidP="005E1914">
      <w:pPr>
        <w:pStyle w:val="Normln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30680">
        <w:rPr>
          <w:rFonts w:ascii="Arial" w:hAnsi="Arial" w:cs="Arial"/>
          <w:b/>
          <w:i/>
          <w:color w:val="3E3E3E"/>
          <w:sz w:val="19"/>
          <w:szCs w:val="19"/>
        </w:rPr>
        <w:t>Zaměření výzvy</w:t>
      </w:r>
      <w:r w:rsidRPr="00B30680">
        <w:rPr>
          <w:rFonts w:ascii="Arial" w:hAnsi="Arial" w:cs="Arial"/>
          <w:b/>
          <w:i/>
          <w:color w:val="3E3E3E"/>
          <w:sz w:val="19"/>
          <w:szCs w:val="19"/>
        </w:rPr>
        <w:tab/>
        <w:t>:</w:t>
      </w:r>
      <w:r w:rsidR="000F3244" w:rsidRPr="00B30680">
        <w:rPr>
          <w:rFonts w:ascii="Arial" w:hAnsi="Arial" w:cs="Arial"/>
          <w:b/>
          <w:color w:val="3E3E3E"/>
          <w:sz w:val="19"/>
          <w:szCs w:val="19"/>
        </w:rPr>
        <w:t xml:space="preserve"> </w:t>
      </w:r>
      <w:r w:rsidR="00796AAF" w:rsidRPr="00B30680">
        <w:rPr>
          <w:rFonts w:ascii="Arial" w:hAnsi="Arial" w:cs="Arial"/>
          <w:sz w:val="20"/>
          <w:szCs w:val="20"/>
        </w:rPr>
        <w:t>Podporovány budou projekty s výstupy, na jejichž výběru a přípravě, případně také realizaci, se prokazatelně podílela generace dětí a mládeže, a které jsou zaměřené:</w:t>
      </w:r>
    </w:p>
    <w:p w14:paraId="6C253900" w14:textId="64C2C3FF" w:rsidR="001442D8" w:rsidRDefault="00796AAF" w:rsidP="005E1914">
      <w:pPr>
        <w:pStyle w:val="Normln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30680">
        <w:rPr>
          <w:rFonts w:ascii="Arial" w:hAnsi="Arial" w:cs="Arial"/>
          <w:sz w:val="20"/>
          <w:szCs w:val="20"/>
        </w:rPr>
        <w:t xml:space="preserve"> na rekonstrukci, modernizaci nebo vybudování školních hřišť (multifunkční a víceúčelová hřiště a sportoviště apod.), které slouží pro </w:t>
      </w:r>
      <w:r w:rsidR="001442D8">
        <w:rPr>
          <w:rFonts w:ascii="Arial" w:hAnsi="Arial" w:cs="Arial"/>
          <w:sz w:val="20"/>
          <w:szCs w:val="20"/>
        </w:rPr>
        <w:t>hodiny tělesné výchovy,</w:t>
      </w:r>
    </w:p>
    <w:p w14:paraId="57C99AAD" w14:textId="036C487B" w:rsidR="00796AAF" w:rsidRPr="00B30680" w:rsidRDefault="00796AAF" w:rsidP="005E1914">
      <w:pPr>
        <w:pStyle w:val="Normln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30680">
        <w:rPr>
          <w:rFonts w:ascii="Arial" w:hAnsi="Arial" w:cs="Arial"/>
          <w:sz w:val="20"/>
          <w:szCs w:val="20"/>
        </w:rPr>
        <w:t> na rekonstrukci nebo modernizaci školních tělocvičen.</w:t>
      </w:r>
    </w:p>
    <w:p w14:paraId="6C3FC2E0" w14:textId="249A01E1" w:rsidR="00796AAF" w:rsidRPr="00824DF5" w:rsidRDefault="00796AAF" w:rsidP="005E1914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824DF5">
        <w:rPr>
          <w:rFonts w:ascii="Arial" w:hAnsi="Arial" w:cs="Arial"/>
          <w:sz w:val="16"/>
          <w:szCs w:val="16"/>
        </w:rPr>
        <w:t xml:space="preserve">  Školním hřištěm, tělocvičnou pro účely tohoto DT je brána stavba (zařízení), která je využívána k tomuto účelu a</w:t>
      </w:r>
      <w:r w:rsidR="00824DF5" w:rsidRPr="00824DF5">
        <w:rPr>
          <w:rFonts w:ascii="Arial" w:hAnsi="Arial" w:cs="Arial"/>
          <w:sz w:val="16"/>
          <w:szCs w:val="16"/>
        </w:rPr>
        <w:t xml:space="preserve"> je součástí školního areálu. V </w:t>
      </w:r>
      <w:r w:rsidRPr="00824DF5">
        <w:rPr>
          <w:rFonts w:ascii="Arial" w:hAnsi="Arial" w:cs="Arial"/>
          <w:sz w:val="16"/>
          <w:szCs w:val="16"/>
        </w:rPr>
        <w:t xml:space="preserve">případě, že škola touto stavbou prokazatelně nedisponuje a využívá jiné zařízení v majetku obce, je možné dotaci na tuto stavbu využít. </w:t>
      </w:r>
    </w:p>
    <w:p w14:paraId="6523F805" w14:textId="77777777" w:rsidR="00E61760" w:rsidRPr="00824DF5" w:rsidRDefault="00796AAF" w:rsidP="00E6176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3E3E3E"/>
          <w:sz w:val="16"/>
          <w:szCs w:val="16"/>
        </w:rPr>
      </w:pPr>
      <w:r w:rsidRPr="00824DF5">
        <w:rPr>
          <w:rFonts w:ascii="Arial" w:hAnsi="Arial" w:cs="Arial"/>
          <w:sz w:val="16"/>
          <w:szCs w:val="16"/>
        </w:rPr>
        <w:t xml:space="preserve"> </w:t>
      </w:r>
      <w:r w:rsidRPr="00824DF5">
        <w:rPr>
          <w:rFonts w:ascii="Arial" w:hAnsi="Arial" w:cs="Arial"/>
          <w:sz w:val="16"/>
          <w:szCs w:val="16"/>
          <w:u w:val="single"/>
        </w:rPr>
        <w:t>Dotace není poskytována na:</w:t>
      </w:r>
      <w:r w:rsidR="00E61760" w:rsidRPr="00824DF5">
        <w:rPr>
          <w:rFonts w:ascii="Arial" w:hAnsi="Arial" w:cs="Arial"/>
          <w:b/>
          <w:color w:val="3E3E3E"/>
          <w:sz w:val="16"/>
          <w:szCs w:val="16"/>
        </w:rPr>
        <w:t xml:space="preserve"> </w:t>
      </w:r>
    </w:p>
    <w:p w14:paraId="2FEEC058" w14:textId="51FA4F9D" w:rsidR="00E61760" w:rsidRPr="00824DF5" w:rsidRDefault="00796AAF" w:rsidP="00E6176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824DF5">
        <w:rPr>
          <w:rFonts w:ascii="Arial" w:hAnsi="Arial" w:cs="Arial"/>
          <w:sz w:val="16"/>
          <w:szCs w:val="16"/>
        </w:rPr>
        <w:t xml:space="preserve">- tělovýchovné nářadí/sportovní příslušenství určené k zabudování (např. ribstole, konstrukce na šplh, kruhy, hrazdy, volejbal/tenis/nohejbal do pouzder, otočné a sklopné košíkové atd.), </w:t>
      </w:r>
    </w:p>
    <w:p w14:paraId="7555B25A" w14:textId="77777777" w:rsidR="00796AAF" w:rsidRPr="00824DF5" w:rsidRDefault="00796AAF" w:rsidP="00E6176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824DF5">
        <w:rPr>
          <w:rFonts w:ascii="Arial" w:hAnsi="Arial" w:cs="Arial"/>
          <w:sz w:val="16"/>
          <w:szCs w:val="16"/>
        </w:rPr>
        <w:t xml:space="preserve">- tělovýchovné nářadí/sportovní příslušenství přenosné (např. lavičky, bedny, trampolíny, tělocvičné kozy a koně, trampolíny, žíněnky, gymnastické běhouny, branky na házenou a florbal, fotbal, míče, doskočiště mobilní, odrazové můstky, startovací bloky apod.). </w:t>
      </w:r>
    </w:p>
    <w:p w14:paraId="73A82459" w14:textId="77777777" w:rsidR="005C395E" w:rsidRPr="00B30680" w:rsidRDefault="005B5E96" w:rsidP="00B1467F">
      <w:pPr>
        <w:pStyle w:val="Normlnweb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3E3E3E"/>
          <w:sz w:val="19"/>
          <w:szCs w:val="19"/>
        </w:rPr>
      </w:pPr>
      <w:r w:rsidRPr="00B30680">
        <w:rPr>
          <w:rFonts w:ascii="Arial" w:hAnsi="Arial" w:cs="Arial"/>
          <w:b/>
          <w:i/>
          <w:color w:val="3E3E3E"/>
          <w:sz w:val="19"/>
          <w:szCs w:val="19"/>
        </w:rPr>
        <w:t>Termín podávání žádostí:</w:t>
      </w:r>
      <w:r w:rsidR="000F3244" w:rsidRPr="00B30680">
        <w:rPr>
          <w:rFonts w:ascii="Arial" w:hAnsi="Arial" w:cs="Arial"/>
          <w:b/>
          <w:color w:val="3E3E3E"/>
          <w:sz w:val="19"/>
          <w:szCs w:val="19"/>
        </w:rPr>
        <w:t xml:space="preserve"> </w:t>
      </w:r>
      <w:r w:rsidR="000F3244" w:rsidRPr="00B30680">
        <w:rPr>
          <w:rFonts w:ascii="Arial" w:eastAsia="Calibri" w:hAnsi="Arial" w:cs="Arial"/>
          <w:sz w:val="22"/>
          <w:szCs w:val="22"/>
          <w:lang w:eastAsia="en-US"/>
        </w:rPr>
        <w:t xml:space="preserve">19. 6. do </w:t>
      </w:r>
      <w:r w:rsidR="000F3244" w:rsidRPr="00B30680">
        <w:rPr>
          <w:rFonts w:ascii="Arial" w:eastAsia="Calibri" w:hAnsi="Arial" w:cs="Arial"/>
          <w:color w:val="FF0000"/>
          <w:sz w:val="22"/>
          <w:szCs w:val="22"/>
          <w:lang w:eastAsia="en-US"/>
        </w:rPr>
        <w:t>18. 8. 2017</w:t>
      </w:r>
    </w:p>
    <w:p w14:paraId="14875BB4" w14:textId="77777777" w:rsidR="005B5E96" w:rsidRPr="00B30680" w:rsidRDefault="005B5E96" w:rsidP="00B1467F">
      <w:pPr>
        <w:pStyle w:val="Normlnweb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30680">
        <w:rPr>
          <w:rFonts w:ascii="Arial" w:hAnsi="Arial" w:cs="Arial"/>
          <w:b/>
          <w:i/>
          <w:color w:val="3E3E3E"/>
          <w:sz w:val="19"/>
          <w:szCs w:val="19"/>
        </w:rPr>
        <w:t>Kdo může žádat:</w:t>
      </w:r>
      <w:r w:rsidR="000F3244" w:rsidRPr="00B30680">
        <w:rPr>
          <w:rFonts w:ascii="Arial" w:hAnsi="Arial" w:cs="Arial"/>
          <w:b/>
          <w:color w:val="3E3E3E"/>
          <w:sz w:val="19"/>
          <w:szCs w:val="19"/>
        </w:rPr>
        <w:t xml:space="preserve"> </w:t>
      </w:r>
      <w:r w:rsidR="004610E3" w:rsidRPr="00B30680">
        <w:rPr>
          <w:rFonts w:ascii="Arial" w:hAnsi="Arial" w:cs="Arial"/>
          <w:sz w:val="20"/>
          <w:szCs w:val="20"/>
        </w:rPr>
        <w:t>pouze obce</w:t>
      </w:r>
      <w:r w:rsidR="000F3244" w:rsidRPr="00B30680">
        <w:rPr>
          <w:rFonts w:ascii="Arial" w:hAnsi="Arial" w:cs="Arial"/>
          <w:iCs/>
          <w:sz w:val="20"/>
          <w:szCs w:val="20"/>
        </w:rPr>
        <w:t xml:space="preserve"> do tří tisíc obyvatel, které jsou zřizovatelem základních škol</w:t>
      </w:r>
    </w:p>
    <w:p w14:paraId="27D5B520" w14:textId="77777777" w:rsidR="000F3244" w:rsidRPr="00B30680" w:rsidRDefault="000F3244" w:rsidP="004610E3">
      <w:pPr>
        <w:pStyle w:val="Normlnweb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i/>
          <w:color w:val="3E3E3E"/>
          <w:sz w:val="19"/>
          <w:szCs w:val="19"/>
        </w:rPr>
      </w:pPr>
      <w:r w:rsidRPr="00B30680">
        <w:rPr>
          <w:rFonts w:ascii="Arial" w:hAnsi="Arial" w:cs="Arial"/>
          <w:b/>
          <w:i/>
          <w:color w:val="3E3E3E"/>
          <w:sz w:val="19"/>
          <w:szCs w:val="19"/>
        </w:rPr>
        <w:t>O</w:t>
      </w:r>
      <w:r w:rsidR="005B5E96" w:rsidRPr="00B30680">
        <w:rPr>
          <w:rFonts w:ascii="Arial" w:hAnsi="Arial" w:cs="Arial"/>
          <w:b/>
          <w:i/>
          <w:color w:val="3E3E3E"/>
          <w:sz w:val="19"/>
          <w:szCs w:val="19"/>
        </w:rPr>
        <w:t>bdobí realizace</w:t>
      </w:r>
      <w:r w:rsidRPr="00B30680">
        <w:rPr>
          <w:rFonts w:ascii="Arial" w:hAnsi="Arial" w:cs="Arial"/>
          <w:b/>
          <w:i/>
          <w:color w:val="3E3E3E"/>
          <w:sz w:val="19"/>
          <w:szCs w:val="19"/>
        </w:rPr>
        <w:t>:</w:t>
      </w:r>
      <w:r w:rsidR="004610E3" w:rsidRPr="00B30680">
        <w:rPr>
          <w:rFonts w:ascii="Arial" w:hAnsi="Arial" w:cs="Arial"/>
          <w:b/>
          <w:i/>
          <w:color w:val="3E3E3E"/>
          <w:sz w:val="19"/>
          <w:szCs w:val="19"/>
        </w:rPr>
        <w:t xml:space="preserve"> </w:t>
      </w:r>
      <w:r w:rsidR="004610E3" w:rsidRPr="00B30680">
        <w:rPr>
          <w:rFonts w:ascii="Arial" w:hAnsi="Arial" w:cs="Arial"/>
          <w:sz w:val="20"/>
          <w:szCs w:val="20"/>
        </w:rPr>
        <w:t>Zahájení realizace akce a čerpání finančních prostředků, tj. dotace musí být v roce 2017. Ukončení realizace akce a dočerpání finančních prostředků, tj. dotace může být v roce 2018</w:t>
      </w:r>
    </w:p>
    <w:p w14:paraId="4C9250F6" w14:textId="77777777" w:rsidR="00FD452D" w:rsidRPr="00B30680" w:rsidRDefault="005B5E96" w:rsidP="00FD452D">
      <w:pPr>
        <w:pStyle w:val="Normlnweb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 w:rsidRPr="00B30680">
        <w:rPr>
          <w:rFonts w:ascii="Arial" w:hAnsi="Arial" w:cs="Arial"/>
          <w:b/>
          <w:color w:val="3E3E3E"/>
          <w:sz w:val="19"/>
          <w:szCs w:val="19"/>
        </w:rPr>
        <w:t xml:space="preserve">Výše </w:t>
      </w:r>
      <w:r w:rsidR="00FD452D" w:rsidRPr="00B30680">
        <w:rPr>
          <w:rFonts w:ascii="Arial" w:hAnsi="Arial" w:cs="Arial"/>
          <w:b/>
          <w:color w:val="3E3E3E"/>
          <w:sz w:val="19"/>
          <w:szCs w:val="19"/>
        </w:rPr>
        <w:t xml:space="preserve">dotace: </w:t>
      </w:r>
      <w:r w:rsidR="00FD452D" w:rsidRPr="00B30680">
        <w:rPr>
          <w:rFonts w:ascii="Arial" w:hAnsi="Arial" w:cs="Arial"/>
          <w:sz w:val="20"/>
          <w:szCs w:val="20"/>
        </w:rPr>
        <w:t>Dotace je poskytována až do výše 70 % skutečně vynaložených uznatelných nákladů akce. Dolní limit dotace na jednu akci činí 500 tis. Kč. Horní limit dotace na jednu akci činí 5 mil. Kč</w:t>
      </w:r>
      <w:r w:rsidR="00FD452D" w:rsidRPr="00B30680">
        <w:rPr>
          <w:rFonts w:ascii="Arial" w:hAnsi="Arial" w:cs="Arial"/>
          <w:color w:val="3E3E3E"/>
          <w:sz w:val="19"/>
          <w:szCs w:val="19"/>
        </w:rPr>
        <w:t>.</w:t>
      </w:r>
    </w:p>
    <w:p w14:paraId="2438BA05" w14:textId="77777777" w:rsidR="00FD452D" w:rsidRPr="00B30680" w:rsidRDefault="00FD452D" w:rsidP="00FD452D">
      <w:pPr>
        <w:pStyle w:val="Normlnweb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color w:val="3E3E3E"/>
          <w:sz w:val="16"/>
          <w:szCs w:val="19"/>
        </w:rPr>
      </w:pPr>
      <w:r w:rsidRPr="00B30680">
        <w:rPr>
          <w:rFonts w:ascii="Arial" w:hAnsi="Arial" w:cs="Arial"/>
          <w:color w:val="3E3E3E"/>
          <w:sz w:val="16"/>
          <w:szCs w:val="19"/>
        </w:rPr>
        <w:t xml:space="preserve">Předmětnou akci nelze dotovat z jiných národních programů, podprogramů nebo dotačních titulů SR nebo podprogramů spolufinancovaných z prostředků EU. Akce může být spolufinancována z rozpočtu </w:t>
      </w:r>
      <w:proofErr w:type="gramStart"/>
      <w:r w:rsidRPr="00B30680">
        <w:rPr>
          <w:rFonts w:ascii="Arial" w:hAnsi="Arial" w:cs="Arial"/>
          <w:color w:val="3E3E3E"/>
          <w:sz w:val="16"/>
          <w:szCs w:val="19"/>
        </w:rPr>
        <w:t>kraje - v</w:t>
      </w:r>
      <w:proofErr w:type="gramEnd"/>
      <w:r w:rsidRPr="00B30680">
        <w:rPr>
          <w:rFonts w:ascii="Arial" w:hAnsi="Arial" w:cs="Arial"/>
          <w:color w:val="3E3E3E"/>
          <w:sz w:val="16"/>
          <w:szCs w:val="19"/>
        </w:rPr>
        <w:t xml:space="preserve"> takovém případě bude výše dotace ze zdrojů podprogramu stanovena tak, aby spolu s podílem finančních prostředků kraje nepřesáhla 90 % celkové výše skutečně vynaložených uznatelných nákladů akce.</w:t>
      </w:r>
    </w:p>
    <w:p w14:paraId="2F4524B0" w14:textId="79100394" w:rsidR="005B5E96" w:rsidRPr="00B30680" w:rsidRDefault="005B5E96" w:rsidP="00FD452D">
      <w:pPr>
        <w:pStyle w:val="Normlnweb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 w:rsidRPr="00B30680">
        <w:rPr>
          <w:rFonts w:ascii="Arial" w:hAnsi="Arial" w:cs="Arial"/>
          <w:b/>
          <w:color w:val="3E3E3E"/>
          <w:sz w:val="19"/>
          <w:szCs w:val="19"/>
        </w:rPr>
        <w:t xml:space="preserve">Poznámky: </w:t>
      </w:r>
      <w:r w:rsidR="00FD452D" w:rsidRPr="00B30680">
        <w:rPr>
          <w:rFonts w:ascii="Arial" w:hAnsi="Arial" w:cs="Arial"/>
          <w:b/>
          <w:color w:val="3E3E3E"/>
          <w:sz w:val="19"/>
          <w:szCs w:val="19"/>
        </w:rPr>
        <w:t>P</w:t>
      </w:r>
      <w:r w:rsidR="00FD452D" w:rsidRPr="00B30680">
        <w:rPr>
          <w:rFonts w:ascii="Arial" w:hAnsi="Arial" w:cs="Arial"/>
          <w:color w:val="3E3E3E"/>
          <w:sz w:val="19"/>
          <w:szCs w:val="19"/>
        </w:rPr>
        <w:t xml:space="preserve">ovinná spoluúčast účastníka podprogramu na krytí nákladů realizace akce může být tvořena vlastní dodávkou materiálů a </w:t>
      </w:r>
      <w:r w:rsidR="001442D8">
        <w:rPr>
          <w:rFonts w:ascii="Arial" w:hAnsi="Arial" w:cs="Arial"/>
          <w:color w:val="3E3E3E"/>
          <w:sz w:val="19"/>
          <w:szCs w:val="19"/>
        </w:rPr>
        <w:t xml:space="preserve">dobrovolnou prací občanů obce. </w:t>
      </w:r>
      <w:r w:rsidR="005E1914" w:rsidRPr="00B30680">
        <w:rPr>
          <w:rFonts w:ascii="Arial" w:hAnsi="Arial" w:cs="Arial"/>
          <w:color w:val="3E3E3E"/>
          <w:sz w:val="19"/>
          <w:szCs w:val="19"/>
        </w:rPr>
        <w:t>Žádost o dotaci nelze předložit pro akce již započaté (ve stadiu stavební rozpracovanosti). Pokud je akce stavebního charakteru rozdělena do více etap, lze podat žádost o dotaci pro další etapu akce.</w:t>
      </w:r>
    </w:p>
    <w:p w14:paraId="0A9D49BC" w14:textId="77777777" w:rsidR="00EF5454" w:rsidRPr="00B30680" w:rsidRDefault="00EF5454" w:rsidP="00EF5454">
      <w:pPr>
        <w:pStyle w:val="Normlnweb"/>
        <w:spacing w:before="0" w:beforeAutospacing="0" w:after="0" w:afterAutospacing="0"/>
        <w:rPr>
          <w:rFonts w:ascii="Arial" w:hAnsi="Arial" w:cs="Arial"/>
          <w:b/>
          <w:color w:val="3E3E3E"/>
          <w:sz w:val="19"/>
          <w:szCs w:val="19"/>
        </w:rPr>
      </w:pPr>
    </w:p>
    <w:p w14:paraId="4F2263F3" w14:textId="77777777" w:rsidR="00E24C42" w:rsidRPr="00B30680" w:rsidRDefault="00E24C42" w:rsidP="00EF5454">
      <w:pPr>
        <w:pStyle w:val="Normlnweb"/>
        <w:spacing w:before="0" w:beforeAutospacing="0" w:after="0" w:afterAutospacing="0"/>
        <w:rPr>
          <w:rFonts w:ascii="Arial" w:hAnsi="Arial" w:cs="Arial"/>
          <w:color w:val="00B050"/>
          <w:sz w:val="18"/>
          <w:szCs w:val="19"/>
        </w:rPr>
      </w:pPr>
      <w:r w:rsidRPr="00B30680">
        <w:rPr>
          <w:rFonts w:ascii="Arial" w:hAnsi="Arial" w:cs="Arial"/>
          <w:b/>
          <w:color w:val="0070C0"/>
          <w:sz w:val="28"/>
          <w:szCs w:val="19"/>
        </w:rPr>
        <w:t>IROP – Integrovaný regionální operační program</w:t>
      </w:r>
      <w:r w:rsidR="0033003B" w:rsidRPr="00B30680">
        <w:rPr>
          <w:rFonts w:ascii="Arial" w:hAnsi="Arial" w:cs="Arial"/>
          <w:b/>
          <w:color w:val="0070C0"/>
          <w:sz w:val="28"/>
          <w:szCs w:val="19"/>
        </w:rPr>
        <w:t xml:space="preserve">     </w:t>
      </w:r>
      <w:hyperlink r:id="rId13" w:history="1">
        <w:r w:rsidR="0033003B" w:rsidRPr="00B30680">
          <w:rPr>
            <w:rStyle w:val="Hypertextovodkaz"/>
            <w:rFonts w:ascii="Arial" w:hAnsi="Arial" w:cs="Arial"/>
            <w:sz w:val="18"/>
            <w:szCs w:val="19"/>
          </w:rPr>
          <w:t>Harmonogram výzev IROP</w:t>
        </w:r>
      </w:hyperlink>
    </w:p>
    <w:p w14:paraId="75613305" w14:textId="1E578BDB" w:rsidR="00E24C42" w:rsidRPr="00824DF5" w:rsidRDefault="00E24C42" w:rsidP="00E24C42">
      <w:pPr>
        <w:pStyle w:val="Normln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color w:val="3E3E3E"/>
          <w:sz w:val="19"/>
          <w:szCs w:val="19"/>
        </w:rPr>
      </w:pPr>
      <w:bookmarkStart w:id="5" w:name="IROP"/>
      <w:r w:rsidRPr="00B30680">
        <w:rPr>
          <w:rFonts w:ascii="Arial" w:hAnsi="Arial" w:cs="Arial"/>
          <w:b/>
          <w:i/>
          <w:color w:val="3E3E3E"/>
          <w:sz w:val="19"/>
          <w:szCs w:val="19"/>
        </w:rPr>
        <w:t>Zdroj/číslo a název výzvy:</w:t>
      </w:r>
      <w:r w:rsidRPr="00B30680">
        <w:rPr>
          <w:rFonts w:ascii="Arial" w:hAnsi="Arial" w:cs="Arial"/>
          <w:b/>
          <w:color w:val="3E3E3E"/>
          <w:sz w:val="19"/>
          <w:szCs w:val="19"/>
        </w:rPr>
        <w:t xml:space="preserve"> </w:t>
      </w:r>
      <w:r w:rsidR="00824DF5">
        <w:rPr>
          <w:rFonts w:ascii="Arial" w:hAnsi="Arial" w:cs="Arial"/>
          <w:b/>
          <w:color w:val="3E3E3E"/>
          <w:sz w:val="19"/>
          <w:szCs w:val="19"/>
        </w:rPr>
        <w:br/>
      </w:r>
      <w:hyperlink r:id="rId14" w:history="1">
        <w:r w:rsidRPr="00824DF5">
          <w:rPr>
            <w:rStyle w:val="Hypertextovodkaz"/>
            <w:rFonts w:ascii="Arial" w:hAnsi="Arial" w:cs="Arial"/>
            <w:color w:val="FF0000"/>
          </w:rPr>
          <w:t>Výzva č. 74 Rozvoj infrastruktury polyfunkčních komunitních center</w:t>
        </w:r>
      </w:hyperlink>
    </w:p>
    <w:bookmarkEnd w:id="5"/>
    <w:p w14:paraId="2CEF4D8A" w14:textId="77777777" w:rsidR="00E24C42" w:rsidRPr="003106D9" w:rsidRDefault="00E24C42" w:rsidP="00E24C42">
      <w:pPr>
        <w:pStyle w:val="Normln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</w:rPr>
      </w:pPr>
      <w:r w:rsidRPr="00B30680">
        <w:rPr>
          <w:rFonts w:ascii="Arial" w:hAnsi="Arial" w:cs="Arial"/>
          <w:b/>
          <w:i/>
          <w:color w:val="3E3E3E"/>
          <w:sz w:val="19"/>
          <w:szCs w:val="19"/>
        </w:rPr>
        <w:t>Zaměření výzvy</w:t>
      </w:r>
      <w:r w:rsidRPr="00B30680">
        <w:rPr>
          <w:rFonts w:ascii="Arial" w:hAnsi="Arial" w:cs="Arial"/>
          <w:b/>
          <w:i/>
          <w:color w:val="3E3E3E"/>
          <w:sz w:val="19"/>
          <w:szCs w:val="19"/>
        </w:rPr>
        <w:tab/>
      </w:r>
      <w:r w:rsidRPr="003106D9">
        <w:rPr>
          <w:rFonts w:ascii="Arial" w:hAnsi="Arial" w:cs="Arial"/>
          <w:b/>
          <w:i/>
          <w:color w:val="3E3E3E"/>
        </w:rPr>
        <w:t xml:space="preserve">: </w:t>
      </w:r>
      <w:r w:rsidRPr="003106D9">
        <w:rPr>
          <w:rFonts w:ascii="Arial" w:hAnsi="Arial" w:cs="Arial"/>
          <w:color w:val="231F20"/>
          <w:sz w:val="20"/>
          <w:szCs w:val="20"/>
        </w:rPr>
        <w:t>Podpora je zaměřena na stavbu nebo rekonstrukci a stavební úpravy objektu a zázemí pro poskytování aktivit polyfunkčního komunitního centra včetně vybavení pro zajištění provozu zařízení. V rámci polyfunkčního komunitního centra musí být poskytována minimálně jedna sociální služba, volnočasové aktivity, kulturní/multikulturní aktivity nebo výchovně vzdělávací služby, a environmentální služby.</w:t>
      </w:r>
    </w:p>
    <w:p w14:paraId="737E7162" w14:textId="77777777" w:rsidR="00E24C42" w:rsidRPr="00B30680" w:rsidRDefault="00E24C42" w:rsidP="00E24C42">
      <w:pPr>
        <w:pStyle w:val="Normln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 w:rsidRPr="00B30680">
        <w:rPr>
          <w:rFonts w:ascii="Arial" w:hAnsi="Arial" w:cs="Arial"/>
          <w:b/>
          <w:i/>
          <w:color w:val="3E3E3E"/>
          <w:sz w:val="19"/>
          <w:szCs w:val="19"/>
        </w:rPr>
        <w:t>Termín podávání žádostí:</w:t>
      </w:r>
      <w:r w:rsidRPr="00B30680">
        <w:rPr>
          <w:rStyle w:val="akcezoznamtext3"/>
          <w:rFonts w:ascii="Arial" w:hAnsi="Arial" w:cs="Arial"/>
          <w:color w:val="231F20"/>
          <w:sz w:val="18"/>
          <w:szCs w:val="18"/>
        </w:rPr>
        <w:tab/>
      </w:r>
      <w:r w:rsidRPr="001442D8">
        <w:rPr>
          <w:rFonts w:ascii="Arial" w:hAnsi="Arial" w:cs="Arial"/>
          <w:color w:val="3E3E3E"/>
        </w:rPr>
        <w:t>do 16. 11. 2017</w:t>
      </w:r>
      <w:r w:rsidR="00E04041" w:rsidRPr="001442D8">
        <w:rPr>
          <w:rFonts w:ascii="Arial" w:hAnsi="Arial" w:cs="Arial"/>
          <w:color w:val="3E3E3E"/>
        </w:rPr>
        <w:t xml:space="preserve"> do 14:00 hodin</w:t>
      </w:r>
    </w:p>
    <w:p w14:paraId="54D0BD07" w14:textId="29003AF0" w:rsidR="00E24C42" w:rsidRPr="003106D9" w:rsidRDefault="00E24C42" w:rsidP="00E24C42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B30680">
        <w:rPr>
          <w:rFonts w:ascii="Arial" w:hAnsi="Arial" w:cs="Arial"/>
          <w:b/>
          <w:i/>
          <w:color w:val="3E3E3E"/>
          <w:sz w:val="19"/>
          <w:szCs w:val="19"/>
        </w:rPr>
        <w:t xml:space="preserve">Kdo může </w:t>
      </w:r>
      <w:r w:rsidRPr="001442D8">
        <w:rPr>
          <w:rFonts w:ascii="Arial" w:hAnsi="Arial" w:cs="Arial"/>
          <w:b/>
          <w:i/>
          <w:color w:val="3E3E3E"/>
          <w:sz w:val="19"/>
          <w:szCs w:val="19"/>
        </w:rPr>
        <w:t>žádat</w:t>
      </w:r>
      <w:r w:rsidRPr="001442D8">
        <w:rPr>
          <w:rFonts w:ascii="Arial" w:eastAsia="Times New Roman" w:hAnsi="Arial" w:cs="Arial"/>
          <w:b/>
          <w:color w:val="auto"/>
          <w:sz w:val="20"/>
          <w:szCs w:val="20"/>
          <w:lang w:eastAsia="cs-CZ"/>
        </w:rPr>
        <w:t>:</w:t>
      </w:r>
      <w:r w:rsidRPr="003106D9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</w:t>
      </w:r>
      <w:r w:rsidRPr="003106D9">
        <w:rPr>
          <w:rFonts w:ascii="Arial" w:hAnsi="Arial" w:cs="Arial"/>
          <w:bCs/>
          <w:color w:val="231F20"/>
          <w:sz w:val="20"/>
          <w:szCs w:val="20"/>
        </w:rPr>
        <w:t>Kraje, obce a DSO a organizace jimi zřizované či zakládané, NNO, církve, církevní organizace</w:t>
      </w:r>
      <w:r w:rsidRPr="003106D9">
        <w:rPr>
          <w:rFonts w:ascii="Arial" w:hAnsi="Arial" w:cs="Arial"/>
          <w:b/>
          <w:bCs/>
          <w:color w:val="231F20"/>
          <w:sz w:val="20"/>
          <w:szCs w:val="20"/>
        </w:rPr>
        <w:t>.</w:t>
      </w:r>
    </w:p>
    <w:p w14:paraId="66F09C45" w14:textId="41B8E076" w:rsidR="00E24C42" w:rsidRPr="003106D9" w:rsidRDefault="00E24C42" w:rsidP="00E24C42">
      <w:pPr>
        <w:pStyle w:val="Normln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i/>
          <w:color w:val="3E3E3E"/>
          <w:sz w:val="20"/>
          <w:szCs w:val="20"/>
        </w:rPr>
      </w:pPr>
      <w:r w:rsidRPr="00B30680">
        <w:rPr>
          <w:rFonts w:ascii="Arial" w:hAnsi="Arial" w:cs="Arial"/>
          <w:b/>
          <w:i/>
          <w:color w:val="3E3E3E"/>
          <w:sz w:val="19"/>
          <w:szCs w:val="19"/>
        </w:rPr>
        <w:t xml:space="preserve">Období realizace: </w:t>
      </w:r>
      <w:r w:rsidRPr="003106D9">
        <w:rPr>
          <w:rFonts w:ascii="Arial" w:hAnsi="Arial" w:cs="Arial"/>
          <w:color w:val="231F20"/>
          <w:sz w:val="20"/>
          <w:szCs w:val="20"/>
        </w:rPr>
        <w:t>Realizace projektů musí být ukončena nejpozději 31. 12. 2021</w:t>
      </w:r>
      <w:r w:rsidRPr="00B30680">
        <w:rPr>
          <w:rFonts w:ascii="Arial" w:hAnsi="Arial" w:cs="Arial"/>
          <w:color w:val="231F20"/>
          <w:sz w:val="18"/>
          <w:szCs w:val="18"/>
        </w:rPr>
        <w:t>.</w:t>
      </w:r>
      <w:r w:rsidR="003106D9">
        <w:rPr>
          <w:rFonts w:ascii="Arial" w:hAnsi="Arial" w:cs="Arial"/>
          <w:color w:val="231F20"/>
          <w:sz w:val="18"/>
          <w:szCs w:val="18"/>
        </w:rPr>
        <w:t xml:space="preserve"> </w:t>
      </w:r>
      <w:r w:rsidR="003106D9" w:rsidRPr="003106D9">
        <w:rPr>
          <w:rFonts w:ascii="Arial" w:hAnsi="Arial" w:cs="Arial"/>
          <w:color w:val="231F20"/>
          <w:sz w:val="20"/>
          <w:szCs w:val="20"/>
        </w:rPr>
        <w:t>Realizace projektu nesmí být ukončena před podáním žádosti o podporu do této výzvy v MS2014+.</w:t>
      </w:r>
    </w:p>
    <w:p w14:paraId="37A7DE08" w14:textId="77777777" w:rsidR="00477875" w:rsidRPr="003106D9" w:rsidRDefault="00E24C42" w:rsidP="00117845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3E3E3E"/>
          <w:sz w:val="20"/>
          <w:szCs w:val="20"/>
        </w:rPr>
      </w:pPr>
      <w:r w:rsidRPr="00B30680">
        <w:rPr>
          <w:rFonts w:ascii="Arial" w:hAnsi="Arial" w:cs="Arial"/>
          <w:b/>
          <w:i/>
          <w:color w:val="3E3E3E"/>
          <w:sz w:val="19"/>
          <w:szCs w:val="19"/>
        </w:rPr>
        <w:t>Způsobilé výdaje – výše dotace:</w:t>
      </w:r>
      <w:r w:rsidR="00E04041" w:rsidRPr="00B30680">
        <w:rPr>
          <w:rFonts w:ascii="Arial" w:hAnsi="Arial" w:cs="Arial"/>
          <w:b/>
          <w:i/>
          <w:color w:val="3E3E3E"/>
          <w:sz w:val="19"/>
          <w:szCs w:val="19"/>
        </w:rPr>
        <w:t xml:space="preserve"> </w:t>
      </w:r>
      <w:r w:rsidR="00E04041" w:rsidRPr="003106D9">
        <w:rPr>
          <w:rFonts w:ascii="Arial" w:hAnsi="Arial" w:cs="Arial"/>
          <w:color w:val="3E3E3E"/>
          <w:sz w:val="20"/>
          <w:szCs w:val="20"/>
        </w:rPr>
        <w:t>Datum zahájení realizace projektu může být stanoveno nejdříve na 1. 1. 2014</w:t>
      </w:r>
      <w:r w:rsidR="00E04041" w:rsidRPr="003106D9">
        <w:rPr>
          <w:rFonts w:ascii="Arial" w:hAnsi="Arial" w:cs="Arial"/>
          <w:sz w:val="20"/>
          <w:szCs w:val="20"/>
        </w:rPr>
        <w:t xml:space="preserve">. </w:t>
      </w:r>
      <w:r w:rsidRPr="003106D9">
        <w:rPr>
          <w:rFonts w:ascii="Arial" w:hAnsi="Arial" w:cs="Arial"/>
          <w:color w:val="231F20"/>
          <w:sz w:val="20"/>
          <w:szCs w:val="20"/>
        </w:rPr>
        <w:t>Maximální výše celkových způsobilých výdajů na jeden projekt činí 20 mil. Kč, minimální výše celkových způsobilých výdajů na jeden projekt je stanovena na 10 mil. Kč.</w:t>
      </w:r>
    </w:p>
    <w:p w14:paraId="3DFDA003" w14:textId="77777777" w:rsidR="00477875" w:rsidRPr="003106D9" w:rsidRDefault="00477875" w:rsidP="00117845">
      <w:pPr>
        <w:pStyle w:val="Normlnweb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3E3E3E"/>
          <w:sz w:val="20"/>
          <w:szCs w:val="20"/>
        </w:rPr>
      </w:pPr>
      <w:r w:rsidRPr="003106D9">
        <w:rPr>
          <w:rFonts w:ascii="Arial" w:hAnsi="Arial" w:cs="Arial"/>
          <w:color w:val="3E3E3E"/>
          <w:sz w:val="20"/>
          <w:szCs w:val="20"/>
        </w:rPr>
        <w:t>kraje a jimi zřizované organizace – 5 %</w:t>
      </w:r>
    </w:p>
    <w:p w14:paraId="45F07B64" w14:textId="77777777" w:rsidR="00477875" w:rsidRPr="003106D9" w:rsidRDefault="00477875" w:rsidP="00117845">
      <w:pPr>
        <w:pStyle w:val="Normlnweb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3E3E3E"/>
          <w:sz w:val="20"/>
          <w:szCs w:val="20"/>
        </w:rPr>
      </w:pPr>
      <w:r w:rsidRPr="003106D9">
        <w:rPr>
          <w:rFonts w:ascii="Arial" w:hAnsi="Arial" w:cs="Arial"/>
          <w:color w:val="3E3E3E"/>
          <w:sz w:val="20"/>
          <w:szCs w:val="20"/>
        </w:rPr>
        <w:t>obce a jimi zřizované organizace</w:t>
      </w:r>
    </w:p>
    <w:p w14:paraId="35BA7F2D" w14:textId="77777777" w:rsidR="00477875" w:rsidRPr="003106D9" w:rsidRDefault="00477875" w:rsidP="00117845">
      <w:pPr>
        <w:pStyle w:val="Normlnweb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3E3E3E"/>
          <w:sz w:val="20"/>
          <w:szCs w:val="20"/>
        </w:rPr>
      </w:pPr>
      <w:r w:rsidRPr="003106D9">
        <w:rPr>
          <w:rFonts w:ascii="Arial" w:hAnsi="Arial" w:cs="Arial"/>
          <w:color w:val="3E3E3E"/>
          <w:sz w:val="20"/>
          <w:szCs w:val="20"/>
        </w:rPr>
        <w:t>5 % - dobrovolné svazky obcí a jimi zřizované organizace</w:t>
      </w:r>
    </w:p>
    <w:p w14:paraId="4EAD9EA3" w14:textId="77777777" w:rsidR="00477875" w:rsidRPr="00B30680" w:rsidRDefault="00477875" w:rsidP="00117845">
      <w:pPr>
        <w:pStyle w:val="Normlnweb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 w:rsidRPr="003106D9">
        <w:rPr>
          <w:rFonts w:ascii="Arial" w:hAnsi="Arial" w:cs="Arial"/>
          <w:color w:val="3E3E3E"/>
          <w:sz w:val="20"/>
          <w:szCs w:val="20"/>
        </w:rPr>
        <w:t>5 % - nestátní neziskové organizace, církve a církevní organizace, organizace zakládané kraji/obcemi/dobrovolnými svazky obcí, jejichž hlavním účelem není vytváření zisku a současně</w:t>
      </w:r>
      <w:r w:rsidRPr="00B30680">
        <w:rPr>
          <w:rFonts w:ascii="Arial" w:hAnsi="Arial" w:cs="Arial"/>
          <w:color w:val="3E3E3E"/>
          <w:sz w:val="19"/>
          <w:szCs w:val="19"/>
        </w:rPr>
        <w:t xml:space="preserve"> </w:t>
      </w:r>
      <w:r w:rsidRPr="003106D9">
        <w:rPr>
          <w:rFonts w:ascii="Arial" w:hAnsi="Arial" w:cs="Arial"/>
          <w:color w:val="3E3E3E"/>
          <w:sz w:val="20"/>
          <w:szCs w:val="20"/>
        </w:rPr>
        <w:t>vykonávají veřejně prospěšnou činnost v oblasti sociálních služeb a aktivit sociálního začleňování – 10 %</w:t>
      </w:r>
    </w:p>
    <w:p w14:paraId="30E7E8CA" w14:textId="5BD82056" w:rsidR="003106D9" w:rsidRDefault="00E24C42" w:rsidP="003106D9">
      <w:pPr>
        <w:pStyle w:val="Normlnweb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i/>
          <w:color w:val="3E3E3E"/>
          <w:sz w:val="19"/>
          <w:szCs w:val="19"/>
        </w:rPr>
      </w:pPr>
      <w:r w:rsidRPr="00B30680">
        <w:rPr>
          <w:rFonts w:ascii="Arial" w:hAnsi="Arial" w:cs="Arial"/>
          <w:color w:val="231F20"/>
          <w:sz w:val="18"/>
          <w:szCs w:val="18"/>
        </w:rPr>
        <w:t xml:space="preserve"> </w:t>
      </w:r>
      <w:r w:rsidR="001442D8">
        <w:rPr>
          <w:rFonts w:ascii="Arial" w:hAnsi="Arial" w:cs="Arial"/>
          <w:b/>
          <w:i/>
          <w:color w:val="3E3E3E"/>
          <w:sz w:val="19"/>
          <w:szCs w:val="19"/>
        </w:rPr>
        <w:t>Poznámky:</w:t>
      </w:r>
      <w:r w:rsidRPr="00B30680">
        <w:rPr>
          <w:rFonts w:ascii="Arial" w:hAnsi="Arial" w:cs="Arial"/>
          <w:b/>
          <w:i/>
          <w:color w:val="3E3E3E"/>
          <w:sz w:val="19"/>
          <w:szCs w:val="19"/>
        </w:rPr>
        <w:t xml:space="preserve"> </w:t>
      </w:r>
    </w:p>
    <w:p w14:paraId="2C869662" w14:textId="5316314C" w:rsidR="003106D9" w:rsidRPr="00B30680" w:rsidRDefault="00E24C42" w:rsidP="003106D9">
      <w:pPr>
        <w:pStyle w:val="Normlnweb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color w:val="3E3E3E"/>
          <w:sz w:val="18"/>
          <w:szCs w:val="19"/>
        </w:rPr>
      </w:pPr>
      <w:r w:rsidRPr="00B30680">
        <w:rPr>
          <w:rFonts w:ascii="Arial" w:hAnsi="Arial" w:cs="Arial"/>
          <w:color w:val="231F20"/>
          <w:sz w:val="18"/>
          <w:szCs w:val="18"/>
        </w:rPr>
        <w:t xml:space="preserve">Kontaktním místem pro </w:t>
      </w:r>
      <w:r w:rsidR="001442D8">
        <w:rPr>
          <w:rFonts w:ascii="Arial" w:hAnsi="Arial" w:cs="Arial"/>
          <w:color w:val="231F20"/>
          <w:sz w:val="18"/>
          <w:szCs w:val="18"/>
        </w:rPr>
        <w:t>administraci programu IROP jsou</w:t>
      </w:r>
      <w:r w:rsidRPr="00B30680">
        <w:rPr>
          <w:rFonts w:ascii="Arial" w:hAnsi="Arial" w:cs="Arial"/>
          <w:color w:val="231F20"/>
          <w:sz w:val="18"/>
          <w:szCs w:val="18"/>
        </w:rPr>
        <w:t xml:space="preserve"> územní odbory Centra pro regionální rozvoj ve všech krajích České </w:t>
      </w:r>
      <w:proofErr w:type="gramStart"/>
      <w:r w:rsidRPr="00B30680">
        <w:rPr>
          <w:rFonts w:ascii="Arial" w:hAnsi="Arial" w:cs="Arial"/>
          <w:color w:val="231F20"/>
          <w:sz w:val="18"/>
          <w:szCs w:val="18"/>
        </w:rPr>
        <w:t>republiky - kontakty</w:t>
      </w:r>
      <w:proofErr w:type="gramEnd"/>
      <w:r w:rsidRPr="00B30680">
        <w:rPr>
          <w:rFonts w:ascii="Arial" w:hAnsi="Arial" w:cs="Arial"/>
          <w:color w:val="231F20"/>
          <w:sz w:val="18"/>
          <w:szCs w:val="18"/>
        </w:rPr>
        <w:t xml:space="preserve"> naleznete </w:t>
      </w:r>
      <w:hyperlink r:id="rId15" w:history="1">
        <w:r w:rsidRPr="00B30680">
          <w:rPr>
            <w:rFonts w:ascii="Arial" w:hAnsi="Arial" w:cs="Arial"/>
            <w:b/>
            <w:bCs/>
            <w:color w:val="000099"/>
            <w:sz w:val="18"/>
            <w:szCs w:val="18"/>
            <w:u w:val="single"/>
          </w:rPr>
          <w:t>zde</w:t>
        </w:r>
      </w:hyperlink>
      <w:r w:rsidRPr="00B30680">
        <w:rPr>
          <w:rFonts w:ascii="Arial" w:hAnsi="Arial" w:cs="Arial"/>
          <w:color w:val="231F20"/>
          <w:sz w:val="18"/>
          <w:szCs w:val="18"/>
        </w:rPr>
        <w:t>.</w:t>
      </w:r>
      <w:r w:rsidR="003106D9">
        <w:rPr>
          <w:rFonts w:ascii="Arial" w:hAnsi="Arial" w:cs="Arial"/>
          <w:color w:val="231F20"/>
          <w:sz w:val="18"/>
          <w:szCs w:val="18"/>
        </w:rPr>
        <w:br/>
      </w:r>
      <w:r w:rsidR="003106D9">
        <w:rPr>
          <w:rFonts w:ascii="Arial" w:hAnsi="Arial" w:cs="Arial"/>
          <w:color w:val="231F20"/>
          <w:sz w:val="18"/>
          <w:szCs w:val="18"/>
        </w:rPr>
        <w:lastRenderedPageBreak/>
        <w:br/>
      </w:r>
      <w:r w:rsidR="00477875" w:rsidRPr="003106D9">
        <w:rPr>
          <w:rFonts w:ascii="Arial" w:hAnsi="Arial" w:cs="Arial"/>
          <w:color w:val="7030A0"/>
          <w:sz w:val="18"/>
          <w:szCs w:val="19"/>
          <w:u w:val="single"/>
        </w:rPr>
        <w:t>Polyfunkční komunitní centra</w:t>
      </w:r>
      <w:r w:rsidR="00477875" w:rsidRPr="003106D9">
        <w:rPr>
          <w:rFonts w:ascii="Arial" w:hAnsi="Arial" w:cs="Arial"/>
          <w:color w:val="7030A0"/>
          <w:sz w:val="18"/>
          <w:szCs w:val="19"/>
        </w:rPr>
        <w:t xml:space="preserve"> se musí tematicky zaměřovat na více typů aktivit, a to minimálně v tomto rozsahu: </w:t>
      </w:r>
    </w:p>
    <w:p w14:paraId="6319E94C" w14:textId="77777777" w:rsidR="00117845" w:rsidRPr="00B30680" w:rsidRDefault="004B7719" w:rsidP="0033003B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Arial" w:hAnsi="Arial" w:cs="Arial"/>
          <w:b/>
          <w:color w:val="3E3E3E"/>
          <w:sz w:val="18"/>
          <w:szCs w:val="19"/>
        </w:rPr>
      </w:pPr>
      <w:r w:rsidRPr="00B30680">
        <w:rPr>
          <w:rFonts w:ascii="Arial" w:hAnsi="Arial" w:cs="Arial"/>
          <w:b/>
          <w:color w:val="3E3E3E"/>
          <w:sz w:val="18"/>
          <w:szCs w:val="19"/>
        </w:rPr>
        <w:t>1)</w:t>
      </w:r>
      <w:r w:rsidR="00477875" w:rsidRPr="00B30680">
        <w:rPr>
          <w:rFonts w:ascii="Arial" w:hAnsi="Arial" w:cs="Arial"/>
          <w:b/>
          <w:color w:val="3E3E3E"/>
          <w:sz w:val="18"/>
          <w:szCs w:val="19"/>
        </w:rPr>
        <w:t xml:space="preserve">     minimálně jedna z následujících sociálních služeb podle zákona č. 108/2006 Sb., o sociálních službách ve znění pozdějších předpisů. Poskytovatel služeb musí být pověřen výkonem SOHZ v souladu s Rozhodnutím Komise 2012/21/EU </w:t>
      </w:r>
      <w:r w:rsidR="00117845" w:rsidRPr="00B30680">
        <w:rPr>
          <w:rFonts w:ascii="Arial" w:hAnsi="Arial" w:cs="Arial"/>
          <w:b/>
          <w:color w:val="3E3E3E"/>
          <w:sz w:val="18"/>
          <w:szCs w:val="19"/>
        </w:rPr>
        <w:t>–</w:t>
      </w:r>
      <w:r w:rsidR="00477875" w:rsidRPr="00B30680">
        <w:rPr>
          <w:rFonts w:ascii="Arial" w:hAnsi="Arial" w:cs="Arial"/>
          <w:b/>
          <w:color w:val="3E3E3E"/>
          <w:sz w:val="18"/>
          <w:szCs w:val="19"/>
        </w:rPr>
        <w:t xml:space="preserve"> </w:t>
      </w:r>
    </w:p>
    <w:p w14:paraId="7417ED16" w14:textId="400256A5" w:rsidR="00477875" w:rsidRPr="00B30680" w:rsidRDefault="001442D8" w:rsidP="0033003B">
      <w:pPr>
        <w:pStyle w:val="Normlnweb"/>
        <w:numPr>
          <w:ilvl w:val="0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Arial" w:hAnsi="Arial" w:cs="Arial"/>
          <w:color w:val="3E3E3E"/>
          <w:sz w:val="18"/>
          <w:szCs w:val="19"/>
        </w:rPr>
      </w:pPr>
      <w:r>
        <w:rPr>
          <w:rFonts w:ascii="Arial" w:hAnsi="Arial" w:cs="Arial"/>
          <w:color w:val="3E3E3E"/>
          <w:sz w:val="18"/>
          <w:szCs w:val="19"/>
        </w:rPr>
        <w:t>centra denních služeb,</w:t>
      </w:r>
    </w:p>
    <w:p w14:paraId="54EF5515" w14:textId="2CECA636" w:rsidR="00477875" w:rsidRPr="00B30680" w:rsidRDefault="001442D8" w:rsidP="0033003B">
      <w:pPr>
        <w:pStyle w:val="Normlnweb"/>
        <w:numPr>
          <w:ilvl w:val="0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Arial" w:hAnsi="Arial" w:cs="Arial"/>
          <w:color w:val="3E3E3E"/>
          <w:sz w:val="18"/>
          <w:szCs w:val="19"/>
        </w:rPr>
      </w:pPr>
      <w:r>
        <w:rPr>
          <w:rFonts w:ascii="Arial" w:hAnsi="Arial" w:cs="Arial"/>
          <w:color w:val="3E3E3E"/>
          <w:sz w:val="18"/>
          <w:szCs w:val="19"/>
        </w:rPr>
        <w:t xml:space="preserve"> denní stacionáře,</w:t>
      </w:r>
    </w:p>
    <w:p w14:paraId="7C9FFCA3" w14:textId="77777777" w:rsidR="00477875" w:rsidRPr="00B30680" w:rsidRDefault="00477875" w:rsidP="0033003B">
      <w:pPr>
        <w:pStyle w:val="Normlnweb"/>
        <w:numPr>
          <w:ilvl w:val="0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Arial" w:hAnsi="Arial" w:cs="Arial"/>
          <w:color w:val="3E3E3E"/>
          <w:sz w:val="18"/>
          <w:szCs w:val="19"/>
        </w:rPr>
      </w:pPr>
      <w:r w:rsidRPr="00B30680">
        <w:rPr>
          <w:rFonts w:ascii="Arial" w:hAnsi="Arial" w:cs="Arial"/>
          <w:color w:val="3E3E3E"/>
          <w:sz w:val="18"/>
          <w:szCs w:val="19"/>
        </w:rPr>
        <w:t xml:space="preserve"> nízkoprahová denní centra, o</w:t>
      </w:r>
    </w:p>
    <w:p w14:paraId="20ABFCA4" w14:textId="77777777" w:rsidR="00477875" w:rsidRPr="00B30680" w:rsidRDefault="00477875" w:rsidP="0033003B">
      <w:pPr>
        <w:pStyle w:val="Normlnweb"/>
        <w:numPr>
          <w:ilvl w:val="0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Arial" w:hAnsi="Arial" w:cs="Arial"/>
          <w:color w:val="3E3E3E"/>
          <w:sz w:val="18"/>
          <w:szCs w:val="19"/>
        </w:rPr>
      </w:pPr>
      <w:r w:rsidRPr="00B30680">
        <w:rPr>
          <w:rFonts w:ascii="Arial" w:hAnsi="Arial" w:cs="Arial"/>
          <w:b/>
          <w:color w:val="3E3E3E"/>
          <w:sz w:val="18"/>
          <w:szCs w:val="19"/>
        </w:rPr>
        <w:t xml:space="preserve"> nízkoprahová zařízení pro děti a mládež</w:t>
      </w:r>
      <w:r w:rsidRPr="00B30680">
        <w:rPr>
          <w:rFonts w:ascii="Arial" w:hAnsi="Arial" w:cs="Arial"/>
          <w:color w:val="3E3E3E"/>
          <w:sz w:val="18"/>
          <w:szCs w:val="19"/>
        </w:rPr>
        <w:t xml:space="preserve">, </w:t>
      </w:r>
    </w:p>
    <w:p w14:paraId="0107EA23" w14:textId="77777777" w:rsidR="00477875" w:rsidRPr="00B30680" w:rsidRDefault="00477875" w:rsidP="0033003B">
      <w:pPr>
        <w:pStyle w:val="Normlnweb"/>
        <w:numPr>
          <w:ilvl w:val="0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Arial" w:hAnsi="Arial" w:cs="Arial"/>
          <w:color w:val="3E3E3E"/>
          <w:sz w:val="18"/>
          <w:szCs w:val="19"/>
        </w:rPr>
      </w:pPr>
      <w:r w:rsidRPr="00B30680">
        <w:rPr>
          <w:rFonts w:ascii="Arial" w:hAnsi="Arial" w:cs="Arial"/>
          <w:color w:val="3E3E3E"/>
          <w:sz w:val="18"/>
          <w:szCs w:val="19"/>
        </w:rPr>
        <w:t xml:space="preserve"> odborné sociální poradenství, </w:t>
      </w:r>
    </w:p>
    <w:p w14:paraId="27ADE9ED" w14:textId="77777777" w:rsidR="00477875" w:rsidRPr="00B30680" w:rsidRDefault="00477875" w:rsidP="0033003B">
      <w:pPr>
        <w:pStyle w:val="Normlnweb"/>
        <w:numPr>
          <w:ilvl w:val="0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Arial" w:hAnsi="Arial" w:cs="Arial"/>
          <w:color w:val="3E3E3E"/>
          <w:sz w:val="18"/>
          <w:szCs w:val="19"/>
        </w:rPr>
      </w:pPr>
      <w:r w:rsidRPr="00B30680">
        <w:rPr>
          <w:rFonts w:ascii="Arial" w:hAnsi="Arial" w:cs="Arial"/>
          <w:color w:val="3E3E3E"/>
          <w:sz w:val="18"/>
          <w:szCs w:val="19"/>
        </w:rPr>
        <w:t xml:space="preserve"> sociálně terapeutické dílny, </w:t>
      </w:r>
    </w:p>
    <w:p w14:paraId="55F3FF31" w14:textId="0205BC2B" w:rsidR="00477875" w:rsidRPr="00B30680" w:rsidRDefault="001442D8" w:rsidP="0033003B">
      <w:pPr>
        <w:pStyle w:val="Normlnweb"/>
        <w:numPr>
          <w:ilvl w:val="0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Arial" w:hAnsi="Arial" w:cs="Arial"/>
          <w:color w:val="3E3E3E"/>
          <w:sz w:val="18"/>
          <w:szCs w:val="19"/>
        </w:rPr>
      </w:pPr>
      <w:r>
        <w:rPr>
          <w:rFonts w:ascii="Arial" w:hAnsi="Arial" w:cs="Arial"/>
          <w:color w:val="3E3E3E"/>
          <w:sz w:val="18"/>
          <w:szCs w:val="19"/>
        </w:rPr>
        <w:t xml:space="preserve"> sociální rehabilitace,</w:t>
      </w:r>
    </w:p>
    <w:p w14:paraId="0C91D4D5" w14:textId="6A2709A3" w:rsidR="00477875" w:rsidRPr="00B30680" w:rsidRDefault="001442D8" w:rsidP="0033003B">
      <w:pPr>
        <w:pStyle w:val="Normlnweb"/>
        <w:numPr>
          <w:ilvl w:val="0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Arial" w:hAnsi="Arial" w:cs="Arial"/>
          <w:color w:val="3E3E3E"/>
          <w:sz w:val="18"/>
          <w:szCs w:val="19"/>
        </w:rPr>
      </w:pPr>
      <w:r>
        <w:rPr>
          <w:rFonts w:ascii="Arial" w:hAnsi="Arial" w:cs="Arial"/>
          <w:color w:val="3E3E3E"/>
          <w:sz w:val="18"/>
          <w:szCs w:val="19"/>
        </w:rPr>
        <w:t>pečovatelská služba,</w:t>
      </w:r>
    </w:p>
    <w:p w14:paraId="519E98E3" w14:textId="71ACBCD5" w:rsidR="00477875" w:rsidRPr="00B30680" w:rsidRDefault="001442D8" w:rsidP="0033003B">
      <w:pPr>
        <w:pStyle w:val="Normlnweb"/>
        <w:numPr>
          <w:ilvl w:val="0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Arial" w:hAnsi="Arial" w:cs="Arial"/>
          <w:color w:val="3E3E3E"/>
          <w:sz w:val="18"/>
          <w:szCs w:val="19"/>
        </w:rPr>
      </w:pPr>
      <w:r>
        <w:rPr>
          <w:rFonts w:ascii="Arial" w:hAnsi="Arial" w:cs="Arial"/>
          <w:color w:val="3E3E3E"/>
          <w:sz w:val="18"/>
          <w:szCs w:val="19"/>
        </w:rPr>
        <w:t>osobní asistence,</w:t>
      </w:r>
    </w:p>
    <w:p w14:paraId="4C5C2E6E" w14:textId="77777777" w:rsidR="00477875" w:rsidRPr="00B30680" w:rsidRDefault="00477875" w:rsidP="0033003B">
      <w:pPr>
        <w:pStyle w:val="Normlnweb"/>
        <w:numPr>
          <w:ilvl w:val="0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Arial" w:hAnsi="Arial" w:cs="Arial"/>
          <w:color w:val="3E3E3E"/>
          <w:sz w:val="18"/>
          <w:szCs w:val="19"/>
        </w:rPr>
      </w:pPr>
      <w:r w:rsidRPr="00B30680">
        <w:rPr>
          <w:rFonts w:ascii="Arial" w:hAnsi="Arial" w:cs="Arial"/>
          <w:color w:val="3E3E3E"/>
          <w:sz w:val="18"/>
          <w:szCs w:val="19"/>
        </w:rPr>
        <w:t xml:space="preserve">sociálně aktivizační služby pro seniory a osoby se zdravotním postižením, </w:t>
      </w:r>
    </w:p>
    <w:p w14:paraId="076E165E" w14:textId="77777777" w:rsidR="00477875" w:rsidRPr="00B30680" w:rsidRDefault="00477875" w:rsidP="0033003B">
      <w:pPr>
        <w:pStyle w:val="Normlnweb"/>
        <w:numPr>
          <w:ilvl w:val="0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Arial" w:hAnsi="Arial" w:cs="Arial"/>
          <w:b/>
          <w:color w:val="3E3E3E"/>
          <w:sz w:val="18"/>
          <w:szCs w:val="19"/>
        </w:rPr>
      </w:pPr>
      <w:r w:rsidRPr="00B30680">
        <w:rPr>
          <w:rFonts w:ascii="Arial" w:hAnsi="Arial" w:cs="Arial"/>
          <w:b/>
          <w:color w:val="3E3E3E"/>
          <w:sz w:val="18"/>
          <w:szCs w:val="19"/>
        </w:rPr>
        <w:t xml:space="preserve">sociálně aktivizační služby pro rodiny s dětmi, </w:t>
      </w:r>
    </w:p>
    <w:p w14:paraId="255CD6E9" w14:textId="77777777" w:rsidR="00477875" w:rsidRPr="00B30680" w:rsidRDefault="00477875" w:rsidP="0033003B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Arial" w:hAnsi="Arial" w:cs="Arial"/>
          <w:color w:val="3E3E3E"/>
          <w:sz w:val="18"/>
          <w:szCs w:val="19"/>
        </w:rPr>
      </w:pPr>
      <w:r w:rsidRPr="00B30680">
        <w:rPr>
          <w:rFonts w:ascii="Arial" w:hAnsi="Arial" w:cs="Arial"/>
          <w:color w:val="3E3E3E"/>
          <w:sz w:val="18"/>
          <w:szCs w:val="19"/>
        </w:rPr>
        <w:t xml:space="preserve"> </w:t>
      </w:r>
      <w:r w:rsidR="004B7719" w:rsidRPr="00B30680">
        <w:rPr>
          <w:rFonts w:ascii="Arial" w:hAnsi="Arial" w:cs="Arial"/>
          <w:b/>
          <w:color w:val="3E3E3E"/>
          <w:sz w:val="18"/>
          <w:szCs w:val="19"/>
        </w:rPr>
        <w:t>2)</w:t>
      </w:r>
      <w:r w:rsidRPr="00B30680">
        <w:rPr>
          <w:rFonts w:ascii="Arial" w:hAnsi="Arial" w:cs="Arial"/>
          <w:b/>
          <w:color w:val="3E3E3E"/>
          <w:sz w:val="18"/>
          <w:szCs w:val="19"/>
        </w:rPr>
        <w:t xml:space="preserve">     volnočasové aktivity/služby – aktivity zaměřené na volný čas</w:t>
      </w:r>
      <w:r w:rsidRPr="00B30680">
        <w:rPr>
          <w:rFonts w:ascii="Arial" w:hAnsi="Arial" w:cs="Arial"/>
          <w:color w:val="3E3E3E"/>
          <w:sz w:val="18"/>
          <w:szCs w:val="19"/>
        </w:rPr>
        <w:t xml:space="preserve">, </w:t>
      </w:r>
    </w:p>
    <w:p w14:paraId="75AD7C69" w14:textId="77777777" w:rsidR="00477875" w:rsidRPr="00B30680" w:rsidRDefault="00477875" w:rsidP="0033003B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Arial" w:hAnsi="Arial" w:cs="Arial"/>
          <w:color w:val="3E3E3E"/>
          <w:sz w:val="18"/>
          <w:szCs w:val="19"/>
        </w:rPr>
      </w:pPr>
      <w:r w:rsidRPr="003106D9">
        <w:rPr>
          <w:rFonts w:ascii="Arial" w:hAnsi="Arial" w:cs="Arial"/>
          <w:b/>
          <w:color w:val="3E3E3E"/>
          <w:sz w:val="18"/>
          <w:szCs w:val="19"/>
        </w:rPr>
        <w:t xml:space="preserve"> </w:t>
      </w:r>
      <w:r w:rsidR="004B7719" w:rsidRPr="003106D9">
        <w:rPr>
          <w:rFonts w:ascii="Arial" w:hAnsi="Arial" w:cs="Arial"/>
          <w:b/>
          <w:color w:val="3E3E3E"/>
          <w:sz w:val="18"/>
          <w:szCs w:val="19"/>
        </w:rPr>
        <w:t>3)</w:t>
      </w:r>
      <w:r w:rsidRPr="00B30680">
        <w:rPr>
          <w:rFonts w:ascii="Arial" w:hAnsi="Arial" w:cs="Arial"/>
          <w:color w:val="3E3E3E"/>
          <w:sz w:val="18"/>
          <w:szCs w:val="19"/>
        </w:rPr>
        <w:t xml:space="preserve">     </w:t>
      </w:r>
      <w:r w:rsidRPr="00B30680">
        <w:rPr>
          <w:rFonts w:ascii="Arial" w:hAnsi="Arial" w:cs="Arial"/>
          <w:b/>
          <w:color w:val="3E3E3E"/>
          <w:sz w:val="18"/>
          <w:szCs w:val="19"/>
        </w:rPr>
        <w:t>kulturní/multikulturní služby nebo výchovně/vzdělávací služby,</w:t>
      </w:r>
      <w:r w:rsidRPr="00B30680">
        <w:rPr>
          <w:rFonts w:ascii="Arial" w:hAnsi="Arial" w:cs="Arial"/>
          <w:color w:val="3E3E3E"/>
          <w:sz w:val="18"/>
          <w:szCs w:val="19"/>
        </w:rPr>
        <w:t xml:space="preserve"> </w:t>
      </w:r>
    </w:p>
    <w:p w14:paraId="1B8ACB32" w14:textId="77777777" w:rsidR="00477875" w:rsidRPr="00B30680" w:rsidRDefault="00477875" w:rsidP="0033003B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Arial" w:hAnsi="Arial" w:cs="Arial"/>
          <w:b/>
          <w:color w:val="3E3E3E"/>
          <w:sz w:val="18"/>
          <w:szCs w:val="19"/>
        </w:rPr>
      </w:pPr>
      <w:r w:rsidRPr="00B30680">
        <w:rPr>
          <w:rFonts w:ascii="Arial" w:hAnsi="Arial" w:cs="Arial"/>
          <w:color w:val="3E3E3E"/>
          <w:sz w:val="18"/>
          <w:szCs w:val="19"/>
        </w:rPr>
        <w:t xml:space="preserve"> </w:t>
      </w:r>
      <w:r w:rsidR="004B7719" w:rsidRPr="00B30680">
        <w:rPr>
          <w:rFonts w:ascii="Arial" w:hAnsi="Arial" w:cs="Arial"/>
          <w:b/>
          <w:color w:val="3E3E3E"/>
          <w:sz w:val="18"/>
          <w:szCs w:val="19"/>
        </w:rPr>
        <w:t>4)</w:t>
      </w:r>
      <w:r w:rsidRPr="00B30680">
        <w:rPr>
          <w:rFonts w:ascii="Arial" w:hAnsi="Arial" w:cs="Arial"/>
          <w:b/>
          <w:color w:val="3E3E3E"/>
          <w:sz w:val="18"/>
          <w:szCs w:val="19"/>
        </w:rPr>
        <w:t xml:space="preserve">     environmentální služby a podpora jejich využití</w:t>
      </w:r>
    </w:p>
    <w:p w14:paraId="36A20B2A" w14:textId="77777777" w:rsidR="00E24C42" w:rsidRPr="00B30680" w:rsidRDefault="00E24C42" w:rsidP="00EF5454">
      <w:pPr>
        <w:pStyle w:val="Normlnweb"/>
        <w:spacing w:before="0" w:beforeAutospacing="0" w:after="0" w:afterAutospacing="0"/>
        <w:rPr>
          <w:rFonts w:ascii="Arial" w:hAnsi="Arial" w:cs="Arial"/>
          <w:b/>
          <w:color w:val="00B050"/>
          <w:szCs w:val="19"/>
        </w:rPr>
      </w:pPr>
    </w:p>
    <w:p w14:paraId="01932779" w14:textId="77777777" w:rsidR="0033003B" w:rsidRPr="00B30680" w:rsidRDefault="0033003B" w:rsidP="00EF5454">
      <w:pPr>
        <w:pStyle w:val="Normlnweb"/>
        <w:spacing w:before="0" w:beforeAutospacing="0" w:after="0" w:afterAutospacing="0"/>
        <w:rPr>
          <w:rFonts w:ascii="Arial" w:hAnsi="Arial" w:cs="Arial"/>
          <w:b/>
          <w:color w:val="0070C0"/>
          <w:sz w:val="28"/>
          <w:szCs w:val="19"/>
          <w:highlight w:val="yellow"/>
        </w:rPr>
      </w:pPr>
      <w:bookmarkStart w:id="6" w:name="IROPCLLD"/>
      <w:r w:rsidRPr="00B30680">
        <w:rPr>
          <w:rFonts w:ascii="Arial" w:hAnsi="Arial" w:cs="Arial"/>
          <w:b/>
          <w:color w:val="0070C0"/>
          <w:sz w:val="28"/>
          <w:szCs w:val="19"/>
          <w:highlight w:val="yellow"/>
        </w:rPr>
        <w:t>IROP</w:t>
      </w:r>
      <w:bookmarkEnd w:id="6"/>
      <w:r w:rsidRPr="00B30680">
        <w:rPr>
          <w:rFonts w:ascii="Arial" w:hAnsi="Arial" w:cs="Arial"/>
          <w:b/>
          <w:color w:val="0070C0"/>
          <w:sz w:val="28"/>
          <w:szCs w:val="19"/>
          <w:highlight w:val="yellow"/>
        </w:rPr>
        <w:t xml:space="preserve"> – Integrovaný regionální operační program </w:t>
      </w:r>
      <w:r w:rsidRPr="00B30680">
        <w:rPr>
          <w:rFonts w:ascii="Arial" w:hAnsi="Arial" w:cs="Arial"/>
          <w:b/>
          <w:color w:val="0070C0"/>
          <w:sz w:val="18"/>
          <w:szCs w:val="19"/>
          <w:highlight w:val="yellow"/>
        </w:rPr>
        <w:t xml:space="preserve">přes </w:t>
      </w:r>
      <w:proofErr w:type="gramStart"/>
      <w:r w:rsidRPr="00B30680">
        <w:rPr>
          <w:rFonts w:ascii="Arial" w:hAnsi="Arial" w:cs="Arial"/>
          <w:b/>
          <w:color w:val="0070C0"/>
          <w:sz w:val="28"/>
          <w:szCs w:val="19"/>
          <w:highlight w:val="yellow"/>
        </w:rPr>
        <w:t>MAS  Pošumaví</w:t>
      </w:r>
      <w:proofErr w:type="gramEnd"/>
    </w:p>
    <w:p w14:paraId="795C9521" w14:textId="77777777" w:rsidR="009073EC" w:rsidRDefault="00706C30" w:rsidP="009073EC">
      <w:pPr>
        <w:pStyle w:val="Normln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 w:rsidRPr="00FC220A">
        <w:rPr>
          <w:rFonts w:ascii="Arial" w:hAnsi="Arial" w:cs="Arial"/>
          <w:b/>
          <w:i/>
          <w:color w:val="3E3E3E"/>
          <w:sz w:val="19"/>
          <w:szCs w:val="19"/>
        </w:rPr>
        <w:t>Zdroj/číslo a název výzvy:</w:t>
      </w:r>
      <w:r w:rsidRPr="009073EC">
        <w:rPr>
          <w:rFonts w:ascii="Arial" w:hAnsi="Arial" w:cs="Arial"/>
          <w:color w:val="3E3E3E"/>
          <w:sz w:val="19"/>
          <w:szCs w:val="19"/>
        </w:rPr>
        <w:t xml:space="preserve"> </w:t>
      </w:r>
      <w:r w:rsidR="00787CC2" w:rsidRPr="009073EC">
        <w:rPr>
          <w:rFonts w:ascii="Arial" w:hAnsi="Arial" w:cs="Arial"/>
          <w:color w:val="3E3E3E"/>
          <w:sz w:val="19"/>
          <w:szCs w:val="19"/>
        </w:rPr>
        <w:br/>
      </w:r>
      <w:r w:rsidR="00787CC2" w:rsidRPr="009073EC">
        <w:rPr>
          <w:rFonts w:ascii="Arial" w:hAnsi="Arial" w:cs="Arial"/>
          <w:color w:val="FF0000"/>
          <w:sz w:val="19"/>
          <w:szCs w:val="19"/>
        </w:rPr>
        <w:t>„</w:t>
      </w:r>
      <w:r w:rsidR="00787CC2" w:rsidRPr="00406183">
        <w:rPr>
          <w:rFonts w:ascii="Arial" w:hAnsi="Arial" w:cs="Arial"/>
          <w:color w:val="FF0000"/>
        </w:rPr>
        <w:t>Infrastruktura pro předškolní vzdělávání“</w:t>
      </w:r>
      <w:r w:rsidR="009073EC" w:rsidRPr="009073EC">
        <w:rPr>
          <w:rFonts w:ascii="Arial" w:hAnsi="Arial" w:cs="Arial"/>
          <w:color w:val="FF0000"/>
          <w:sz w:val="19"/>
          <w:szCs w:val="19"/>
        </w:rPr>
        <w:t xml:space="preserve"> </w:t>
      </w:r>
      <w:r w:rsidR="00B314D0" w:rsidRPr="009073EC">
        <w:rPr>
          <w:rFonts w:ascii="Arial" w:hAnsi="Arial" w:cs="Arial"/>
          <w:color w:val="3E3E3E"/>
          <w:sz w:val="19"/>
          <w:szCs w:val="19"/>
        </w:rPr>
        <w:t>- CLLD MAS Pošumaví</w:t>
      </w:r>
    </w:p>
    <w:p w14:paraId="0FE8ECB6" w14:textId="77777777" w:rsidR="009073EC" w:rsidRDefault="00706C30" w:rsidP="009073EC">
      <w:pPr>
        <w:pStyle w:val="Normln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3E3E3E"/>
          <w:sz w:val="19"/>
          <w:szCs w:val="19"/>
        </w:rPr>
      </w:pPr>
      <w:r w:rsidRPr="009073EC">
        <w:rPr>
          <w:rFonts w:ascii="Arial" w:hAnsi="Arial" w:cs="Arial"/>
          <w:b/>
          <w:i/>
          <w:color w:val="3E3E3E"/>
          <w:sz w:val="19"/>
          <w:szCs w:val="19"/>
        </w:rPr>
        <w:t>Zaměření výzvy</w:t>
      </w:r>
      <w:r w:rsidRPr="009073EC">
        <w:rPr>
          <w:rFonts w:ascii="Arial" w:hAnsi="Arial" w:cs="Arial"/>
          <w:b/>
          <w:i/>
          <w:color w:val="3E3E3E"/>
          <w:sz w:val="19"/>
          <w:szCs w:val="19"/>
        </w:rPr>
        <w:tab/>
        <w:t>:</w:t>
      </w:r>
      <w:r w:rsidR="00FA5BF5" w:rsidRPr="009073EC">
        <w:rPr>
          <w:rFonts w:ascii="Arial" w:hAnsi="Arial" w:cs="Arial"/>
          <w:b/>
          <w:i/>
          <w:color w:val="3E3E3E"/>
          <w:sz w:val="19"/>
          <w:szCs w:val="19"/>
        </w:rPr>
        <w:br/>
      </w:r>
      <w:r w:rsidR="009073EC" w:rsidRPr="00406183">
        <w:rPr>
          <w:rFonts w:ascii="Arial" w:hAnsi="Arial" w:cs="Arial"/>
          <w:color w:val="3E3E3E"/>
          <w:sz w:val="19"/>
          <w:szCs w:val="19"/>
        </w:rPr>
        <w:t>Podporovány bud</w:t>
      </w:r>
      <w:r w:rsidR="00FA5BF5" w:rsidRPr="00406183">
        <w:rPr>
          <w:rFonts w:ascii="Arial" w:hAnsi="Arial" w:cs="Arial"/>
          <w:color w:val="3E3E3E"/>
          <w:sz w:val="19"/>
          <w:szCs w:val="19"/>
        </w:rPr>
        <w:t>ou aktivity zaměřené na zvýšení nedostatečné kapacity kvalitních a cenově dostupných zařízení péče o děti v předškolním věku v území, kde je prokazatelný nedostatek těchto zařízení.</w:t>
      </w:r>
    </w:p>
    <w:p w14:paraId="53459CB5" w14:textId="2DF66127" w:rsidR="00706C30" w:rsidRPr="009073EC" w:rsidRDefault="00706C30" w:rsidP="009073EC">
      <w:pPr>
        <w:pStyle w:val="Normln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 w:rsidRPr="009073EC">
        <w:rPr>
          <w:rFonts w:ascii="Arial" w:hAnsi="Arial" w:cs="Arial"/>
          <w:b/>
          <w:i/>
          <w:color w:val="3E3E3E"/>
          <w:sz w:val="19"/>
          <w:szCs w:val="19"/>
        </w:rPr>
        <w:t>Termín podávání žádostí:</w:t>
      </w:r>
      <w:r w:rsidRPr="009073EC">
        <w:rPr>
          <w:rFonts w:ascii="Arial" w:hAnsi="Arial" w:cs="Arial"/>
          <w:b/>
          <w:i/>
          <w:color w:val="3E3E3E"/>
          <w:sz w:val="19"/>
          <w:szCs w:val="19"/>
        </w:rPr>
        <w:tab/>
      </w:r>
      <w:r w:rsidR="00787CC2" w:rsidRPr="009073EC">
        <w:rPr>
          <w:rFonts w:ascii="Arial" w:hAnsi="Arial" w:cs="Arial"/>
          <w:color w:val="3E3E3E"/>
          <w:sz w:val="19"/>
          <w:szCs w:val="19"/>
        </w:rPr>
        <w:t xml:space="preserve">bude vyhlášena na začátku </w:t>
      </w:r>
      <w:proofErr w:type="gramStart"/>
      <w:r w:rsidR="00B314D0" w:rsidRPr="009073EC">
        <w:rPr>
          <w:rFonts w:ascii="Arial" w:hAnsi="Arial" w:cs="Arial"/>
          <w:color w:val="3E3E3E"/>
          <w:sz w:val="19"/>
          <w:szCs w:val="19"/>
        </w:rPr>
        <w:t>září</w:t>
      </w:r>
      <w:r w:rsidR="001442D8">
        <w:rPr>
          <w:rFonts w:ascii="Arial" w:hAnsi="Arial" w:cs="Arial"/>
          <w:color w:val="3E3E3E"/>
          <w:sz w:val="19"/>
          <w:szCs w:val="19"/>
        </w:rPr>
        <w:t xml:space="preserve"> </w:t>
      </w:r>
      <w:r w:rsidR="00787CC2" w:rsidRPr="009073EC">
        <w:rPr>
          <w:rFonts w:ascii="Arial" w:hAnsi="Arial" w:cs="Arial"/>
          <w:color w:val="3E3E3E"/>
          <w:sz w:val="19"/>
          <w:szCs w:val="19"/>
        </w:rPr>
        <w:t>- upřesňuje</w:t>
      </w:r>
      <w:proofErr w:type="gramEnd"/>
      <w:r w:rsidR="00787CC2" w:rsidRPr="009073EC">
        <w:rPr>
          <w:rFonts w:ascii="Arial" w:hAnsi="Arial" w:cs="Arial"/>
          <w:color w:val="3E3E3E"/>
          <w:sz w:val="19"/>
          <w:szCs w:val="19"/>
        </w:rPr>
        <w:t xml:space="preserve"> se</w:t>
      </w:r>
      <w:r w:rsidR="00AD61E2" w:rsidRPr="009073EC">
        <w:rPr>
          <w:rFonts w:ascii="Arial" w:hAnsi="Arial" w:cs="Arial"/>
          <w:color w:val="3E3E3E"/>
          <w:sz w:val="19"/>
          <w:szCs w:val="19"/>
        </w:rPr>
        <w:t>!!!</w:t>
      </w:r>
    </w:p>
    <w:p w14:paraId="5F92A244" w14:textId="77777777" w:rsidR="00706C30" w:rsidRPr="00B30680" w:rsidRDefault="00706C30" w:rsidP="00EF5454">
      <w:pPr>
        <w:pStyle w:val="Normlnweb"/>
        <w:spacing w:before="0" w:beforeAutospacing="0" w:after="0" w:afterAutospacing="0"/>
        <w:rPr>
          <w:rFonts w:ascii="Arial" w:hAnsi="Arial" w:cs="Arial"/>
          <w:b/>
          <w:color w:val="00B050"/>
          <w:szCs w:val="19"/>
        </w:rPr>
      </w:pPr>
    </w:p>
    <w:p w14:paraId="1767FDB9" w14:textId="77777777" w:rsidR="00B314D0" w:rsidRPr="00B30680" w:rsidRDefault="00B314D0" w:rsidP="009073EC">
      <w:pPr>
        <w:pStyle w:val="Normlnweb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color w:val="3E3E3E"/>
          <w:sz w:val="19"/>
          <w:szCs w:val="19"/>
        </w:rPr>
      </w:pPr>
      <w:r w:rsidRPr="00B30680">
        <w:rPr>
          <w:rFonts w:ascii="Arial" w:hAnsi="Arial" w:cs="Arial"/>
          <w:b/>
          <w:i/>
          <w:color w:val="3E3E3E"/>
          <w:sz w:val="19"/>
          <w:szCs w:val="19"/>
        </w:rPr>
        <w:t>Zdroj/číslo a název výzvy</w:t>
      </w:r>
      <w:r w:rsidRPr="00406183">
        <w:rPr>
          <w:rFonts w:ascii="Arial" w:hAnsi="Arial" w:cs="Arial"/>
          <w:b/>
          <w:i/>
          <w:color w:val="3E3E3E"/>
        </w:rPr>
        <w:t>:</w:t>
      </w:r>
      <w:r w:rsidRPr="00406183">
        <w:rPr>
          <w:rFonts w:ascii="Arial" w:hAnsi="Arial" w:cs="Arial"/>
          <w:b/>
          <w:color w:val="3E3E3E"/>
        </w:rPr>
        <w:t xml:space="preserve"> </w:t>
      </w:r>
      <w:r w:rsidR="009D575A" w:rsidRPr="00406183">
        <w:rPr>
          <w:rFonts w:ascii="Arial" w:hAnsi="Arial" w:cs="Arial"/>
          <w:b/>
          <w:color w:val="FF0000"/>
        </w:rPr>
        <w:t xml:space="preserve">VÝZVA </w:t>
      </w:r>
      <w:r w:rsidR="009D575A" w:rsidRPr="00406183">
        <w:rPr>
          <w:rFonts w:ascii="Arial" w:hAnsi="Arial" w:cs="Arial"/>
          <w:b/>
          <w:bCs/>
          <w:smallCaps/>
          <w:color w:val="FF0000"/>
        </w:rPr>
        <w:t>MAS Pošumaví</w:t>
      </w:r>
      <w:r w:rsidR="009D575A" w:rsidRPr="00B30680">
        <w:rPr>
          <w:rFonts w:ascii="Arial" w:hAnsi="Arial" w:cs="Arial"/>
          <w:b/>
          <w:bCs/>
          <w:smallCaps/>
          <w:color w:val="FF0000"/>
          <w:sz w:val="19"/>
          <w:szCs w:val="19"/>
        </w:rPr>
        <w:t xml:space="preserve"> </w:t>
      </w:r>
      <w:r w:rsidR="009D575A" w:rsidRPr="00B30680">
        <w:rPr>
          <w:rFonts w:ascii="Arial" w:hAnsi="Arial" w:cs="Arial"/>
          <w:b/>
          <w:bCs/>
          <w:color w:val="FF0000"/>
          <w:sz w:val="19"/>
          <w:szCs w:val="19"/>
        </w:rPr>
        <w:t>týkající se infrastruktury základních, středních a vyšších odborných škol /</w:t>
      </w:r>
      <w:r w:rsidR="009D575A" w:rsidRPr="00B30680">
        <w:rPr>
          <w:rFonts w:ascii="Arial" w:hAnsi="Arial" w:cs="Arial"/>
          <w:b/>
          <w:bCs/>
          <w:smallCaps/>
          <w:color w:val="FF0000"/>
          <w:sz w:val="19"/>
          <w:szCs w:val="19"/>
        </w:rPr>
        <w:t> </w:t>
      </w:r>
      <w:proofErr w:type="gramStart"/>
      <w:r w:rsidR="009D575A" w:rsidRPr="00B30680">
        <w:rPr>
          <w:rFonts w:ascii="Arial" w:hAnsi="Arial" w:cs="Arial"/>
          <w:b/>
          <w:bCs/>
          <w:smallCaps/>
          <w:color w:val="FF0000"/>
          <w:sz w:val="19"/>
          <w:szCs w:val="19"/>
        </w:rPr>
        <w:t xml:space="preserve">bude  </w:t>
      </w:r>
      <w:r w:rsidR="009D575A" w:rsidRPr="00B30680">
        <w:rPr>
          <w:rFonts w:ascii="Arial" w:hAnsi="Arial" w:cs="Arial"/>
          <w:b/>
          <w:bCs/>
          <w:smallCaps/>
          <w:sz w:val="19"/>
          <w:szCs w:val="19"/>
        </w:rPr>
        <w:t>vyhlášena</w:t>
      </w:r>
      <w:proofErr w:type="gramEnd"/>
      <w:r w:rsidR="009D575A" w:rsidRPr="00B30680">
        <w:rPr>
          <w:rFonts w:ascii="Arial" w:hAnsi="Arial" w:cs="Arial"/>
          <w:b/>
          <w:bCs/>
          <w:smallCaps/>
          <w:sz w:val="19"/>
          <w:szCs w:val="19"/>
        </w:rPr>
        <w:t xml:space="preserve"> v rámci </w:t>
      </w:r>
      <w:r w:rsidR="009D575A" w:rsidRPr="00B30680">
        <w:rPr>
          <w:rFonts w:ascii="Arial" w:hAnsi="Arial" w:cs="Arial"/>
          <w:b/>
          <w:color w:val="3E3E3E"/>
          <w:sz w:val="19"/>
          <w:szCs w:val="19"/>
        </w:rPr>
        <w:t>68. výzvy</w:t>
      </w:r>
      <w:r w:rsidR="00F43E6A" w:rsidRPr="00B30680">
        <w:rPr>
          <w:rFonts w:ascii="Arial" w:hAnsi="Arial" w:cs="Arial"/>
          <w:b/>
          <w:color w:val="3E3E3E"/>
          <w:sz w:val="19"/>
          <w:szCs w:val="19"/>
        </w:rPr>
        <w:t xml:space="preserve"> IROP - ZVYŠOVÁNÍ KVALITY A DOSTUPNOSTI INFRASTRUKTURY PRO VZDĚLÁVÁNÍ A CELOŽIVOTNÍ UČENÍ - INTEGROVANÉ PROJEKTY CLLD - SC 2.4  / </w:t>
      </w:r>
    </w:p>
    <w:p w14:paraId="0B7D4EB8" w14:textId="0709436B" w:rsidR="00377FE1" w:rsidRPr="00B30680" w:rsidRDefault="00B314D0" w:rsidP="009073EC">
      <w:pPr>
        <w:pStyle w:val="Normlnweb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b/>
          <w:color w:val="00B0F0"/>
          <w:sz w:val="19"/>
          <w:szCs w:val="19"/>
        </w:rPr>
      </w:pPr>
      <w:r w:rsidRPr="00B30680">
        <w:rPr>
          <w:rFonts w:ascii="Arial" w:hAnsi="Arial" w:cs="Arial"/>
          <w:b/>
          <w:i/>
          <w:color w:val="808080" w:themeColor="background1" w:themeShade="80"/>
          <w:sz w:val="19"/>
          <w:szCs w:val="19"/>
        </w:rPr>
        <w:t>Zaměření výzvy</w:t>
      </w:r>
      <w:r w:rsidRPr="00B30680">
        <w:rPr>
          <w:rFonts w:ascii="Arial" w:hAnsi="Arial" w:cs="Arial"/>
          <w:b/>
          <w:i/>
          <w:color w:val="808080" w:themeColor="background1" w:themeShade="80"/>
          <w:sz w:val="19"/>
          <w:szCs w:val="19"/>
        </w:rPr>
        <w:tab/>
        <w:t>:</w:t>
      </w:r>
      <w:r w:rsidR="003E3C14" w:rsidRPr="00B30680">
        <w:rPr>
          <w:rFonts w:ascii="Arial" w:hAnsi="Arial" w:cs="Arial"/>
          <w:b/>
          <w:i/>
          <w:color w:val="808080" w:themeColor="background1" w:themeShade="80"/>
          <w:sz w:val="19"/>
          <w:szCs w:val="19"/>
        </w:rPr>
        <w:br/>
      </w:r>
      <w:r w:rsidR="003E3C14" w:rsidRPr="00FC220A">
        <w:rPr>
          <w:rFonts w:ascii="Arial" w:hAnsi="Arial" w:cs="Arial"/>
          <w:b/>
          <w:color w:val="00B0F0"/>
          <w:sz w:val="20"/>
          <w:szCs w:val="20"/>
        </w:rPr>
        <w:t xml:space="preserve">Aktivita Infrastruktura základních škol: </w:t>
      </w:r>
      <w:r w:rsidR="003E3C14" w:rsidRPr="00FC220A">
        <w:rPr>
          <w:rFonts w:ascii="Arial" w:hAnsi="Arial" w:cs="Arial"/>
          <w:color w:val="00B0F0"/>
          <w:sz w:val="20"/>
          <w:szCs w:val="20"/>
        </w:rPr>
        <w:t>Stavební úpravy, modernizace a vybavení prostor pro kvalitnější výuku v určených klíčových kompetencích.</w:t>
      </w:r>
      <w:r w:rsidR="003E3C14" w:rsidRPr="00B30680">
        <w:rPr>
          <w:rFonts w:ascii="Arial" w:hAnsi="Arial" w:cs="Arial"/>
          <w:b/>
          <w:color w:val="00B0F0"/>
          <w:sz w:val="19"/>
          <w:szCs w:val="19"/>
        </w:rPr>
        <w:br/>
      </w:r>
      <w:r w:rsidR="00377FE1" w:rsidRPr="00B30680">
        <w:rPr>
          <w:rFonts w:ascii="Arial" w:hAnsi="Arial" w:cs="Arial"/>
          <w:b/>
          <w:color w:val="00B0F0"/>
          <w:sz w:val="19"/>
          <w:szCs w:val="19"/>
        </w:rPr>
        <w:t>………………………………………………………………………………………………………………………..</w:t>
      </w:r>
      <w:r w:rsidR="00377FE1" w:rsidRPr="00B30680">
        <w:rPr>
          <w:rFonts w:ascii="Arial" w:hAnsi="Arial" w:cs="Arial"/>
          <w:b/>
          <w:color w:val="00B0F0"/>
          <w:sz w:val="19"/>
          <w:szCs w:val="19"/>
        </w:rPr>
        <w:br/>
      </w:r>
      <w:r w:rsidR="00610087" w:rsidRPr="00B30680">
        <w:rPr>
          <w:rFonts w:ascii="Arial" w:hAnsi="Arial" w:cs="Arial"/>
          <w:sz w:val="19"/>
          <w:szCs w:val="19"/>
        </w:rPr>
        <w:t>Hlavní aktivity:</w:t>
      </w:r>
      <w:r w:rsidR="00610087" w:rsidRPr="00B30680">
        <w:rPr>
          <w:rFonts w:ascii="Arial" w:hAnsi="Arial" w:cs="Arial"/>
          <w:sz w:val="19"/>
          <w:szCs w:val="19"/>
        </w:rPr>
        <w:br/>
      </w:r>
      <w:r w:rsidR="00377FE1" w:rsidRPr="00B30680">
        <w:rPr>
          <w:rFonts w:ascii="Arial" w:hAnsi="Arial" w:cs="Arial"/>
          <w:sz w:val="19"/>
          <w:szCs w:val="19"/>
        </w:rPr>
        <w:t xml:space="preserve">- stavby  a  </w:t>
      </w:r>
      <w:r w:rsidR="001442D8">
        <w:rPr>
          <w:rFonts w:ascii="Arial" w:hAnsi="Arial" w:cs="Arial"/>
          <w:sz w:val="19"/>
          <w:szCs w:val="19"/>
        </w:rPr>
        <w:t>stavební  práce spojené</w:t>
      </w:r>
      <w:r w:rsidR="00377FE1" w:rsidRPr="00B30680">
        <w:rPr>
          <w:rFonts w:ascii="Arial" w:hAnsi="Arial" w:cs="Arial"/>
          <w:sz w:val="19"/>
          <w:szCs w:val="19"/>
        </w:rPr>
        <w:t xml:space="preserve"> s</w:t>
      </w:r>
      <w:r w:rsidR="001C79B0" w:rsidRPr="00B30680">
        <w:rPr>
          <w:rFonts w:ascii="Arial" w:hAnsi="Arial" w:cs="Arial"/>
          <w:sz w:val="19"/>
          <w:szCs w:val="19"/>
        </w:rPr>
        <w:t> </w:t>
      </w:r>
      <w:r w:rsidR="00377FE1" w:rsidRPr="00B30680">
        <w:rPr>
          <w:rFonts w:ascii="Arial" w:hAnsi="Arial" w:cs="Arial"/>
          <w:sz w:val="19"/>
          <w:szCs w:val="19"/>
        </w:rPr>
        <w:t>výstavbou</w:t>
      </w:r>
      <w:r w:rsidR="001C79B0" w:rsidRPr="00B30680">
        <w:rPr>
          <w:rFonts w:ascii="Arial" w:hAnsi="Arial" w:cs="Arial"/>
          <w:sz w:val="19"/>
          <w:szCs w:val="19"/>
        </w:rPr>
        <w:t xml:space="preserve"> </w:t>
      </w:r>
      <w:r w:rsidR="00377FE1" w:rsidRPr="00B30680">
        <w:rPr>
          <w:rFonts w:ascii="Arial" w:hAnsi="Arial" w:cs="Arial"/>
          <w:sz w:val="19"/>
          <w:szCs w:val="19"/>
        </w:rPr>
        <w:t>infrastruktury základních škol včetně vybudování přípojky</w:t>
      </w:r>
      <w:r w:rsidR="001C79B0" w:rsidRPr="00B30680">
        <w:rPr>
          <w:rFonts w:ascii="Arial" w:hAnsi="Arial" w:cs="Arial"/>
          <w:sz w:val="19"/>
          <w:szCs w:val="19"/>
        </w:rPr>
        <w:t xml:space="preserve"> </w:t>
      </w:r>
      <w:r w:rsidR="00377FE1" w:rsidRPr="00B30680">
        <w:rPr>
          <w:rFonts w:ascii="Arial" w:hAnsi="Arial" w:cs="Arial"/>
          <w:sz w:val="19"/>
          <w:szCs w:val="19"/>
        </w:rPr>
        <w:t>pro přivedení inženýrských sítí</w:t>
      </w:r>
      <w:r w:rsidR="001C79B0" w:rsidRPr="00B30680">
        <w:rPr>
          <w:rFonts w:ascii="Arial" w:hAnsi="Arial" w:cs="Arial"/>
          <w:sz w:val="19"/>
          <w:szCs w:val="19"/>
        </w:rPr>
        <w:br/>
      </w:r>
      <w:r w:rsidR="001442D8">
        <w:rPr>
          <w:rFonts w:ascii="Arial" w:hAnsi="Arial" w:cs="Arial"/>
          <w:sz w:val="19"/>
          <w:szCs w:val="19"/>
        </w:rPr>
        <w:t>- rekonstrukce a stavební úpravy stávající infrastruktury (včetně zabezpečení bezbariérovosti dle</w:t>
      </w:r>
      <w:r w:rsidR="00377FE1" w:rsidRPr="00B30680">
        <w:rPr>
          <w:rFonts w:ascii="Arial" w:hAnsi="Arial" w:cs="Arial"/>
          <w:sz w:val="19"/>
          <w:szCs w:val="19"/>
        </w:rPr>
        <w:t xml:space="preserve"> vyhlášky č.398/2009 Sb.)</w:t>
      </w:r>
      <w:r w:rsidR="001C79B0" w:rsidRPr="00B30680">
        <w:rPr>
          <w:rFonts w:ascii="Arial" w:hAnsi="Arial" w:cs="Arial"/>
          <w:sz w:val="19"/>
          <w:szCs w:val="19"/>
        </w:rPr>
        <w:br/>
      </w:r>
      <w:r w:rsidR="00377FE1" w:rsidRPr="00B30680">
        <w:rPr>
          <w:rFonts w:ascii="Arial" w:hAnsi="Arial" w:cs="Arial"/>
          <w:sz w:val="19"/>
          <w:szCs w:val="19"/>
        </w:rPr>
        <w:t>-</w:t>
      </w:r>
      <w:r w:rsidR="001442D8">
        <w:rPr>
          <w:rFonts w:ascii="Arial" w:hAnsi="Arial" w:cs="Arial"/>
          <w:sz w:val="19"/>
          <w:szCs w:val="19"/>
        </w:rPr>
        <w:t xml:space="preserve"> </w:t>
      </w:r>
      <w:r w:rsidR="00377FE1" w:rsidRPr="00B30680">
        <w:rPr>
          <w:rFonts w:ascii="Arial" w:hAnsi="Arial" w:cs="Arial"/>
          <w:sz w:val="19"/>
          <w:szCs w:val="19"/>
        </w:rPr>
        <w:t>nákup pozemků a staveb (nemovitostí)</w:t>
      </w:r>
      <w:r w:rsidR="001C79B0" w:rsidRPr="00B30680">
        <w:rPr>
          <w:rFonts w:ascii="Arial" w:hAnsi="Arial" w:cs="Arial"/>
          <w:sz w:val="19"/>
          <w:szCs w:val="19"/>
        </w:rPr>
        <w:br/>
      </w:r>
      <w:r w:rsidR="00377FE1" w:rsidRPr="00B30680">
        <w:rPr>
          <w:rFonts w:ascii="Arial" w:hAnsi="Arial" w:cs="Arial"/>
          <w:sz w:val="19"/>
          <w:szCs w:val="19"/>
        </w:rPr>
        <w:t>-</w:t>
      </w:r>
      <w:r w:rsidR="001442D8">
        <w:rPr>
          <w:rFonts w:ascii="Arial" w:hAnsi="Arial" w:cs="Arial"/>
          <w:sz w:val="19"/>
          <w:szCs w:val="19"/>
        </w:rPr>
        <w:t xml:space="preserve"> </w:t>
      </w:r>
      <w:r w:rsidR="00377FE1" w:rsidRPr="00B30680">
        <w:rPr>
          <w:rFonts w:ascii="Arial" w:hAnsi="Arial" w:cs="Arial"/>
          <w:sz w:val="19"/>
          <w:szCs w:val="19"/>
        </w:rPr>
        <w:t>pořízení vybavení budov a učeben</w:t>
      </w:r>
      <w:r w:rsidR="001C79B0" w:rsidRPr="00B30680">
        <w:rPr>
          <w:rFonts w:ascii="Arial" w:hAnsi="Arial" w:cs="Arial"/>
          <w:sz w:val="19"/>
          <w:szCs w:val="19"/>
        </w:rPr>
        <w:br/>
      </w:r>
      <w:r w:rsidR="00377FE1" w:rsidRPr="00B30680">
        <w:rPr>
          <w:rFonts w:ascii="Arial" w:hAnsi="Arial" w:cs="Arial"/>
          <w:sz w:val="19"/>
          <w:szCs w:val="19"/>
        </w:rPr>
        <w:t>-</w:t>
      </w:r>
      <w:r w:rsidR="001442D8">
        <w:rPr>
          <w:rFonts w:ascii="Arial" w:hAnsi="Arial" w:cs="Arial"/>
          <w:sz w:val="19"/>
          <w:szCs w:val="19"/>
        </w:rPr>
        <w:t xml:space="preserve"> </w:t>
      </w:r>
      <w:r w:rsidR="00377FE1" w:rsidRPr="00B30680">
        <w:rPr>
          <w:rFonts w:ascii="Arial" w:hAnsi="Arial" w:cs="Arial"/>
          <w:sz w:val="19"/>
          <w:szCs w:val="19"/>
        </w:rPr>
        <w:t>pořízení kompenzačních pomůcek</w:t>
      </w:r>
      <w:r w:rsidR="009073EC">
        <w:rPr>
          <w:rFonts w:ascii="Arial" w:hAnsi="Arial" w:cs="Arial"/>
          <w:sz w:val="19"/>
          <w:szCs w:val="19"/>
        </w:rPr>
        <w:t>.</w:t>
      </w:r>
      <w:r w:rsidR="001C79B0" w:rsidRPr="00B30680">
        <w:rPr>
          <w:rFonts w:ascii="Arial" w:hAnsi="Arial" w:cs="Arial"/>
          <w:sz w:val="19"/>
          <w:szCs w:val="19"/>
        </w:rPr>
        <w:br/>
      </w:r>
      <w:r w:rsidR="001C79B0" w:rsidRPr="00B30680">
        <w:rPr>
          <w:rFonts w:ascii="Arial" w:hAnsi="Arial" w:cs="Arial"/>
          <w:sz w:val="19"/>
          <w:szCs w:val="19"/>
        </w:rPr>
        <w:br/>
      </w:r>
      <w:r w:rsidR="00377FE1" w:rsidRPr="00B30680">
        <w:rPr>
          <w:rFonts w:ascii="Arial" w:hAnsi="Arial" w:cs="Arial"/>
          <w:sz w:val="19"/>
          <w:szCs w:val="19"/>
        </w:rPr>
        <w:t xml:space="preserve">Podpora může být poskytnuta na podporu infrastruktury škol a školských  zařízení  pro  základní  vzdělávání  podle  zákona č.561/2004 Sb., školský zákon, ve znění </w:t>
      </w:r>
      <w:r w:rsidR="001442D8">
        <w:rPr>
          <w:rFonts w:ascii="Arial" w:hAnsi="Arial" w:cs="Arial"/>
          <w:sz w:val="19"/>
          <w:szCs w:val="19"/>
        </w:rPr>
        <w:t>pozdějších předpisů, zapsaných v Rejstříku škol a školských zařízení k</w:t>
      </w:r>
      <w:r w:rsidR="00377FE1" w:rsidRPr="00B30680">
        <w:rPr>
          <w:rFonts w:ascii="Arial" w:hAnsi="Arial" w:cs="Arial"/>
          <w:sz w:val="19"/>
          <w:szCs w:val="19"/>
        </w:rPr>
        <w:t xml:space="preserve"> datu vyhlášení výzvy MAS ve vazbě na:</w:t>
      </w:r>
      <w:r w:rsidR="001C79B0" w:rsidRPr="00B30680">
        <w:rPr>
          <w:rFonts w:ascii="Arial" w:hAnsi="Arial" w:cs="Arial"/>
          <w:sz w:val="19"/>
          <w:szCs w:val="19"/>
        </w:rPr>
        <w:br/>
      </w:r>
      <w:r w:rsidR="00377FE1" w:rsidRPr="00B30680">
        <w:rPr>
          <w:rFonts w:ascii="Arial" w:hAnsi="Arial" w:cs="Arial"/>
          <w:sz w:val="19"/>
          <w:szCs w:val="19"/>
        </w:rPr>
        <w:t>- klíčové kompetence (komunikace v cizíc</w:t>
      </w:r>
      <w:r w:rsidR="001442D8">
        <w:rPr>
          <w:rFonts w:ascii="Arial" w:hAnsi="Arial" w:cs="Arial"/>
          <w:sz w:val="19"/>
          <w:szCs w:val="19"/>
        </w:rPr>
        <w:t>h jazycích, práce s digitálními technologiemi, přírodní vědy,</w:t>
      </w:r>
      <w:r w:rsidR="00377FE1" w:rsidRPr="00B30680">
        <w:rPr>
          <w:rFonts w:ascii="Arial" w:hAnsi="Arial" w:cs="Arial"/>
          <w:sz w:val="19"/>
          <w:szCs w:val="19"/>
        </w:rPr>
        <w:t xml:space="preserve"> technické a řemeslné obory);</w:t>
      </w:r>
      <w:r w:rsidR="001C79B0" w:rsidRPr="00B30680">
        <w:rPr>
          <w:rFonts w:ascii="Arial" w:hAnsi="Arial" w:cs="Arial"/>
          <w:sz w:val="19"/>
          <w:szCs w:val="19"/>
        </w:rPr>
        <w:br/>
        <w:t>- budování bezbariérovosti škol.</w:t>
      </w:r>
      <w:r w:rsidR="001C79B0" w:rsidRPr="00B30680">
        <w:rPr>
          <w:rFonts w:ascii="Arial" w:hAnsi="Arial" w:cs="Arial"/>
          <w:sz w:val="19"/>
          <w:szCs w:val="19"/>
        </w:rPr>
        <w:br/>
      </w:r>
      <w:r w:rsidR="001C79B0" w:rsidRPr="00B30680">
        <w:rPr>
          <w:rFonts w:ascii="Arial" w:hAnsi="Arial" w:cs="Arial"/>
          <w:sz w:val="19"/>
          <w:szCs w:val="19"/>
        </w:rPr>
        <w:br/>
      </w:r>
      <w:r w:rsidR="00377FE1" w:rsidRPr="00B30680">
        <w:rPr>
          <w:rFonts w:ascii="Arial" w:hAnsi="Arial" w:cs="Arial"/>
          <w:sz w:val="19"/>
          <w:szCs w:val="19"/>
        </w:rPr>
        <w:t>Projektové</w:t>
      </w:r>
      <w:r w:rsidR="00301147">
        <w:rPr>
          <w:rFonts w:ascii="Arial" w:hAnsi="Arial" w:cs="Arial"/>
          <w:sz w:val="19"/>
          <w:szCs w:val="19"/>
        </w:rPr>
        <w:t xml:space="preserve"> záměry musí být v</w:t>
      </w:r>
      <w:r w:rsidR="00377FE1" w:rsidRPr="00B30680">
        <w:rPr>
          <w:rFonts w:ascii="Arial" w:hAnsi="Arial" w:cs="Arial"/>
          <w:sz w:val="19"/>
          <w:szCs w:val="19"/>
        </w:rPr>
        <w:t xml:space="preserve"> souladu </w:t>
      </w:r>
      <w:r w:rsidR="00301147">
        <w:rPr>
          <w:rFonts w:ascii="Arial" w:hAnsi="Arial" w:cs="Arial"/>
          <w:sz w:val="19"/>
          <w:szCs w:val="19"/>
        </w:rPr>
        <w:t>s</w:t>
      </w:r>
      <w:r w:rsidR="00377FE1" w:rsidRPr="00B30680">
        <w:rPr>
          <w:rFonts w:ascii="Arial" w:hAnsi="Arial" w:cs="Arial"/>
          <w:sz w:val="19"/>
          <w:szCs w:val="19"/>
        </w:rPr>
        <w:t xml:space="preserve"> Místním  akčním plánem vzdělávání</w:t>
      </w:r>
      <w:r w:rsidR="001C79B0" w:rsidRPr="00B30680">
        <w:rPr>
          <w:rFonts w:ascii="Arial" w:hAnsi="Arial" w:cs="Arial"/>
          <w:sz w:val="19"/>
          <w:szCs w:val="19"/>
        </w:rPr>
        <w:t xml:space="preserve"> (MAP)</w:t>
      </w:r>
      <w:r w:rsidR="00377FE1" w:rsidRPr="00B30680">
        <w:rPr>
          <w:rFonts w:ascii="Arial" w:hAnsi="Arial" w:cs="Arial"/>
          <w:sz w:val="19"/>
          <w:szCs w:val="19"/>
        </w:rPr>
        <w:t>.</w:t>
      </w:r>
    </w:p>
    <w:p w14:paraId="61419846" w14:textId="2DBF4FA0" w:rsidR="00610087" w:rsidRDefault="00610087" w:rsidP="009073EC">
      <w:pPr>
        <w:pStyle w:val="Normlnweb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19"/>
          <w:szCs w:val="19"/>
        </w:rPr>
      </w:pPr>
      <w:r w:rsidRPr="00FC220A">
        <w:rPr>
          <w:rFonts w:ascii="Arial" w:hAnsi="Arial" w:cs="Arial"/>
          <w:b/>
          <w:color w:val="00B0F0"/>
          <w:sz w:val="20"/>
          <w:szCs w:val="20"/>
        </w:rPr>
        <w:t xml:space="preserve">Aktivita Infrastruktura středních škol a vyšších odborných škol: </w:t>
      </w:r>
      <w:r w:rsidRPr="00FC220A">
        <w:rPr>
          <w:rFonts w:ascii="Arial" w:hAnsi="Arial" w:cs="Arial"/>
          <w:color w:val="00B0F0"/>
          <w:sz w:val="20"/>
          <w:szCs w:val="20"/>
        </w:rPr>
        <w:t>Stavební úpravy, modernizace a vybavení prostor pro kvalitnější výuku v určených klíčových kompetencích</w:t>
      </w:r>
      <w:r w:rsidRPr="00FC220A">
        <w:rPr>
          <w:rFonts w:ascii="Arial" w:hAnsi="Arial" w:cs="Arial"/>
          <w:i/>
          <w:color w:val="808080" w:themeColor="background1" w:themeShade="80"/>
          <w:sz w:val="20"/>
          <w:szCs w:val="20"/>
        </w:rPr>
        <w:t>.</w:t>
      </w:r>
      <w:r w:rsidR="001C79B0" w:rsidRPr="00B30680">
        <w:rPr>
          <w:rFonts w:ascii="Arial" w:hAnsi="Arial" w:cs="Arial"/>
          <w:b/>
          <w:color w:val="00B0F0"/>
          <w:sz w:val="19"/>
          <w:szCs w:val="19"/>
        </w:rPr>
        <w:br/>
        <w:t>…………………………………………………………………………………………………………………………….</w:t>
      </w:r>
      <w:r w:rsidR="001C79B0" w:rsidRPr="00B30680">
        <w:rPr>
          <w:rFonts w:ascii="Arial" w:hAnsi="Arial" w:cs="Arial"/>
          <w:b/>
          <w:color w:val="00B0F0"/>
          <w:sz w:val="19"/>
          <w:szCs w:val="19"/>
        </w:rPr>
        <w:br/>
      </w:r>
      <w:r w:rsidRPr="00FC220A">
        <w:rPr>
          <w:rFonts w:ascii="Arial" w:hAnsi="Arial" w:cs="Arial"/>
          <w:sz w:val="20"/>
          <w:szCs w:val="20"/>
        </w:rPr>
        <w:t>Hlavní aktivity:</w:t>
      </w:r>
      <w:r w:rsidRPr="00FC220A">
        <w:rPr>
          <w:rFonts w:ascii="Arial" w:hAnsi="Arial" w:cs="Arial"/>
          <w:sz w:val="20"/>
          <w:szCs w:val="20"/>
        </w:rPr>
        <w:br/>
      </w:r>
      <w:r w:rsidR="00301147">
        <w:rPr>
          <w:rFonts w:ascii="Arial" w:hAnsi="Arial" w:cs="Arial"/>
          <w:sz w:val="20"/>
          <w:szCs w:val="20"/>
        </w:rPr>
        <w:t>- stavby a stavební práce spojené s</w:t>
      </w:r>
      <w:r w:rsidR="00377FE1" w:rsidRPr="00FC220A">
        <w:rPr>
          <w:rFonts w:ascii="Arial" w:hAnsi="Arial" w:cs="Arial"/>
          <w:sz w:val="20"/>
          <w:szCs w:val="20"/>
        </w:rPr>
        <w:t xml:space="preserve"> výstavbou infrastruktury středních </w:t>
      </w:r>
      <w:r w:rsidR="00301147">
        <w:rPr>
          <w:rFonts w:ascii="Arial" w:hAnsi="Arial" w:cs="Arial"/>
          <w:sz w:val="20"/>
          <w:szCs w:val="20"/>
        </w:rPr>
        <w:t>a vyšších odborných škol včetně</w:t>
      </w:r>
      <w:r w:rsidR="001C79B0" w:rsidRPr="00FC220A">
        <w:rPr>
          <w:rFonts w:ascii="Arial" w:hAnsi="Arial" w:cs="Arial"/>
          <w:sz w:val="20"/>
          <w:szCs w:val="20"/>
        </w:rPr>
        <w:t xml:space="preserve"> </w:t>
      </w:r>
      <w:r w:rsidR="00377FE1" w:rsidRPr="00FC220A">
        <w:rPr>
          <w:rFonts w:ascii="Arial" w:hAnsi="Arial" w:cs="Arial"/>
          <w:sz w:val="20"/>
          <w:szCs w:val="20"/>
        </w:rPr>
        <w:t>vybudování přípojky pro přivedení inženýrských sítí</w:t>
      </w:r>
      <w:r w:rsidR="001C79B0" w:rsidRPr="00FC220A">
        <w:rPr>
          <w:rFonts w:ascii="Arial" w:hAnsi="Arial" w:cs="Arial"/>
          <w:sz w:val="20"/>
          <w:szCs w:val="20"/>
        </w:rPr>
        <w:br/>
      </w:r>
      <w:r w:rsidR="00301147">
        <w:rPr>
          <w:rFonts w:ascii="Arial" w:hAnsi="Arial" w:cs="Arial"/>
          <w:sz w:val="20"/>
          <w:szCs w:val="20"/>
        </w:rPr>
        <w:lastRenderedPageBreak/>
        <w:t>- rekonstrukce a stavební úpravy stávající</w:t>
      </w:r>
      <w:r w:rsidR="00377FE1" w:rsidRPr="00FC220A">
        <w:rPr>
          <w:rFonts w:ascii="Arial" w:hAnsi="Arial" w:cs="Arial"/>
          <w:sz w:val="20"/>
          <w:szCs w:val="20"/>
        </w:rPr>
        <w:t xml:space="preserve"> infrastruktury (včetně</w:t>
      </w:r>
      <w:r w:rsidR="00301147">
        <w:rPr>
          <w:rFonts w:ascii="Arial" w:hAnsi="Arial" w:cs="Arial"/>
          <w:sz w:val="20"/>
          <w:szCs w:val="20"/>
        </w:rPr>
        <w:t xml:space="preserve"> zabezpečení bezbariérovosti dle </w:t>
      </w:r>
      <w:r w:rsidR="00377FE1" w:rsidRPr="00FC220A">
        <w:rPr>
          <w:rFonts w:ascii="Arial" w:hAnsi="Arial" w:cs="Arial"/>
          <w:sz w:val="20"/>
          <w:szCs w:val="20"/>
        </w:rPr>
        <w:t>vyhlášky č.398/2009 Sb.)</w:t>
      </w:r>
      <w:r w:rsidR="001C79B0" w:rsidRPr="00FC220A">
        <w:rPr>
          <w:rFonts w:ascii="Arial" w:hAnsi="Arial" w:cs="Arial"/>
          <w:sz w:val="20"/>
          <w:szCs w:val="20"/>
        </w:rPr>
        <w:br/>
      </w:r>
      <w:r w:rsidR="00377FE1" w:rsidRPr="00FC220A">
        <w:rPr>
          <w:rFonts w:ascii="Arial" w:hAnsi="Arial" w:cs="Arial"/>
          <w:sz w:val="20"/>
          <w:szCs w:val="20"/>
        </w:rPr>
        <w:t>- nákup pozemků a staveb (nemovitostí)</w:t>
      </w:r>
      <w:r w:rsidR="001C79B0" w:rsidRPr="00FC220A">
        <w:rPr>
          <w:rFonts w:ascii="Arial" w:hAnsi="Arial" w:cs="Arial"/>
          <w:sz w:val="20"/>
          <w:szCs w:val="20"/>
        </w:rPr>
        <w:br/>
      </w:r>
      <w:r w:rsidR="00377FE1" w:rsidRPr="00FC220A">
        <w:rPr>
          <w:rFonts w:ascii="Arial" w:hAnsi="Arial" w:cs="Arial"/>
          <w:sz w:val="20"/>
          <w:szCs w:val="20"/>
        </w:rPr>
        <w:t>- pořízení vybavení budov a učeben</w:t>
      </w:r>
      <w:r w:rsidR="001C79B0" w:rsidRPr="00FC220A">
        <w:rPr>
          <w:rFonts w:ascii="Arial" w:hAnsi="Arial" w:cs="Arial"/>
          <w:sz w:val="20"/>
          <w:szCs w:val="20"/>
        </w:rPr>
        <w:br/>
      </w:r>
      <w:r w:rsidR="00377FE1" w:rsidRPr="00FC220A">
        <w:rPr>
          <w:rFonts w:ascii="Arial" w:hAnsi="Arial" w:cs="Arial"/>
          <w:sz w:val="20"/>
          <w:szCs w:val="20"/>
        </w:rPr>
        <w:t>- pořízení kompenzačních pomůcek</w:t>
      </w:r>
      <w:r w:rsidR="001C79B0" w:rsidRPr="00FC220A">
        <w:rPr>
          <w:rFonts w:ascii="Arial" w:hAnsi="Arial" w:cs="Arial"/>
          <w:sz w:val="20"/>
          <w:szCs w:val="20"/>
        </w:rPr>
        <w:br/>
      </w:r>
      <w:r w:rsidR="001C79B0" w:rsidRPr="00FC220A">
        <w:rPr>
          <w:rFonts w:ascii="Arial" w:hAnsi="Arial" w:cs="Arial"/>
          <w:sz w:val="20"/>
          <w:szCs w:val="20"/>
        </w:rPr>
        <w:br/>
      </w:r>
      <w:r w:rsidR="00377FE1" w:rsidRPr="00FC220A">
        <w:rPr>
          <w:rFonts w:ascii="Arial" w:hAnsi="Arial" w:cs="Arial"/>
          <w:sz w:val="20"/>
          <w:szCs w:val="20"/>
        </w:rPr>
        <w:t>Podpora může být poskytnuta na podporu infrastruktury škol a školských zařízení pro střední a vyšší odborné vzdělávání (včetně víceletých gymnázií) podle zákona č. 561/2004 Sb.,</w:t>
      </w:r>
      <w:r w:rsidR="001C79B0" w:rsidRPr="00FC220A">
        <w:rPr>
          <w:rFonts w:ascii="Arial" w:hAnsi="Arial" w:cs="Arial"/>
          <w:sz w:val="20"/>
          <w:szCs w:val="20"/>
        </w:rPr>
        <w:t xml:space="preserve"> </w:t>
      </w:r>
      <w:r w:rsidR="00301147">
        <w:rPr>
          <w:rFonts w:ascii="Arial" w:hAnsi="Arial" w:cs="Arial"/>
          <w:sz w:val="20"/>
          <w:szCs w:val="20"/>
        </w:rPr>
        <w:t>školský zákon, ve znění pozdějších předpisů,</w:t>
      </w:r>
      <w:r w:rsidR="00377FE1" w:rsidRPr="00FC220A">
        <w:rPr>
          <w:rFonts w:ascii="Arial" w:hAnsi="Arial" w:cs="Arial"/>
          <w:sz w:val="20"/>
          <w:szCs w:val="20"/>
        </w:rPr>
        <w:t xml:space="preserve"> zapsaných v Rejstříku škol a školských zařízení k datu vyhlášení výzvy MAS ve vazbě na: </w:t>
      </w:r>
      <w:r w:rsidR="001C79B0" w:rsidRPr="00FC220A">
        <w:rPr>
          <w:rFonts w:ascii="Arial" w:hAnsi="Arial" w:cs="Arial"/>
          <w:sz w:val="20"/>
          <w:szCs w:val="20"/>
        </w:rPr>
        <w:br/>
      </w:r>
      <w:r w:rsidR="00377FE1" w:rsidRPr="00FC220A">
        <w:rPr>
          <w:rFonts w:ascii="Arial" w:hAnsi="Arial" w:cs="Arial"/>
          <w:sz w:val="20"/>
          <w:szCs w:val="20"/>
        </w:rPr>
        <w:t>- klíčové kompetence (komunikace v cizíc</w:t>
      </w:r>
      <w:r w:rsidR="00301147">
        <w:rPr>
          <w:rFonts w:ascii="Arial" w:hAnsi="Arial" w:cs="Arial"/>
          <w:sz w:val="20"/>
          <w:szCs w:val="20"/>
        </w:rPr>
        <w:t xml:space="preserve">h jazycích, práce s digitálními technologiemi, přírodní vědy, </w:t>
      </w:r>
      <w:r w:rsidR="00377FE1" w:rsidRPr="00FC220A">
        <w:rPr>
          <w:rFonts w:ascii="Arial" w:hAnsi="Arial" w:cs="Arial"/>
          <w:sz w:val="20"/>
          <w:szCs w:val="20"/>
        </w:rPr>
        <w:t>technické a řemeslné obory);</w:t>
      </w:r>
      <w:r w:rsidR="001C79B0" w:rsidRPr="00FC220A">
        <w:rPr>
          <w:rFonts w:ascii="Arial" w:hAnsi="Arial" w:cs="Arial"/>
          <w:sz w:val="20"/>
          <w:szCs w:val="20"/>
        </w:rPr>
        <w:br/>
        <w:t>- budování bezbariérovosti škol.</w:t>
      </w:r>
      <w:r w:rsidR="001C79B0" w:rsidRPr="00FC220A">
        <w:rPr>
          <w:rFonts w:ascii="Arial" w:hAnsi="Arial" w:cs="Arial"/>
          <w:sz w:val="20"/>
          <w:szCs w:val="20"/>
        </w:rPr>
        <w:br/>
      </w:r>
      <w:r w:rsidR="001C79B0" w:rsidRPr="00FC220A">
        <w:rPr>
          <w:rFonts w:ascii="Arial" w:hAnsi="Arial" w:cs="Arial"/>
          <w:sz w:val="20"/>
          <w:szCs w:val="20"/>
        </w:rPr>
        <w:br/>
      </w:r>
      <w:r w:rsidR="00377FE1" w:rsidRPr="00FC220A">
        <w:rPr>
          <w:rFonts w:ascii="Arial" w:hAnsi="Arial" w:cs="Arial"/>
          <w:sz w:val="20"/>
          <w:szCs w:val="20"/>
        </w:rPr>
        <w:t>Projektové  záměry  mus</w:t>
      </w:r>
      <w:r w:rsidR="00301147">
        <w:rPr>
          <w:rFonts w:ascii="Arial" w:hAnsi="Arial" w:cs="Arial"/>
          <w:sz w:val="20"/>
          <w:szCs w:val="20"/>
        </w:rPr>
        <w:t>í  být  v  souladu  s  Krajským</w:t>
      </w:r>
      <w:r w:rsidR="00377FE1" w:rsidRPr="00FC220A">
        <w:rPr>
          <w:rFonts w:ascii="Arial" w:hAnsi="Arial" w:cs="Arial"/>
          <w:sz w:val="20"/>
          <w:szCs w:val="20"/>
        </w:rPr>
        <w:t xml:space="preserve"> akčním plánem vzdělávání</w:t>
      </w:r>
      <w:r w:rsidR="001C79B0" w:rsidRPr="00FC220A">
        <w:rPr>
          <w:rFonts w:ascii="Arial" w:hAnsi="Arial" w:cs="Arial"/>
          <w:sz w:val="20"/>
          <w:szCs w:val="20"/>
        </w:rPr>
        <w:t xml:space="preserve"> (KAP)</w:t>
      </w:r>
      <w:r w:rsidR="00377FE1" w:rsidRPr="00FC220A">
        <w:rPr>
          <w:rFonts w:ascii="Arial" w:hAnsi="Arial" w:cs="Arial"/>
          <w:sz w:val="20"/>
          <w:szCs w:val="20"/>
        </w:rPr>
        <w:t>.</w:t>
      </w:r>
    </w:p>
    <w:p w14:paraId="5CC25017" w14:textId="5D5F100C" w:rsidR="00FC220A" w:rsidRPr="00FC220A" w:rsidRDefault="00FC220A" w:rsidP="009073EC">
      <w:pPr>
        <w:pStyle w:val="Normlnweb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b/>
          <w:i/>
          <w:sz w:val="16"/>
          <w:szCs w:val="19"/>
        </w:rPr>
      </w:pPr>
      <w:r w:rsidRPr="00FC220A">
        <w:rPr>
          <w:rFonts w:ascii="Arial" w:hAnsi="Arial" w:cs="Arial"/>
          <w:sz w:val="16"/>
          <w:szCs w:val="20"/>
        </w:rPr>
        <w:t xml:space="preserve">Na </w:t>
      </w:r>
      <w:r w:rsidRPr="00FC220A">
        <w:rPr>
          <w:rFonts w:ascii="Arial" w:hAnsi="Arial" w:cs="Arial"/>
          <w:b/>
          <w:sz w:val="16"/>
          <w:szCs w:val="20"/>
        </w:rPr>
        <w:t>hlavní aktivity projektu</w:t>
      </w:r>
      <w:r w:rsidRPr="00FC220A">
        <w:rPr>
          <w:rFonts w:ascii="Arial" w:hAnsi="Arial" w:cs="Arial"/>
          <w:sz w:val="16"/>
          <w:szCs w:val="20"/>
        </w:rPr>
        <w:t xml:space="preserve"> musí být vynaloženo </w:t>
      </w:r>
      <w:r w:rsidRPr="00FC220A">
        <w:rPr>
          <w:rFonts w:ascii="Arial" w:hAnsi="Arial" w:cs="Arial"/>
          <w:b/>
          <w:sz w:val="16"/>
          <w:szCs w:val="20"/>
        </w:rPr>
        <w:t>minimálně 85 % celkových</w:t>
      </w:r>
      <w:r w:rsidRPr="00FC220A">
        <w:rPr>
          <w:rFonts w:ascii="Arial" w:hAnsi="Arial" w:cs="Arial"/>
          <w:sz w:val="16"/>
          <w:szCs w:val="20"/>
        </w:rPr>
        <w:t xml:space="preserve"> způsobilých výdajů.</w:t>
      </w:r>
      <w:r w:rsidRPr="00FC220A">
        <w:rPr>
          <w:rFonts w:ascii="Arial" w:hAnsi="Arial" w:cs="Arial"/>
          <w:sz w:val="16"/>
          <w:szCs w:val="20"/>
        </w:rPr>
        <w:br/>
        <w:t xml:space="preserve">Na </w:t>
      </w:r>
      <w:r w:rsidRPr="00FC220A">
        <w:rPr>
          <w:rFonts w:ascii="Arial" w:hAnsi="Arial" w:cs="Arial"/>
          <w:b/>
          <w:sz w:val="16"/>
          <w:szCs w:val="20"/>
        </w:rPr>
        <w:t>vedlejší aktivity projektu</w:t>
      </w:r>
      <w:r w:rsidRPr="00FC220A">
        <w:rPr>
          <w:rFonts w:ascii="Arial" w:hAnsi="Arial" w:cs="Arial"/>
          <w:sz w:val="16"/>
          <w:szCs w:val="20"/>
        </w:rPr>
        <w:t xml:space="preserve"> může být vynaloženo </w:t>
      </w:r>
      <w:r w:rsidRPr="00FC220A">
        <w:rPr>
          <w:rFonts w:ascii="Arial" w:hAnsi="Arial" w:cs="Arial"/>
          <w:b/>
          <w:sz w:val="16"/>
          <w:szCs w:val="20"/>
        </w:rPr>
        <w:t>maximálně 15 % celkových způsobilých výdajů</w:t>
      </w:r>
      <w:r w:rsidRPr="00FC220A">
        <w:rPr>
          <w:rFonts w:ascii="Arial" w:hAnsi="Arial" w:cs="Arial"/>
          <w:sz w:val="16"/>
          <w:szCs w:val="20"/>
        </w:rPr>
        <w:t xml:space="preserve"> projektu (část výdajů na vedlejší aktivity projektu nad 15 % celkových způsobilých výdajů projektu musí být v rozpočtu projektu uvedena jako nezpůsobilý výdaj):</w:t>
      </w:r>
      <w:r w:rsidRPr="00FC220A">
        <w:rPr>
          <w:rFonts w:ascii="Arial" w:hAnsi="Arial" w:cs="Arial"/>
          <w:sz w:val="16"/>
          <w:szCs w:val="20"/>
        </w:rPr>
        <w:br/>
      </w:r>
      <w:r w:rsidRPr="00FC220A">
        <w:rPr>
          <w:rFonts w:ascii="Arial" w:hAnsi="Arial" w:cs="Arial"/>
          <w:sz w:val="16"/>
          <w:szCs w:val="20"/>
        </w:rPr>
        <w:t xml:space="preserve"> demolice související s realizací projektu, </w:t>
      </w:r>
      <w:r w:rsidRPr="00FC220A">
        <w:rPr>
          <w:rFonts w:ascii="Arial" w:hAnsi="Arial" w:cs="Arial"/>
          <w:sz w:val="16"/>
          <w:szCs w:val="20"/>
        </w:rPr>
        <w:t xml:space="preserve"> pořízení bezpečnostních prvků a zařízení u vstupu do budovy, </w:t>
      </w:r>
      <w:r w:rsidRPr="00FC220A">
        <w:rPr>
          <w:rFonts w:ascii="Arial" w:hAnsi="Arial" w:cs="Arial"/>
          <w:sz w:val="16"/>
          <w:szCs w:val="20"/>
        </w:rPr>
        <w:t> úpravy zel</w:t>
      </w:r>
      <w:r w:rsidR="00301147">
        <w:rPr>
          <w:rFonts w:ascii="Arial" w:hAnsi="Arial" w:cs="Arial"/>
          <w:sz w:val="16"/>
          <w:szCs w:val="20"/>
        </w:rPr>
        <w:t xml:space="preserve">eně a venkovního prostranství, </w:t>
      </w:r>
      <w:r w:rsidRPr="00FC220A">
        <w:rPr>
          <w:rFonts w:ascii="Arial" w:hAnsi="Arial" w:cs="Arial"/>
          <w:sz w:val="16"/>
          <w:szCs w:val="20"/>
        </w:rPr>
        <w:t xml:space="preserve"> projektová dokumentace, EIA, </w:t>
      </w:r>
      <w:r w:rsidRPr="00FC220A">
        <w:rPr>
          <w:rFonts w:ascii="Arial" w:hAnsi="Arial" w:cs="Arial"/>
          <w:sz w:val="16"/>
          <w:szCs w:val="20"/>
        </w:rPr>
        <w:t xml:space="preserve"> zabezpečení výstavby (technický dozor investora, BOZP, autorský dozor), </w:t>
      </w:r>
      <w:r w:rsidRPr="00FC220A">
        <w:rPr>
          <w:rFonts w:ascii="Arial" w:hAnsi="Arial" w:cs="Arial"/>
          <w:sz w:val="16"/>
          <w:szCs w:val="20"/>
        </w:rPr>
        <w:t xml:space="preserve"> pořízení služeb bezprostředně související s realizací projektu (příprava a realizace zadávacích a výběrových řízení, zpracování studie proveditelnosti), </w:t>
      </w:r>
      <w:r w:rsidRPr="00FC220A">
        <w:rPr>
          <w:rFonts w:ascii="Arial" w:hAnsi="Arial" w:cs="Arial"/>
          <w:sz w:val="16"/>
          <w:szCs w:val="20"/>
        </w:rPr>
        <w:t> povinná publicita (podle kap. 13 Obecných pravidel).</w:t>
      </w:r>
    </w:p>
    <w:p w14:paraId="2C7B8E72" w14:textId="626D791D" w:rsidR="00B314D0" w:rsidRPr="00B30680" w:rsidRDefault="00B314D0" w:rsidP="009073EC">
      <w:pPr>
        <w:pStyle w:val="Normlnweb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color w:val="808080" w:themeColor="background1" w:themeShade="80"/>
          <w:sz w:val="19"/>
          <w:szCs w:val="19"/>
        </w:rPr>
      </w:pPr>
      <w:r w:rsidRPr="00B30680">
        <w:rPr>
          <w:rFonts w:ascii="Arial" w:hAnsi="Arial" w:cs="Arial"/>
          <w:b/>
          <w:i/>
          <w:sz w:val="19"/>
          <w:szCs w:val="19"/>
        </w:rPr>
        <w:t>Termín podávání žádostí:</w:t>
      </w:r>
      <w:r w:rsidR="000C370A" w:rsidRPr="00B30680">
        <w:rPr>
          <w:rFonts w:ascii="Arial" w:hAnsi="Arial" w:cs="Arial"/>
          <w:b/>
          <w:i/>
          <w:sz w:val="19"/>
          <w:szCs w:val="19"/>
        </w:rPr>
        <w:t xml:space="preserve"> </w:t>
      </w:r>
      <w:r w:rsidR="000C370A" w:rsidRPr="00B30680">
        <w:rPr>
          <w:rFonts w:ascii="Arial" w:hAnsi="Arial" w:cs="Arial"/>
          <w:sz w:val="19"/>
          <w:szCs w:val="19"/>
        </w:rPr>
        <w:t>bude upřesněno,</w:t>
      </w:r>
      <w:r w:rsidR="000C370A" w:rsidRPr="00B30680">
        <w:rPr>
          <w:rFonts w:ascii="Arial" w:hAnsi="Arial" w:cs="Arial"/>
          <w:b/>
          <w:i/>
          <w:sz w:val="19"/>
          <w:szCs w:val="19"/>
        </w:rPr>
        <w:t xml:space="preserve"> </w:t>
      </w:r>
      <w:r w:rsidR="000C370A" w:rsidRPr="00B30680">
        <w:rPr>
          <w:rFonts w:ascii="Arial" w:hAnsi="Arial" w:cs="Arial"/>
          <w:sz w:val="19"/>
          <w:szCs w:val="19"/>
        </w:rPr>
        <w:t xml:space="preserve">předpoklad </w:t>
      </w:r>
      <w:r w:rsidR="000C370A" w:rsidRPr="00FC220A">
        <w:rPr>
          <w:rFonts w:ascii="Arial" w:hAnsi="Arial" w:cs="Arial"/>
          <w:color w:val="FF0000"/>
          <w:sz w:val="19"/>
          <w:szCs w:val="19"/>
        </w:rPr>
        <w:t>srpen</w:t>
      </w:r>
      <w:r w:rsidR="00FC220A" w:rsidRPr="00FC220A">
        <w:rPr>
          <w:rFonts w:ascii="Arial" w:hAnsi="Arial" w:cs="Arial"/>
          <w:color w:val="FF0000"/>
          <w:sz w:val="19"/>
          <w:szCs w:val="19"/>
        </w:rPr>
        <w:t xml:space="preserve"> až září </w:t>
      </w:r>
      <w:r w:rsidR="000C370A" w:rsidRPr="00FC220A">
        <w:rPr>
          <w:rFonts w:ascii="Arial" w:hAnsi="Arial" w:cs="Arial"/>
          <w:color w:val="FF0000"/>
          <w:sz w:val="19"/>
          <w:szCs w:val="19"/>
        </w:rPr>
        <w:t>2017</w:t>
      </w:r>
      <w:r w:rsidRPr="00B30680">
        <w:rPr>
          <w:rFonts w:ascii="Arial" w:hAnsi="Arial" w:cs="Arial"/>
          <w:b/>
          <w:i/>
          <w:color w:val="808080" w:themeColor="background1" w:themeShade="80"/>
          <w:sz w:val="19"/>
          <w:szCs w:val="19"/>
        </w:rPr>
        <w:tab/>
      </w:r>
    </w:p>
    <w:p w14:paraId="1B147D2A" w14:textId="69DA9631" w:rsidR="00B314D0" w:rsidRPr="00B30680" w:rsidRDefault="00B314D0" w:rsidP="009073EC">
      <w:pPr>
        <w:pStyle w:val="Default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color w:val="auto"/>
          <w:sz w:val="22"/>
          <w:szCs w:val="22"/>
        </w:rPr>
      </w:pPr>
      <w:r w:rsidRPr="00FC220A">
        <w:rPr>
          <w:rFonts w:ascii="Arial" w:hAnsi="Arial" w:cs="Arial"/>
          <w:b/>
          <w:i/>
          <w:color w:val="auto"/>
          <w:sz w:val="19"/>
          <w:szCs w:val="19"/>
        </w:rPr>
        <w:t>Kdo může žádat</w:t>
      </w:r>
      <w:r w:rsidRPr="00FC220A">
        <w:rPr>
          <w:rFonts w:ascii="Arial" w:eastAsia="Times New Roman" w:hAnsi="Arial" w:cs="Arial"/>
          <w:color w:val="auto"/>
          <w:sz w:val="19"/>
          <w:szCs w:val="19"/>
          <w:lang w:eastAsia="cs-CZ"/>
        </w:rPr>
        <w:t>:</w:t>
      </w:r>
      <w:r w:rsidRPr="00B30680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</w:t>
      </w:r>
      <w:r w:rsidR="00610087" w:rsidRPr="00B30680">
        <w:rPr>
          <w:rFonts w:ascii="Arial" w:eastAsia="Times New Roman" w:hAnsi="Arial" w:cs="Arial"/>
          <w:color w:val="auto"/>
          <w:sz w:val="20"/>
          <w:szCs w:val="20"/>
          <w:lang w:eastAsia="cs-CZ"/>
        </w:rPr>
        <w:br/>
      </w:r>
      <w:r w:rsidR="003E3C14" w:rsidRPr="00B30680">
        <w:rPr>
          <w:rFonts w:ascii="Arial" w:eastAsia="Times New Roman" w:hAnsi="Arial" w:cs="Arial"/>
          <w:color w:val="auto"/>
          <w:sz w:val="20"/>
          <w:szCs w:val="20"/>
          <w:u w:val="single"/>
          <w:lang w:eastAsia="cs-CZ"/>
        </w:rPr>
        <w:t>Aktivita Infrastruktura základních škol:</w:t>
      </w:r>
      <w:r w:rsidR="003E3C14" w:rsidRPr="00B30680">
        <w:rPr>
          <w:rFonts w:ascii="Arial" w:eastAsia="Times New Roman" w:hAnsi="Arial" w:cs="Arial"/>
          <w:color w:val="auto"/>
          <w:sz w:val="20"/>
          <w:szCs w:val="20"/>
          <w:lang w:eastAsia="cs-CZ"/>
        </w:rPr>
        <w:br/>
        <w:t>- školy a školská zařízení v oblast</w:t>
      </w:r>
      <w:r w:rsidR="00301147">
        <w:rPr>
          <w:rFonts w:ascii="Arial" w:eastAsia="Times New Roman" w:hAnsi="Arial" w:cs="Arial"/>
          <w:color w:val="auto"/>
          <w:sz w:val="20"/>
          <w:szCs w:val="20"/>
          <w:lang w:eastAsia="cs-CZ"/>
        </w:rPr>
        <w:t>i základního vzdělávání</w:t>
      </w:r>
      <w:r w:rsidR="00301147">
        <w:rPr>
          <w:rFonts w:ascii="Arial" w:eastAsia="Times New Roman" w:hAnsi="Arial" w:cs="Arial"/>
          <w:color w:val="auto"/>
          <w:sz w:val="20"/>
          <w:szCs w:val="20"/>
          <w:lang w:eastAsia="cs-CZ"/>
        </w:rPr>
        <w:br/>
        <w:t>- další subjekty podílející se na realizaci</w:t>
      </w:r>
      <w:r w:rsidR="003E3C14" w:rsidRPr="00B30680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vzdělávacích aktivit</w:t>
      </w:r>
      <w:r w:rsidR="003E3C14" w:rsidRPr="00B30680">
        <w:rPr>
          <w:rFonts w:ascii="Arial" w:eastAsia="Times New Roman" w:hAnsi="Arial" w:cs="Arial"/>
          <w:color w:val="auto"/>
          <w:sz w:val="20"/>
          <w:szCs w:val="20"/>
          <w:lang w:eastAsia="cs-CZ"/>
        </w:rPr>
        <w:br/>
      </w:r>
      <w:r w:rsidR="003E3C14" w:rsidRPr="00B30680">
        <w:rPr>
          <w:rFonts w:ascii="Arial" w:eastAsia="Times New Roman" w:hAnsi="Arial" w:cs="Arial"/>
          <w:color w:val="auto"/>
          <w:sz w:val="20"/>
          <w:szCs w:val="20"/>
          <w:lang w:eastAsia="cs-CZ"/>
        </w:rPr>
        <w:br/>
      </w:r>
      <w:r w:rsidR="003E3C14" w:rsidRPr="00B30680">
        <w:rPr>
          <w:rFonts w:ascii="Arial" w:eastAsia="Times New Roman" w:hAnsi="Arial" w:cs="Arial"/>
          <w:color w:val="auto"/>
          <w:sz w:val="20"/>
          <w:szCs w:val="20"/>
          <w:u w:val="single"/>
          <w:lang w:eastAsia="cs-CZ"/>
        </w:rPr>
        <w:t>Aktivita Infrastruktura středních škol a vyšších odborných škol:</w:t>
      </w:r>
      <w:r w:rsidR="003E3C14" w:rsidRPr="00B30680">
        <w:rPr>
          <w:rFonts w:ascii="Arial" w:eastAsia="Times New Roman" w:hAnsi="Arial" w:cs="Arial"/>
          <w:color w:val="auto"/>
          <w:sz w:val="20"/>
          <w:szCs w:val="20"/>
          <w:lang w:eastAsia="cs-CZ"/>
        </w:rPr>
        <w:br/>
        <w:t>- školy a školská zařízení v oblasti středního vzdělávání</w:t>
      </w:r>
      <w:r w:rsidR="00301147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a vyšší odborné školy</w:t>
      </w:r>
      <w:r w:rsidR="00301147">
        <w:rPr>
          <w:rFonts w:ascii="Arial" w:eastAsia="Times New Roman" w:hAnsi="Arial" w:cs="Arial"/>
          <w:color w:val="auto"/>
          <w:sz w:val="20"/>
          <w:szCs w:val="20"/>
          <w:lang w:eastAsia="cs-CZ"/>
        </w:rPr>
        <w:br/>
        <w:t>- další subjekty podílející se na realizaci</w:t>
      </w:r>
      <w:r w:rsidR="003E3C14" w:rsidRPr="00B30680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vzdělávacích aktivit</w:t>
      </w:r>
    </w:p>
    <w:p w14:paraId="7C126E40" w14:textId="77777777" w:rsidR="00B314D0" w:rsidRPr="00B30680" w:rsidRDefault="00B314D0" w:rsidP="009073EC">
      <w:pPr>
        <w:pStyle w:val="Normlnweb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i/>
          <w:color w:val="808080" w:themeColor="background1" w:themeShade="80"/>
          <w:sz w:val="19"/>
          <w:szCs w:val="19"/>
        </w:rPr>
      </w:pPr>
      <w:r w:rsidRPr="00B30680">
        <w:rPr>
          <w:rFonts w:ascii="Arial" w:hAnsi="Arial" w:cs="Arial"/>
          <w:b/>
          <w:i/>
          <w:sz w:val="19"/>
          <w:szCs w:val="19"/>
        </w:rPr>
        <w:t>Období realizace:</w:t>
      </w:r>
      <w:r w:rsidR="00041D66" w:rsidRPr="00B30680">
        <w:rPr>
          <w:rFonts w:ascii="Arial" w:hAnsi="Arial" w:cs="Arial"/>
          <w:b/>
          <w:i/>
          <w:sz w:val="19"/>
          <w:szCs w:val="19"/>
        </w:rPr>
        <w:t xml:space="preserve"> </w:t>
      </w:r>
      <w:r w:rsidR="00041D66" w:rsidRPr="00B30680">
        <w:rPr>
          <w:rFonts w:ascii="Arial" w:hAnsi="Arial" w:cs="Arial"/>
          <w:sz w:val="19"/>
          <w:szCs w:val="19"/>
        </w:rPr>
        <w:t>nejdříve 1.1.2014, podrobnosti stanoví výzva; ne</w:t>
      </w:r>
      <w:r w:rsidR="009D575A" w:rsidRPr="00B30680">
        <w:rPr>
          <w:rFonts w:ascii="Arial" w:hAnsi="Arial" w:cs="Arial"/>
          <w:sz w:val="19"/>
          <w:szCs w:val="19"/>
        </w:rPr>
        <w:t>jpozději 30. 6. 2019</w:t>
      </w:r>
      <w:r w:rsidR="00041D66" w:rsidRPr="00B30680">
        <w:rPr>
          <w:rFonts w:ascii="Arial" w:hAnsi="Arial" w:cs="Arial"/>
          <w:sz w:val="19"/>
          <w:szCs w:val="19"/>
        </w:rPr>
        <w:t xml:space="preserve">. </w:t>
      </w:r>
      <w:r w:rsidR="00041D66" w:rsidRPr="00B30680">
        <w:rPr>
          <w:rFonts w:ascii="Arial" w:hAnsi="Arial" w:cs="Arial"/>
          <w:sz w:val="19"/>
          <w:szCs w:val="19"/>
        </w:rPr>
        <w:br/>
        <w:t>Realizace projektu nesmí být ukončena před podáním žádosti o podporu do MS2014+.</w:t>
      </w:r>
    </w:p>
    <w:p w14:paraId="6A1C7DB7" w14:textId="01C0BA49" w:rsidR="00B314D0" w:rsidRPr="00FC220A" w:rsidRDefault="00B314D0" w:rsidP="009073EC">
      <w:pPr>
        <w:pStyle w:val="Normlnweb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30680">
        <w:rPr>
          <w:rFonts w:ascii="Arial" w:hAnsi="Arial" w:cs="Arial"/>
          <w:b/>
          <w:i/>
          <w:sz w:val="19"/>
          <w:szCs w:val="19"/>
        </w:rPr>
        <w:t>Způsobilé výdaje – výše dotace:</w:t>
      </w:r>
      <w:r w:rsidR="003E3C14" w:rsidRPr="00B30680">
        <w:rPr>
          <w:rFonts w:ascii="Arial" w:hAnsi="Arial" w:cs="Arial"/>
        </w:rPr>
        <w:t xml:space="preserve"> </w:t>
      </w:r>
      <w:r w:rsidR="003E3C14" w:rsidRPr="00FC220A">
        <w:rPr>
          <w:rFonts w:ascii="Arial" w:hAnsi="Arial" w:cs="Arial"/>
          <w:sz w:val="20"/>
          <w:szCs w:val="20"/>
        </w:rPr>
        <w:t>Minimální výše celkových způsobilých výdajů: 500 000 Kč; maximální výše celkových způsobilých výdajů: 2 000 000 Kč; způsob financování ex-post</w:t>
      </w:r>
    </w:p>
    <w:p w14:paraId="620FC80B" w14:textId="764A701C" w:rsidR="00EF6B2F" w:rsidRPr="00B30680" w:rsidRDefault="00301147" w:rsidP="009073E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cs-CZ"/>
        </w:rPr>
      </w:pPr>
      <w:r>
        <w:rPr>
          <w:rFonts w:ascii="Arial" w:hAnsi="Arial" w:cs="Arial"/>
          <w:b/>
          <w:i/>
          <w:color w:val="808080" w:themeColor="background1" w:themeShade="80"/>
          <w:sz w:val="19"/>
          <w:szCs w:val="19"/>
        </w:rPr>
        <w:t>Poznámky:</w:t>
      </w:r>
      <w:r w:rsidR="00B314D0" w:rsidRPr="00B30680">
        <w:rPr>
          <w:rFonts w:ascii="Arial" w:hAnsi="Arial" w:cs="Arial"/>
          <w:b/>
          <w:i/>
          <w:color w:val="808080" w:themeColor="background1" w:themeShade="80"/>
          <w:sz w:val="19"/>
          <w:szCs w:val="19"/>
        </w:rPr>
        <w:t xml:space="preserve"> </w:t>
      </w:r>
      <w:r w:rsidR="000C370A" w:rsidRPr="00B30680">
        <w:rPr>
          <w:rFonts w:ascii="Arial" w:hAnsi="Arial" w:cs="Arial"/>
          <w:b/>
          <w:i/>
          <w:color w:val="808080" w:themeColor="background1" w:themeShade="80"/>
          <w:sz w:val="19"/>
          <w:szCs w:val="19"/>
        </w:rPr>
        <w:br/>
      </w:r>
      <w:r w:rsidR="000C370A" w:rsidRPr="00B30680">
        <w:rPr>
          <w:rFonts w:ascii="Arial" w:hAnsi="Arial" w:cs="Arial"/>
          <w:sz w:val="20"/>
          <w:szCs w:val="20"/>
        </w:rPr>
        <w:t xml:space="preserve">Projektové žádosti musí být v souladu se Strategickým rámcem MAP </w:t>
      </w:r>
      <w:r w:rsidR="00610087" w:rsidRPr="00B30680">
        <w:rPr>
          <w:rFonts w:ascii="Arial" w:hAnsi="Arial" w:cs="Arial"/>
          <w:sz w:val="20"/>
          <w:szCs w:val="20"/>
        </w:rPr>
        <w:t>/KAP (</w:t>
      </w:r>
      <w:r w:rsidR="00750417" w:rsidRPr="00B30680">
        <w:rPr>
          <w:rFonts w:ascii="Arial" w:hAnsi="Arial" w:cs="Arial"/>
          <w:sz w:val="20"/>
          <w:szCs w:val="20"/>
        </w:rPr>
        <w:t xml:space="preserve">strategický rámec </w:t>
      </w:r>
      <w:r w:rsidR="00F203E6">
        <w:rPr>
          <w:rFonts w:ascii="Arial" w:hAnsi="Arial" w:cs="Arial"/>
          <w:sz w:val="20"/>
          <w:szCs w:val="20"/>
        </w:rPr>
        <w:t>obsahuje</w:t>
      </w:r>
      <w:r w:rsidR="00AA2876" w:rsidRPr="00B30680">
        <w:rPr>
          <w:rFonts w:ascii="Arial" w:hAnsi="Arial" w:cs="Arial"/>
          <w:b/>
          <w:bCs/>
        </w:rPr>
        <w:t xml:space="preserve"> Investiční </w:t>
      </w:r>
      <w:proofErr w:type="gramStart"/>
      <w:r w:rsidR="00AA2876" w:rsidRPr="00B30680">
        <w:rPr>
          <w:rFonts w:ascii="Arial" w:hAnsi="Arial" w:cs="Arial"/>
          <w:b/>
          <w:bCs/>
        </w:rPr>
        <w:t>priority</w:t>
      </w:r>
      <w:r w:rsidR="00AA2876" w:rsidRPr="00F203E6">
        <w:rPr>
          <w:rFonts w:ascii="Arial" w:hAnsi="Arial" w:cs="Arial"/>
          <w:bCs/>
        </w:rPr>
        <w:t xml:space="preserve"> </w:t>
      </w:r>
      <w:r w:rsidR="00AA2876" w:rsidRPr="00B30680">
        <w:rPr>
          <w:rFonts w:ascii="Arial" w:hAnsi="Arial" w:cs="Arial"/>
        </w:rPr>
        <w:t>- seznam</w:t>
      </w:r>
      <w:proofErr w:type="gramEnd"/>
      <w:r w:rsidR="00AA2876" w:rsidRPr="00B30680">
        <w:rPr>
          <w:rFonts w:ascii="Arial" w:hAnsi="Arial" w:cs="Arial"/>
        </w:rPr>
        <w:t xml:space="preserve"> projektových záměrů pro investiční intervence v SC 2.4 IROP a pro integrované nástroje ITI, IPRÚ a CLLD pro ORP Horažďovice, Sušice nebo Klatovy </w:t>
      </w:r>
      <w:r w:rsidR="00750417" w:rsidRPr="00B30680">
        <w:rPr>
          <w:rFonts w:ascii="Arial" w:hAnsi="Arial" w:cs="Arial"/>
          <w:sz w:val="20"/>
          <w:szCs w:val="20"/>
        </w:rPr>
        <w:t>a</w:t>
      </w:r>
      <w:r w:rsidR="000C370A" w:rsidRPr="00B30680">
        <w:rPr>
          <w:rFonts w:ascii="Arial" w:hAnsi="Arial" w:cs="Arial"/>
          <w:sz w:val="20"/>
          <w:szCs w:val="20"/>
        </w:rPr>
        <w:t xml:space="preserve"> </w:t>
      </w:r>
      <w:r w:rsidR="00750417" w:rsidRPr="00B30680">
        <w:rPr>
          <w:rFonts w:ascii="Arial" w:hAnsi="Arial" w:cs="Arial"/>
          <w:sz w:val="20"/>
          <w:szCs w:val="20"/>
        </w:rPr>
        <w:t>je součástí</w:t>
      </w:r>
      <w:r w:rsidR="000C370A" w:rsidRPr="00B30680">
        <w:rPr>
          <w:rFonts w:ascii="Arial" w:hAnsi="Arial" w:cs="Arial"/>
          <w:sz w:val="20"/>
          <w:szCs w:val="20"/>
        </w:rPr>
        <w:t xml:space="preserve"> schváleného MAP</w:t>
      </w:r>
      <w:r w:rsidR="00750417" w:rsidRPr="00B30680">
        <w:rPr>
          <w:rFonts w:ascii="Arial" w:hAnsi="Arial" w:cs="Arial"/>
          <w:sz w:val="20"/>
          <w:szCs w:val="20"/>
        </w:rPr>
        <w:t>/KAP</w:t>
      </w:r>
      <w:r w:rsidR="00AA2876" w:rsidRPr="00B30680">
        <w:rPr>
          <w:rFonts w:ascii="Arial" w:hAnsi="Arial" w:cs="Arial"/>
          <w:sz w:val="20"/>
          <w:szCs w:val="20"/>
        </w:rPr>
        <w:t>)</w:t>
      </w:r>
      <w:r w:rsidR="000C370A" w:rsidRPr="00B30680">
        <w:rPr>
          <w:rFonts w:ascii="Arial" w:hAnsi="Arial" w:cs="Arial"/>
          <w:sz w:val="20"/>
          <w:szCs w:val="20"/>
        </w:rPr>
        <w:t>. Tyto dokumenty</w:t>
      </w:r>
      <w:r w:rsidR="00750417" w:rsidRPr="00B30680">
        <w:rPr>
          <w:rFonts w:ascii="Arial" w:hAnsi="Arial" w:cs="Arial"/>
          <w:sz w:val="20"/>
          <w:szCs w:val="20"/>
        </w:rPr>
        <w:t xml:space="preserve"> jsou</w:t>
      </w:r>
      <w:r w:rsidR="000C370A" w:rsidRPr="00B30680">
        <w:rPr>
          <w:rFonts w:ascii="Arial" w:hAnsi="Arial" w:cs="Arial"/>
          <w:sz w:val="20"/>
          <w:szCs w:val="20"/>
        </w:rPr>
        <w:t xml:space="preserve"> zveřejněny na www.uzemnidimenze.cz.</w:t>
      </w:r>
      <w:r w:rsidR="00EF6B2F" w:rsidRPr="00B30680">
        <w:rPr>
          <w:rFonts w:ascii="Arial" w:hAnsi="Arial" w:cs="Arial"/>
          <w:sz w:val="20"/>
          <w:szCs w:val="20"/>
        </w:rPr>
        <w:br/>
      </w:r>
      <w:r w:rsidR="00041D66" w:rsidRPr="00B30680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 Předmětem podpory nemůže být rekonstrukce stávajících školních budov pouze z důvodu nevyhovujícího technického stavu.</w:t>
      </w:r>
    </w:p>
    <w:p w14:paraId="2A655F6B" w14:textId="77777777" w:rsidR="00FC220A" w:rsidRPr="00FC220A" w:rsidRDefault="009073EC" w:rsidP="00FC220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20"/>
        </w:rPr>
      </w:pPr>
      <w:r w:rsidRPr="00B30680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br/>
      </w:r>
      <w:r w:rsidRPr="00FC220A">
        <w:rPr>
          <w:rFonts w:ascii="Arial" w:hAnsi="Arial" w:cs="Arial"/>
          <w:sz w:val="16"/>
          <w:szCs w:val="20"/>
        </w:rPr>
        <w:t>Klíčová kompetence práce s digitálními technologiemi bude podporována pouze ve vazbě na další klíčové kompetence, tedy ve vazbě na komunikaci v cizím jazyce, přírodní vědy, technické a řemeslné obory.</w:t>
      </w:r>
      <w:r w:rsidRPr="00FC220A">
        <w:rPr>
          <w:rFonts w:ascii="Arial" w:hAnsi="Arial" w:cs="Arial"/>
          <w:sz w:val="16"/>
          <w:szCs w:val="20"/>
          <w:u w:val="single"/>
        </w:rPr>
        <w:t xml:space="preserve"> </w:t>
      </w:r>
      <w:r w:rsidRPr="00FC220A">
        <w:rPr>
          <w:rFonts w:ascii="Arial" w:hAnsi="Arial" w:cs="Arial"/>
          <w:sz w:val="16"/>
          <w:szCs w:val="20"/>
          <w:u w:val="single"/>
        </w:rPr>
        <w:br/>
      </w:r>
      <w:r w:rsidRPr="00FC220A">
        <w:rPr>
          <w:rFonts w:ascii="Arial" w:hAnsi="Arial" w:cs="Arial"/>
          <w:sz w:val="16"/>
          <w:szCs w:val="20"/>
        </w:rPr>
        <w:t>Odborná učebna počítačů sloužící k výuce informatiky je relevantním záměrem, pokud bude uvedena v MAP v seznamu projektových záměrů</w:t>
      </w:r>
      <w:r w:rsidR="00FC220A" w:rsidRPr="00FC220A">
        <w:rPr>
          <w:rFonts w:ascii="Arial" w:hAnsi="Arial" w:cs="Arial"/>
          <w:sz w:val="16"/>
          <w:szCs w:val="20"/>
        </w:rPr>
        <w:t>.</w:t>
      </w:r>
    </w:p>
    <w:p w14:paraId="0E0A4D36" w14:textId="77777777" w:rsidR="00FC220A" w:rsidRPr="00FC220A" w:rsidRDefault="00FC220A" w:rsidP="00FC220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eastAsia="Times New Roman" w:hAnsi="Arial" w:cs="Arial"/>
          <w:sz w:val="16"/>
          <w:szCs w:val="20"/>
          <w:lang w:eastAsia="cs-CZ"/>
        </w:rPr>
      </w:pPr>
      <w:r w:rsidRPr="00FC220A">
        <w:rPr>
          <w:rFonts w:ascii="Arial" w:eastAsia="Times New Roman" w:hAnsi="Arial" w:cs="Arial"/>
          <w:sz w:val="16"/>
          <w:szCs w:val="20"/>
          <w:lang w:eastAsia="cs-CZ"/>
        </w:rPr>
        <w:t xml:space="preserve">Klíčové kompetence IROP jsou vázány na vzdělávací oblasti a obory Rámcového vzdělávacího programu pro základní vzdělávání (RVP ZV): </w:t>
      </w:r>
      <w:r w:rsidRPr="00FC220A">
        <w:rPr>
          <w:rFonts w:ascii="Arial" w:eastAsia="Times New Roman" w:hAnsi="Arial" w:cs="Arial"/>
          <w:sz w:val="16"/>
          <w:szCs w:val="20"/>
          <w:lang w:eastAsia="cs-CZ"/>
        </w:rPr>
        <w:t xml:space="preserve"> Jazyk a jazyková komunikace (Cizí jazyk, Další cizí jazyk), </w:t>
      </w:r>
      <w:r w:rsidRPr="00FC220A">
        <w:rPr>
          <w:rFonts w:ascii="Arial" w:eastAsia="Times New Roman" w:hAnsi="Arial" w:cs="Arial"/>
          <w:sz w:val="16"/>
          <w:szCs w:val="20"/>
          <w:lang w:eastAsia="cs-CZ"/>
        </w:rPr>
        <w:t xml:space="preserve"> Člověk a jeho svět, </w:t>
      </w:r>
      <w:r w:rsidRPr="00FC220A">
        <w:rPr>
          <w:rFonts w:ascii="Arial" w:eastAsia="Times New Roman" w:hAnsi="Arial" w:cs="Arial"/>
          <w:sz w:val="16"/>
          <w:szCs w:val="20"/>
          <w:lang w:eastAsia="cs-CZ"/>
        </w:rPr>
        <w:t xml:space="preserve"> Matematika a její aplikace, </w:t>
      </w:r>
      <w:r w:rsidRPr="00FC220A">
        <w:rPr>
          <w:rFonts w:ascii="Arial" w:eastAsia="Times New Roman" w:hAnsi="Arial" w:cs="Arial"/>
          <w:sz w:val="16"/>
          <w:szCs w:val="20"/>
          <w:lang w:eastAsia="cs-CZ"/>
        </w:rPr>
        <w:t xml:space="preserve"> Člověk a příroda (Fyzika, Chemie, Přírodopis, Zeměpis), </w:t>
      </w:r>
      <w:r w:rsidRPr="00FC220A">
        <w:rPr>
          <w:rFonts w:ascii="Arial" w:eastAsia="Times New Roman" w:hAnsi="Arial" w:cs="Arial"/>
          <w:sz w:val="16"/>
          <w:szCs w:val="20"/>
          <w:lang w:eastAsia="cs-CZ"/>
        </w:rPr>
        <w:t xml:space="preserve"> Člověk a svět práce, a průřezová témata RVP ZV, </w:t>
      </w:r>
      <w:r w:rsidRPr="00FC220A">
        <w:rPr>
          <w:rFonts w:ascii="Arial" w:eastAsia="Times New Roman" w:hAnsi="Arial" w:cs="Arial"/>
          <w:sz w:val="16"/>
          <w:szCs w:val="20"/>
          <w:lang w:eastAsia="cs-CZ"/>
        </w:rPr>
        <w:t xml:space="preserve"> Environmentální výchova. </w:t>
      </w:r>
    </w:p>
    <w:p w14:paraId="77873E2C" w14:textId="0FA2B236" w:rsidR="00041D66" w:rsidRPr="00FC220A" w:rsidRDefault="00FC220A" w:rsidP="00FC220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eastAsia="Times New Roman" w:hAnsi="Arial" w:cs="Arial"/>
          <w:color w:val="808080" w:themeColor="background1" w:themeShade="80"/>
          <w:sz w:val="16"/>
          <w:szCs w:val="20"/>
          <w:lang w:eastAsia="cs-CZ"/>
        </w:rPr>
      </w:pPr>
      <w:r w:rsidRPr="00FC220A">
        <w:rPr>
          <w:rFonts w:ascii="Arial" w:eastAsia="Times New Roman" w:hAnsi="Arial" w:cs="Arial"/>
          <w:sz w:val="16"/>
          <w:szCs w:val="20"/>
          <w:lang w:eastAsia="cs-CZ"/>
        </w:rPr>
        <w:t>Tyto oblasti a obory musí mít škola zapracované ve svém Školním vzdělávacím programu (ŠVP). Oblast Člověk a svět práce lze do ŠVP zapracovat a předložit aktu</w:t>
      </w:r>
      <w:r>
        <w:rPr>
          <w:rFonts w:ascii="Arial" w:eastAsia="Times New Roman" w:hAnsi="Arial" w:cs="Arial"/>
          <w:sz w:val="16"/>
          <w:szCs w:val="20"/>
          <w:lang w:eastAsia="cs-CZ"/>
        </w:rPr>
        <w:t xml:space="preserve">alizovanou část ŠVP s první Zprávou o udržitelnosti </w:t>
      </w:r>
      <w:r w:rsidRPr="00FC220A">
        <w:rPr>
          <w:rFonts w:ascii="Arial" w:eastAsia="Times New Roman" w:hAnsi="Arial" w:cs="Arial"/>
          <w:sz w:val="16"/>
          <w:szCs w:val="20"/>
          <w:lang w:eastAsia="cs-CZ"/>
        </w:rPr>
        <w:t xml:space="preserve">projektu.  </w:t>
      </w:r>
      <w:r w:rsidR="00041D66" w:rsidRPr="00FC220A">
        <w:rPr>
          <w:rFonts w:ascii="Arial" w:eastAsia="Times New Roman" w:hAnsi="Arial" w:cs="Arial"/>
          <w:color w:val="808080" w:themeColor="background1" w:themeShade="80"/>
          <w:sz w:val="16"/>
          <w:szCs w:val="20"/>
          <w:lang w:eastAsia="cs-CZ"/>
        </w:rPr>
        <w:br/>
      </w:r>
    </w:p>
    <w:p w14:paraId="1A691B1E" w14:textId="77777777" w:rsidR="00B314D0" w:rsidRPr="00B30680" w:rsidRDefault="00B314D0" w:rsidP="00EF5454">
      <w:pPr>
        <w:pStyle w:val="Normlnweb"/>
        <w:spacing w:before="0" w:beforeAutospacing="0" w:after="0" w:afterAutospacing="0"/>
        <w:rPr>
          <w:rFonts w:ascii="Arial" w:hAnsi="Arial" w:cs="Arial"/>
          <w:b/>
          <w:color w:val="00B050"/>
          <w:szCs w:val="19"/>
        </w:rPr>
      </w:pPr>
    </w:p>
    <w:p w14:paraId="4D420E90" w14:textId="77777777" w:rsidR="0033003B" w:rsidRPr="00B30680" w:rsidRDefault="0033003B" w:rsidP="00EF5454">
      <w:pPr>
        <w:pStyle w:val="Normlnweb"/>
        <w:spacing w:before="0" w:beforeAutospacing="0" w:after="0" w:afterAutospacing="0"/>
        <w:rPr>
          <w:rFonts w:ascii="Arial" w:hAnsi="Arial" w:cs="Arial"/>
          <w:b/>
          <w:color w:val="00B050"/>
          <w:szCs w:val="19"/>
        </w:rPr>
      </w:pPr>
    </w:p>
    <w:p w14:paraId="7A357AC8" w14:textId="77777777" w:rsidR="00EF5454" w:rsidRPr="00B30680" w:rsidRDefault="00EF5454" w:rsidP="00EF5454">
      <w:pPr>
        <w:pStyle w:val="Normlnweb"/>
        <w:spacing w:before="0" w:beforeAutospacing="0" w:after="0" w:afterAutospacing="0"/>
        <w:rPr>
          <w:rFonts w:ascii="Arial" w:hAnsi="Arial" w:cs="Arial"/>
          <w:color w:val="00B050"/>
          <w:szCs w:val="19"/>
        </w:rPr>
      </w:pPr>
      <w:bookmarkStart w:id="7" w:name="OPŽP"/>
      <w:r w:rsidRPr="00B30680">
        <w:rPr>
          <w:rFonts w:ascii="Arial" w:hAnsi="Arial" w:cs="Arial"/>
          <w:b/>
          <w:color w:val="00B050"/>
          <w:szCs w:val="19"/>
        </w:rPr>
        <w:lastRenderedPageBreak/>
        <w:t xml:space="preserve">Výzvy OPŽP </w:t>
      </w:r>
      <w:bookmarkEnd w:id="7"/>
      <w:r w:rsidRPr="00B30680">
        <w:rPr>
          <w:rFonts w:ascii="Arial" w:hAnsi="Arial" w:cs="Arial"/>
          <w:b/>
          <w:color w:val="00B050"/>
          <w:szCs w:val="19"/>
        </w:rPr>
        <w:t xml:space="preserve">– </w:t>
      </w:r>
      <w:r w:rsidR="0067151C" w:rsidRPr="00B30680">
        <w:rPr>
          <w:rFonts w:ascii="Arial" w:hAnsi="Arial" w:cs="Arial"/>
          <w:b/>
          <w:color w:val="00B050"/>
          <w:szCs w:val="19"/>
        </w:rPr>
        <w:t>Operační program Životní prostředí</w:t>
      </w:r>
      <w:r w:rsidR="00350303" w:rsidRPr="00B30680">
        <w:rPr>
          <w:rFonts w:ascii="Arial" w:hAnsi="Arial" w:cs="Arial"/>
          <w:b/>
          <w:color w:val="00B050"/>
          <w:szCs w:val="19"/>
        </w:rPr>
        <w:t xml:space="preserve"> </w:t>
      </w:r>
      <w:r w:rsidR="00350303" w:rsidRPr="00B30680">
        <w:rPr>
          <w:rFonts w:ascii="Arial" w:hAnsi="Arial" w:cs="Arial"/>
          <w:b/>
          <w:color w:val="00B0F0"/>
          <w:szCs w:val="19"/>
        </w:rPr>
        <w:t xml:space="preserve">  </w:t>
      </w:r>
      <w:hyperlink r:id="rId16" w:history="1">
        <w:r w:rsidR="00350303" w:rsidRPr="00B30680">
          <w:rPr>
            <w:rStyle w:val="Hypertextovodkaz"/>
            <w:rFonts w:ascii="Arial" w:hAnsi="Arial" w:cs="Arial"/>
            <w:sz w:val="20"/>
            <w:szCs w:val="19"/>
          </w:rPr>
          <w:t>Harmonogram výzev OPŽP</w:t>
        </w:r>
      </w:hyperlink>
    </w:p>
    <w:p w14:paraId="70B44E01" w14:textId="77777777" w:rsidR="00EF5454" w:rsidRPr="00B30680" w:rsidRDefault="00EF5454" w:rsidP="00EF5454">
      <w:pPr>
        <w:pStyle w:val="Normlnweb"/>
        <w:spacing w:before="0" w:beforeAutospacing="0" w:after="0" w:afterAutospacing="0"/>
        <w:rPr>
          <w:rFonts w:ascii="Arial" w:hAnsi="Arial" w:cs="Arial"/>
          <w:b/>
          <w:color w:val="3E3E3E"/>
          <w:sz w:val="19"/>
          <w:szCs w:val="19"/>
        </w:rPr>
      </w:pPr>
    </w:p>
    <w:p w14:paraId="5788FBB2" w14:textId="1BD4353A" w:rsidR="00FC220A" w:rsidRDefault="005B5E96" w:rsidP="00FC220A">
      <w:pPr>
        <w:pStyle w:val="Nadpis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after="0"/>
        <w:rPr>
          <w:rFonts w:ascii="Arial" w:hAnsi="Arial" w:cs="Arial"/>
          <w:b/>
          <w:smallCaps/>
          <w:color w:val="FF0000"/>
          <w:sz w:val="20"/>
          <w:szCs w:val="28"/>
        </w:rPr>
      </w:pPr>
      <w:r w:rsidRPr="00B30680">
        <w:rPr>
          <w:rFonts w:ascii="Arial" w:hAnsi="Arial" w:cs="Arial"/>
          <w:b/>
          <w:i/>
          <w:color w:val="3E3E3E"/>
          <w:sz w:val="19"/>
          <w:szCs w:val="19"/>
        </w:rPr>
        <w:t xml:space="preserve">Zdroj/číslo a název výzvy: </w:t>
      </w:r>
      <w:hyperlink r:id="rId17" w:history="1">
        <w:r w:rsidR="00E61760" w:rsidRPr="001B581F">
          <w:rPr>
            <w:rStyle w:val="Hypertextovodkaz"/>
            <w:rFonts w:ascii="Arial" w:hAnsi="Arial" w:cs="Arial"/>
            <w:sz w:val="24"/>
            <w:szCs w:val="24"/>
          </w:rPr>
          <w:t>70. výzva</w:t>
        </w:r>
        <w:r w:rsidR="00FB5398" w:rsidRPr="001B581F">
          <w:rPr>
            <w:rStyle w:val="Hypertextovodkaz"/>
            <w:rFonts w:ascii="Arial" w:hAnsi="Arial" w:cs="Arial"/>
            <w:sz w:val="24"/>
            <w:szCs w:val="24"/>
          </w:rPr>
          <w:t xml:space="preserve"> - </w:t>
        </w:r>
        <w:r w:rsidR="002A3EDC" w:rsidRPr="001B581F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r w:rsidR="00FB5398" w:rsidRPr="001B581F">
          <w:rPr>
            <w:rStyle w:val="Hypertextovodkaz"/>
            <w:rFonts w:ascii="Arial" w:hAnsi="Arial" w:cs="Arial"/>
            <w:sz w:val="22"/>
            <w:szCs w:val="24"/>
          </w:rPr>
          <w:t>PO</w:t>
        </w:r>
        <w:r w:rsidR="002A3EDC" w:rsidRPr="001B581F">
          <w:rPr>
            <w:rStyle w:val="Hypertextovodkaz"/>
            <w:rFonts w:ascii="Arial" w:hAnsi="Arial" w:cs="Arial"/>
            <w:sz w:val="22"/>
            <w:szCs w:val="24"/>
          </w:rPr>
          <w:t xml:space="preserve"> 5: Energetické </w:t>
        </w:r>
        <w:proofErr w:type="gramStart"/>
        <w:r w:rsidR="002A3EDC" w:rsidRPr="001B581F">
          <w:rPr>
            <w:rStyle w:val="Hypertextovodkaz"/>
            <w:rFonts w:ascii="Arial" w:hAnsi="Arial" w:cs="Arial"/>
            <w:sz w:val="22"/>
            <w:szCs w:val="24"/>
          </w:rPr>
          <w:t xml:space="preserve">úspory - </w:t>
        </w:r>
        <w:r w:rsidR="002A3EDC" w:rsidRPr="001B581F">
          <w:rPr>
            <w:rStyle w:val="Hypertextovodkaz"/>
            <w:rFonts w:ascii="Arial" w:hAnsi="Arial" w:cs="Arial"/>
            <w:sz w:val="24"/>
            <w:szCs w:val="24"/>
          </w:rPr>
          <w:t>SC</w:t>
        </w:r>
        <w:proofErr w:type="gramEnd"/>
        <w:r w:rsidR="002A3EDC" w:rsidRPr="001B581F">
          <w:rPr>
            <w:rStyle w:val="Hypertextovodkaz"/>
            <w:rFonts w:ascii="Arial" w:hAnsi="Arial" w:cs="Arial"/>
            <w:sz w:val="24"/>
            <w:szCs w:val="24"/>
          </w:rPr>
          <w:t xml:space="preserve"> 5.1</w:t>
        </w:r>
      </w:hyperlink>
      <w:r w:rsidR="002A3EDC" w:rsidRPr="00B30680">
        <w:rPr>
          <w:rFonts w:ascii="Arial" w:hAnsi="Arial" w:cs="Arial"/>
          <w:color w:val="333333"/>
          <w:sz w:val="24"/>
          <w:szCs w:val="24"/>
        </w:rPr>
        <w:t xml:space="preserve"> </w:t>
      </w:r>
      <w:r w:rsidR="00D406E0" w:rsidRPr="00B30680">
        <w:rPr>
          <w:rFonts w:ascii="Arial" w:hAnsi="Arial" w:cs="Arial"/>
          <w:color w:val="FF0000"/>
          <w:sz w:val="20"/>
          <w:szCs w:val="28"/>
        </w:rPr>
        <w:t>–</w:t>
      </w:r>
      <w:r w:rsidR="002A3EDC" w:rsidRPr="00B30680">
        <w:rPr>
          <w:rFonts w:ascii="Arial" w:hAnsi="Arial" w:cs="Arial"/>
          <w:color w:val="FF0000"/>
          <w:sz w:val="20"/>
          <w:szCs w:val="28"/>
        </w:rPr>
        <w:t xml:space="preserve"> </w:t>
      </w:r>
      <w:r w:rsidR="00D406E0" w:rsidRPr="00B30680">
        <w:rPr>
          <w:rFonts w:ascii="Arial" w:hAnsi="Arial" w:cs="Arial"/>
          <w:b/>
          <w:smallCaps/>
          <w:color w:val="FF0000"/>
          <w:sz w:val="20"/>
          <w:szCs w:val="28"/>
        </w:rPr>
        <w:t>Snížení energetické</w:t>
      </w:r>
      <w:r w:rsidR="002A3EDC" w:rsidRPr="00B30680">
        <w:rPr>
          <w:rFonts w:ascii="Arial" w:hAnsi="Arial" w:cs="Arial"/>
          <w:b/>
          <w:smallCaps/>
          <w:color w:val="FF0000"/>
          <w:sz w:val="20"/>
          <w:szCs w:val="28"/>
        </w:rPr>
        <w:t xml:space="preserve"> náročnost</w:t>
      </w:r>
      <w:r w:rsidR="00D406E0" w:rsidRPr="00B30680">
        <w:rPr>
          <w:rFonts w:ascii="Arial" w:hAnsi="Arial" w:cs="Arial"/>
          <w:b/>
          <w:smallCaps/>
          <w:color w:val="FF0000"/>
          <w:sz w:val="20"/>
          <w:szCs w:val="28"/>
        </w:rPr>
        <w:t xml:space="preserve">i veřejných budov a zvýšení </w:t>
      </w:r>
      <w:r w:rsidR="002A3EDC" w:rsidRPr="00B30680">
        <w:rPr>
          <w:rFonts w:ascii="Arial" w:hAnsi="Arial" w:cs="Arial"/>
          <w:b/>
          <w:smallCaps/>
          <w:color w:val="FF0000"/>
          <w:sz w:val="20"/>
          <w:szCs w:val="28"/>
        </w:rPr>
        <w:t>využití obnovitelných zdrojů energie</w:t>
      </w:r>
    </w:p>
    <w:p w14:paraId="52F20A3F" w14:textId="77777777" w:rsidR="00FC220A" w:rsidRDefault="005B5E96" w:rsidP="00FC220A">
      <w:pPr>
        <w:pStyle w:val="Nadpis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after="0"/>
        <w:rPr>
          <w:rFonts w:ascii="Arial" w:hAnsi="Arial" w:cs="Arial"/>
          <w:color w:val="333333"/>
          <w:sz w:val="21"/>
          <w:szCs w:val="21"/>
        </w:rPr>
      </w:pPr>
      <w:r w:rsidRPr="00B30680">
        <w:rPr>
          <w:rFonts w:ascii="Arial" w:hAnsi="Arial" w:cs="Arial"/>
          <w:b/>
          <w:i/>
          <w:color w:val="3E3E3E"/>
          <w:sz w:val="19"/>
          <w:szCs w:val="19"/>
        </w:rPr>
        <w:t>Zaměření výzvy</w:t>
      </w:r>
      <w:r w:rsidRPr="00B30680">
        <w:rPr>
          <w:rFonts w:ascii="Arial" w:hAnsi="Arial" w:cs="Arial"/>
          <w:b/>
          <w:i/>
          <w:color w:val="3E3E3E"/>
          <w:sz w:val="19"/>
          <w:szCs w:val="19"/>
        </w:rPr>
        <w:tab/>
        <w:t>:</w:t>
      </w:r>
      <w:r w:rsidR="002A3EDC" w:rsidRPr="00B30680">
        <w:rPr>
          <w:rFonts w:ascii="Arial" w:hAnsi="Arial" w:cs="Arial"/>
          <w:b/>
          <w:color w:val="3E3E3E"/>
          <w:sz w:val="19"/>
          <w:szCs w:val="19"/>
        </w:rPr>
        <w:t xml:space="preserve"> </w:t>
      </w:r>
      <w:r w:rsidR="002A3EDC" w:rsidRPr="00B30680">
        <w:rPr>
          <w:rFonts w:ascii="Arial" w:hAnsi="Arial" w:cs="Arial"/>
          <w:color w:val="333333"/>
          <w:sz w:val="21"/>
          <w:szCs w:val="21"/>
        </w:rPr>
        <w:t>Cílem je snížit konečnou spotřebu energie a snížit spotřebu neobnovitelné primární energie prostřednictvím využití lokálních obnovitelných zdrojů ve veřejných budovách</w:t>
      </w:r>
      <w:r w:rsidR="00FB5398" w:rsidRPr="00B30680">
        <w:rPr>
          <w:rFonts w:ascii="Arial" w:hAnsi="Arial" w:cs="Arial"/>
          <w:color w:val="333333"/>
          <w:sz w:val="21"/>
          <w:szCs w:val="21"/>
        </w:rPr>
        <w:t>.</w:t>
      </w:r>
    </w:p>
    <w:p w14:paraId="45E14799" w14:textId="4222FA88" w:rsidR="00FC220A" w:rsidRPr="00FC220A" w:rsidRDefault="00FC220A" w:rsidP="00406183">
      <w:pPr>
        <w:pStyle w:val="Nadpis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 w:rsidRPr="00FC220A">
        <w:rPr>
          <w:rFonts w:ascii="Arial" w:hAnsi="Arial" w:cs="Arial"/>
          <w:color w:val="333333"/>
          <w:sz w:val="24"/>
          <w:szCs w:val="24"/>
        </w:rPr>
        <w:t>Typy podporovaných projektů a aktivit:</w:t>
      </w:r>
    </w:p>
    <w:p w14:paraId="1F19FFE7" w14:textId="77777777" w:rsidR="00FB5398" w:rsidRPr="00B30680" w:rsidRDefault="00FB5398" w:rsidP="00406183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color w:val="333333"/>
          <w:sz w:val="17"/>
          <w:szCs w:val="21"/>
        </w:rPr>
      </w:pPr>
      <w:r w:rsidRPr="00B30680">
        <w:rPr>
          <w:rFonts w:ascii="Arial" w:hAnsi="Arial" w:cs="Arial"/>
          <w:color w:val="333333"/>
          <w:sz w:val="17"/>
          <w:szCs w:val="21"/>
        </w:rPr>
        <w:t>Celkové nebo dílčí energeticky úsporné renovace veřejných budov:</w:t>
      </w:r>
    </w:p>
    <w:p w14:paraId="437AF452" w14:textId="77777777" w:rsidR="00FB5398" w:rsidRPr="00B30680" w:rsidRDefault="00FB5398" w:rsidP="00406183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color w:val="333333"/>
          <w:sz w:val="17"/>
          <w:szCs w:val="21"/>
        </w:rPr>
      </w:pPr>
      <w:r w:rsidRPr="00B30680">
        <w:rPr>
          <w:rFonts w:ascii="Arial" w:hAnsi="Arial" w:cs="Arial"/>
          <w:color w:val="333333"/>
          <w:sz w:val="17"/>
          <w:szCs w:val="21"/>
        </w:rPr>
        <w:t>Zateplení obvodového pláště budovy,</w:t>
      </w:r>
    </w:p>
    <w:p w14:paraId="5EFBB87E" w14:textId="77777777" w:rsidR="00FB5398" w:rsidRPr="00B30680" w:rsidRDefault="00FB5398" w:rsidP="00406183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Arial" w:hAnsi="Arial" w:cs="Arial"/>
          <w:color w:val="333333"/>
          <w:sz w:val="17"/>
          <w:szCs w:val="21"/>
        </w:rPr>
      </w:pPr>
      <w:r w:rsidRPr="00B30680">
        <w:rPr>
          <w:rFonts w:ascii="Arial" w:hAnsi="Arial" w:cs="Arial"/>
          <w:color w:val="333333"/>
          <w:sz w:val="17"/>
          <w:szCs w:val="21"/>
        </w:rPr>
        <w:t>Výměna a renovace (repase) otvorových výplní,</w:t>
      </w:r>
    </w:p>
    <w:p w14:paraId="79E19748" w14:textId="77777777" w:rsidR="00FB5398" w:rsidRPr="00B30680" w:rsidRDefault="00FB5398" w:rsidP="00406183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Arial" w:hAnsi="Arial" w:cs="Arial"/>
          <w:color w:val="333333"/>
          <w:sz w:val="17"/>
          <w:szCs w:val="21"/>
        </w:rPr>
      </w:pPr>
      <w:r w:rsidRPr="00B30680">
        <w:rPr>
          <w:rFonts w:ascii="Arial" w:hAnsi="Arial" w:cs="Arial"/>
          <w:color w:val="333333"/>
          <w:sz w:val="17"/>
          <w:szCs w:val="21"/>
        </w:rPr>
        <w:t>Realizace stavebních opatření majících prokazatelně vliv na energetickou náročnost budovy nebo zlepšení kvality vnitřního prostředí,</w:t>
      </w:r>
    </w:p>
    <w:p w14:paraId="5E75995E" w14:textId="77777777" w:rsidR="00FB5398" w:rsidRPr="00B30680" w:rsidRDefault="00FB5398" w:rsidP="00406183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Arial" w:hAnsi="Arial" w:cs="Arial"/>
          <w:color w:val="333333"/>
          <w:sz w:val="17"/>
          <w:szCs w:val="21"/>
        </w:rPr>
      </w:pPr>
      <w:r w:rsidRPr="00B30680">
        <w:rPr>
          <w:rFonts w:ascii="Arial" w:hAnsi="Arial" w:cs="Arial"/>
          <w:color w:val="333333"/>
          <w:sz w:val="17"/>
          <w:szCs w:val="21"/>
        </w:rPr>
        <w:t>Realizace systémů nuceného větrání s rekuperací odpadního tepla,</w:t>
      </w:r>
    </w:p>
    <w:p w14:paraId="6089A0DC" w14:textId="77777777" w:rsidR="00FB5398" w:rsidRPr="00B30680" w:rsidRDefault="00FB5398" w:rsidP="00406183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Arial" w:hAnsi="Arial" w:cs="Arial"/>
          <w:color w:val="333333"/>
          <w:sz w:val="17"/>
          <w:szCs w:val="21"/>
        </w:rPr>
      </w:pPr>
      <w:r w:rsidRPr="00B30680">
        <w:rPr>
          <w:rFonts w:ascii="Arial" w:hAnsi="Arial" w:cs="Arial"/>
          <w:color w:val="333333"/>
          <w:sz w:val="17"/>
          <w:szCs w:val="21"/>
        </w:rPr>
        <w:t>Realizace systémů využívajících odpadní teplo,</w:t>
      </w:r>
    </w:p>
    <w:p w14:paraId="1AECFF7A" w14:textId="77777777" w:rsidR="00FB5398" w:rsidRPr="00B30680" w:rsidRDefault="00FB5398" w:rsidP="00406183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Arial" w:hAnsi="Arial" w:cs="Arial"/>
          <w:color w:val="333333"/>
          <w:sz w:val="17"/>
          <w:szCs w:val="21"/>
        </w:rPr>
      </w:pPr>
      <w:r w:rsidRPr="00B30680">
        <w:rPr>
          <w:rFonts w:ascii="Arial" w:hAnsi="Arial" w:cs="Arial"/>
          <w:color w:val="333333"/>
          <w:sz w:val="17"/>
          <w:szCs w:val="21"/>
        </w:rPr>
        <w:t xml:space="preserve">Výměna zdroje tepla pro vytápění nebo přípravu teplé užitkové vody s výkonem nižším než 5 MW využívajícího fosilní paliva nebo elektrickou energii za účinné zdroje využívající biomasu, tepelná čerpadla, kondenzační kotle na zemní plyn nebo zařízení pro kombinovanou výrobu elektřiny a tepla využívající obnovitelné zdroje nebo zemní plyn. </w:t>
      </w:r>
    </w:p>
    <w:p w14:paraId="11119FD9" w14:textId="77777777" w:rsidR="00FB5398" w:rsidRPr="00B30680" w:rsidRDefault="00FB5398" w:rsidP="00406183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Arial" w:hAnsi="Arial" w:cs="Arial"/>
          <w:color w:val="333333"/>
          <w:sz w:val="17"/>
          <w:szCs w:val="21"/>
        </w:rPr>
      </w:pPr>
      <w:r w:rsidRPr="00B30680">
        <w:rPr>
          <w:rFonts w:ascii="Arial" w:hAnsi="Arial" w:cs="Arial"/>
          <w:color w:val="333333"/>
          <w:sz w:val="17"/>
          <w:szCs w:val="21"/>
        </w:rPr>
        <w:t>Instalace solárně-termických kolektorů pro přitápění nebo pouze přípravu TV.</w:t>
      </w:r>
    </w:p>
    <w:p w14:paraId="6C2E07F8" w14:textId="77777777" w:rsidR="00BD472E" w:rsidRPr="00B30680" w:rsidRDefault="00FB5398" w:rsidP="00406183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color w:val="FF0000"/>
          <w:sz w:val="21"/>
          <w:szCs w:val="21"/>
        </w:rPr>
      </w:pPr>
      <w:r w:rsidRPr="00B30680">
        <w:rPr>
          <w:rFonts w:ascii="Arial" w:hAnsi="Arial" w:cs="Arial"/>
          <w:color w:val="333333"/>
          <w:sz w:val="17"/>
          <w:szCs w:val="21"/>
        </w:rPr>
        <w:t>Samostatná opatření výměny zdroje tepla s výkonem nižším než 5 MW využívajícího fosilní paliva nebo elektrickou energii pro vytápění nebo přípravu teplé vody za účinné zdroje využívající biomasu, tepelná čerpadla, kondenzační kotle na zemní plyn nebo zařízení pro kombinovanou výrobu elektřiny a tepla využívající obnovitelné zdroje, instalace solárně-termických kolektorů a instalace systému nuceného větrání s rekuperací odpadního tepla, kde veřejná budova splňuje určitou energetickou náročnost a v případě instalace systému nuceného větrání s rekuperací zároveň nesplňuje požadavky na zajištění dostatečné výměny vzduchu.</w:t>
      </w:r>
    </w:p>
    <w:p w14:paraId="3CF4A184" w14:textId="77777777" w:rsidR="00E61760" w:rsidRPr="00406183" w:rsidRDefault="005B5E96" w:rsidP="004061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30680">
        <w:rPr>
          <w:rFonts w:ascii="Arial" w:hAnsi="Arial" w:cs="Arial"/>
          <w:b/>
          <w:i/>
          <w:color w:val="3E3E3E"/>
          <w:sz w:val="19"/>
          <w:szCs w:val="19"/>
        </w:rPr>
        <w:t>Termín podávání žádostí:</w:t>
      </w:r>
      <w:r w:rsidR="00E61760" w:rsidRPr="00B30680">
        <w:rPr>
          <w:rFonts w:ascii="Arial" w:hAnsi="Arial" w:cs="Arial"/>
          <w:color w:val="333333"/>
          <w:sz w:val="21"/>
          <w:szCs w:val="21"/>
        </w:rPr>
        <w:t xml:space="preserve"> </w:t>
      </w:r>
      <w:r w:rsidR="00E61760" w:rsidRPr="00406183">
        <w:rPr>
          <w:rFonts w:ascii="Arial" w:hAnsi="Arial" w:cs="Arial"/>
          <w:color w:val="333333"/>
          <w:sz w:val="24"/>
          <w:szCs w:val="24"/>
        </w:rPr>
        <w:t xml:space="preserve">do </w:t>
      </w:r>
      <w:r w:rsidR="00E61760" w:rsidRPr="00406183">
        <w:rPr>
          <w:rFonts w:ascii="Arial" w:hAnsi="Arial" w:cs="Arial"/>
          <w:color w:val="FF0000"/>
          <w:sz w:val="24"/>
          <w:szCs w:val="24"/>
        </w:rPr>
        <w:t>29.09.2017</w:t>
      </w:r>
    </w:p>
    <w:p w14:paraId="0FE51880" w14:textId="77777777" w:rsidR="005B5E96" w:rsidRPr="00831B59" w:rsidRDefault="005B5E96" w:rsidP="00FC22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E3E3E"/>
          <w:sz w:val="20"/>
          <w:szCs w:val="20"/>
        </w:rPr>
      </w:pPr>
      <w:r w:rsidRPr="00B30680">
        <w:rPr>
          <w:rFonts w:ascii="Arial" w:hAnsi="Arial" w:cs="Arial"/>
          <w:b/>
          <w:i/>
          <w:color w:val="3E3E3E"/>
          <w:sz w:val="19"/>
          <w:szCs w:val="19"/>
        </w:rPr>
        <w:t>Kdo může žádat:</w:t>
      </w:r>
      <w:r w:rsidR="00E61760" w:rsidRPr="00B30680">
        <w:rPr>
          <w:rFonts w:ascii="Arial" w:hAnsi="Arial" w:cs="Arial"/>
          <w:b/>
          <w:color w:val="3E3E3E"/>
          <w:sz w:val="19"/>
          <w:szCs w:val="19"/>
        </w:rPr>
        <w:t xml:space="preserve"> </w:t>
      </w:r>
      <w:r w:rsidR="00E61760" w:rsidRPr="00831B59">
        <w:rPr>
          <w:rFonts w:ascii="Arial" w:hAnsi="Arial" w:cs="Arial"/>
          <w:sz w:val="20"/>
          <w:szCs w:val="20"/>
        </w:rPr>
        <w:t>obce a města, kraje, příspěvkové organizace, školská zařízení, neziskové organizace, dobrovolné svazky obcí a státní organizace.</w:t>
      </w:r>
    </w:p>
    <w:p w14:paraId="62E9AE48" w14:textId="77777777" w:rsidR="0067151C" w:rsidRPr="00B30680" w:rsidRDefault="0067151C" w:rsidP="00350303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color w:val="3E3E3E"/>
          <w:sz w:val="19"/>
          <w:szCs w:val="19"/>
        </w:rPr>
      </w:pPr>
      <w:r w:rsidRPr="00B30680">
        <w:rPr>
          <w:rFonts w:ascii="Arial" w:hAnsi="Arial" w:cs="Arial"/>
          <w:b/>
          <w:i/>
          <w:color w:val="3E3E3E"/>
          <w:sz w:val="19"/>
          <w:szCs w:val="19"/>
        </w:rPr>
        <w:t>Výše podpory:</w:t>
      </w:r>
      <w:r w:rsidRPr="00B30680">
        <w:rPr>
          <w:rFonts w:ascii="Arial" w:hAnsi="Arial" w:cs="Arial"/>
          <w:b/>
          <w:color w:val="3E3E3E"/>
          <w:sz w:val="19"/>
          <w:szCs w:val="19"/>
        </w:rPr>
        <w:t xml:space="preserve"> </w:t>
      </w:r>
      <w:r w:rsidRPr="00831B59">
        <w:rPr>
          <w:rFonts w:ascii="Arial" w:hAnsi="Arial" w:cs="Arial"/>
          <w:color w:val="000000"/>
          <w:sz w:val="20"/>
          <w:szCs w:val="20"/>
        </w:rPr>
        <w:t xml:space="preserve">Podpora je poskytována formou nevratné dotace nebo zvýhodněného úvěru, popřípadě jejich kombinace. Výše poskytované dotace je odstupňována dle dosažených technických parametrů od 35 % do 50 % celkových způsobilých výdajů. V případě instalace systémů nuceného větrání s rekuperací odpadního tepla činí </w:t>
      </w:r>
      <w:r w:rsidRPr="00831B59">
        <w:rPr>
          <w:rFonts w:ascii="Arial" w:hAnsi="Arial" w:cs="Arial"/>
          <w:sz w:val="20"/>
          <w:szCs w:val="20"/>
        </w:rPr>
        <w:t>výše podpory 70 % celkových způsobilých výdajů.</w:t>
      </w:r>
    </w:p>
    <w:p w14:paraId="39CFDA72" w14:textId="77777777" w:rsidR="00E61760" w:rsidRPr="00B30680" w:rsidRDefault="005B5E96" w:rsidP="003503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30680">
        <w:rPr>
          <w:rFonts w:ascii="Arial" w:hAnsi="Arial" w:cs="Arial"/>
          <w:b/>
          <w:i/>
          <w:color w:val="3E3E3E"/>
          <w:sz w:val="19"/>
          <w:szCs w:val="19"/>
        </w:rPr>
        <w:t>Poznámky:</w:t>
      </w:r>
      <w:r w:rsidRPr="00B30680">
        <w:rPr>
          <w:rFonts w:ascii="Arial" w:hAnsi="Arial" w:cs="Arial"/>
          <w:b/>
          <w:color w:val="3E3E3E"/>
          <w:sz w:val="19"/>
          <w:szCs w:val="19"/>
        </w:rPr>
        <w:t xml:space="preserve"> </w:t>
      </w:r>
      <w:r w:rsidR="0067151C" w:rsidRPr="00B30680">
        <w:rPr>
          <w:rFonts w:ascii="Arial" w:hAnsi="Arial" w:cs="Arial"/>
          <w:b/>
          <w:bCs/>
          <w:sz w:val="20"/>
          <w:szCs w:val="20"/>
        </w:rPr>
        <w:t>PŘÍKLADY PODPOROVANÝCH PROJEKTŮ</w:t>
      </w:r>
    </w:p>
    <w:p w14:paraId="75FC1C88" w14:textId="77777777" w:rsidR="004315F3" w:rsidRPr="00B30680" w:rsidRDefault="0067151C" w:rsidP="00431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30680">
        <w:rPr>
          <w:rFonts w:ascii="Arial" w:hAnsi="Arial" w:cs="Arial"/>
          <w:sz w:val="18"/>
          <w:szCs w:val="18"/>
        </w:rPr>
        <w:t xml:space="preserve">• </w:t>
      </w:r>
      <w:r w:rsidRPr="00831B59">
        <w:rPr>
          <w:rFonts w:ascii="Arial" w:hAnsi="Arial" w:cs="Arial"/>
          <w:sz w:val="20"/>
          <w:szCs w:val="20"/>
          <w:u w:val="single"/>
        </w:rPr>
        <w:t>Instalace systémů nuceného větrání s rekuperací odpadního</w:t>
      </w:r>
      <w:r w:rsidR="00E61760" w:rsidRPr="00831B59">
        <w:rPr>
          <w:rFonts w:ascii="Arial" w:hAnsi="Arial" w:cs="Arial"/>
          <w:sz w:val="20"/>
          <w:szCs w:val="20"/>
          <w:u w:val="single"/>
        </w:rPr>
        <w:t xml:space="preserve"> </w:t>
      </w:r>
      <w:r w:rsidRPr="00831B59">
        <w:rPr>
          <w:rFonts w:ascii="Arial" w:hAnsi="Arial" w:cs="Arial"/>
          <w:sz w:val="20"/>
          <w:szCs w:val="20"/>
          <w:u w:val="single"/>
        </w:rPr>
        <w:t>tepla</w:t>
      </w:r>
      <w:r w:rsidR="004315F3" w:rsidRPr="00831B5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315F3" w:rsidRPr="00831B59">
        <w:rPr>
          <w:rFonts w:ascii="Arial" w:hAnsi="Arial" w:cs="Arial"/>
          <w:sz w:val="20"/>
          <w:szCs w:val="20"/>
        </w:rPr>
        <w:t xml:space="preserve">- </w:t>
      </w:r>
      <w:r w:rsidR="005A31A3" w:rsidRPr="00831B59">
        <w:rPr>
          <w:rFonts w:ascii="Arial" w:hAnsi="Arial" w:cs="Arial"/>
          <w:sz w:val="20"/>
          <w:szCs w:val="20"/>
        </w:rPr>
        <w:t xml:space="preserve"> (</w:t>
      </w:r>
      <w:proofErr w:type="gramEnd"/>
      <w:r w:rsidR="005A31A3" w:rsidRPr="00831B59">
        <w:rPr>
          <w:rFonts w:ascii="Arial" w:hAnsi="Arial" w:cs="Arial"/>
          <w:sz w:val="20"/>
          <w:szCs w:val="20"/>
        </w:rPr>
        <w:t xml:space="preserve">vhodné </w:t>
      </w:r>
      <w:r w:rsidR="005A31A3" w:rsidRPr="00831B59">
        <w:rPr>
          <w:rFonts w:ascii="Arial" w:hAnsi="Arial" w:cs="Arial"/>
          <w:color w:val="FF0000"/>
          <w:sz w:val="20"/>
          <w:szCs w:val="20"/>
          <w:highlight w:val="lightGray"/>
        </w:rPr>
        <w:t>pro školy</w:t>
      </w:r>
      <w:r w:rsidR="004315F3" w:rsidRPr="00831B59">
        <w:rPr>
          <w:rFonts w:ascii="Arial" w:hAnsi="Arial" w:cs="Arial"/>
          <w:color w:val="FF0000"/>
          <w:sz w:val="20"/>
          <w:szCs w:val="20"/>
        </w:rPr>
        <w:t xml:space="preserve"> </w:t>
      </w:r>
      <w:r w:rsidR="004315F3" w:rsidRPr="00831B59">
        <w:rPr>
          <w:rFonts w:ascii="Arial" w:hAnsi="Arial" w:cs="Arial"/>
          <w:sz w:val="20"/>
          <w:szCs w:val="20"/>
        </w:rPr>
        <w:t xml:space="preserve">a další organizace </w:t>
      </w:r>
      <w:r w:rsidR="005A31A3" w:rsidRPr="00831B59">
        <w:rPr>
          <w:rFonts w:ascii="Arial" w:hAnsi="Arial" w:cs="Arial"/>
          <w:sz w:val="20"/>
          <w:szCs w:val="20"/>
        </w:rPr>
        <w:t xml:space="preserve"> k zajištění podmínek </w:t>
      </w:r>
      <w:r w:rsidR="004315F3" w:rsidRPr="00831B59">
        <w:rPr>
          <w:rFonts w:ascii="Arial" w:hAnsi="Arial" w:cs="Arial"/>
          <w:sz w:val="20"/>
          <w:szCs w:val="20"/>
        </w:rPr>
        <w:t>přílohy č. 3 -</w:t>
      </w:r>
      <w:r w:rsidR="004315F3" w:rsidRPr="00831B59">
        <w:rPr>
          <w:rFonts w:ascii="Arial" w:hAnsi="Arial" w:cs="Arial"/>
          <w:b/>
          <w:bCs/>
          <w:sz w:val="20"/>
          <w:szCs w:val="20"/>
        </w:rPr>
        <w:t>Požadavky na větrání a parametry mikroklimatických podmínek</w:t>
      </w:r>
      <w:r w:rsidR="004315F3" w:rsidRPr="00831B59">
        <w:rPr>
          <w:rFonts w:ascii="Arial" w:hAnsi="Arial" w:cs="Arial"/>
          <w:sz w:val="20"/>
          <w:szCs w:val="20"/>
        </w:rPr>
        <w:t xml:space="preserve"> </w:t>
      </w:r>
      <w:r w:rsidR="005A31A3" w:rsidRPr="00831B59">
        <w:rPr>
          <w:rFonts w:ascii="Arial" w:hAnsi="Arial" w:cs="Arial"/>
          <w:sz w:val="20"/>
          <w:szCs w:val="20"/>
        </w:rPr>
        <w:t>vyhlášky</w:t>
      </w:r>
      <w:r w:rsidR="004315F3" w:rsidRPr="00831B59">
        <w:rPr>
          <w:rFonts w:ascii="Arial" w:hAnsi="Arial" w:cs="Arial"/>
          <w:sz w:val="20"/>
          <w:szCs w:val="20"/>
        </w:rPr>
        <w:t xml:space="preserve"> č. 410/2005 Sb. </w:t>
      </w:r>
      <w:r w:rsidR="004315F3" w:rsidRPr="00831B59">
        <w:rPr>
          <w:rFonts w:ascii="Arial" w:hAnsi="Arial" w:cs="Arial"/>
          <w:iCs/>
          <w:sz w:val="20"/>
          <w:szCs w:val="20"/>
        </w:rPr>
        <w:t>o hygienických požadavcích na prostory a provoz zařízení a provozoven pro výchovu a vzdělávání dětí a mladistvých)</w:t>
      </w:r>
    </w:p>
    <w:p w14:paraId="63DF746E" w14:textId="77777777" w:rsidR="004315F3" w:rsidRPr="00B30680" w:rsidRDefault="004315F3" w:rsidP="004315F3">
      <w:pPr>
        <w:spacing w:after="144" w:line="240" w:lineRule="auto"/>
        <w:jc w:val="both"/>
        <w:rPr>
          <w:rFonts w:ascii="Arial" w:eastAsia="Times New Roman" w:hAnsi="Arial" w:cs="Arial"/>
          <w:b/>
          <w:bCs/>
          <w:color w:val="070707"/>
          <w:sz w:val="24"/>
          <w:szCs w:val="24"/>
          <w:lang w:eastAsia="cs-CZ"/>
        </w:rPr>
      </w:pPr>
      <w:r w:rsidRPr="00B3068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0E8296E0" w14:textId="77777777" w:rsidR="00E01C97" w:rsidRPr="00B30680" w:rsidRDefault="00E01C97" w:rsidP="00E27145">
      <w:pPr>
        <w:pStyle w:val="Normlnweb"/>
        <w:rPr>
          <w:rFonts w:ascii="Arial" w:hAnsi="Arial" w:cs="Arial"/>
          <w:color w:val="3E3E3E"/>
          <w:sz w:val="16"/>
          <w:szCs w:val="19"/>
        </w:rPr>
      </w:pPr>
      <w:bookmarkStart w:id="8" w:name="NPŽP"/>
      <w:r w:rsidRPr="00B30680">
        <w:rPr>
          <w:rFonts w:ascii="Arial" w:hAnsi="Arial" w:cs="Arial"/>
          <w:b/>
          <w:color w:val="00B050"/>
          <w:szCs w:val="19"/>
        </w:rPr>
        <w:t xml:space="preserve">Výzvy </w:t>
      </w:r>
      <w:proofErr w:type="gramStart"/>
      <w:r w:rsidRPr="00B30680">
        <w:rPr>
          <w:rFonts w:ascii="Arial" w:hAnsi="Arial" w:cs="Arial"/>
          <w:b/>
          <w:color w:val="00B050"/>
          <w:szCs w:val="19"/>
        </w:rPr>
        <w:t xml:space="preserve">NPŽP </w:t>
      </w:r>
      <w:bookmarkEnd w:id="8"/>
      <w:r w:rsidRPr="00B30680">
        <w:rPr>
          <w:rFonts w:ascii="Arial" w:hAnsi="Arial" w:cs="Arial"/>
          <w:b/>
          <w:color w:val="00B050"/>
          <w:szCs w:val="19"/>
        </w:rPr>
        <w:t xml:space="preserve">- </w:t>
      </w:r>
      <w:bookmarkStart w:id="9" w:name="_Hlk488238876"/>
      <w:r w:rsidRPr="00B30680">
        <w:rPr>
          <w:rFonts w:ascii="Arial" w:hAnsi="Arial" w:cs="Arial"/>
          <w:b/>
          <w:color w:val="00B050"/>
          <w:szCs w:val="19"/>
        </w:rPr>
        <w:t>Národního</w:t>
      </w:r>
      <w:proofErr w:type="gramEnd"/>
      <w:r w:rsidRPr="00B30680">
        <w:rPr>
          <w:rFonts w:ascii="Arial" w:hAnsi="Arial" w:cs="Arial"/>
          <w:b/>
          <w:color w:val="00B050"/>
          <w:szCs w:val="19"/>
        </w:rPr>
        <w:t xml:space="preserve"> programu životního prostředí</w:t>
      </w:r>
      <w:r w:rsidRPr="00B30680">
        <w:rPr>
          <w:rFonts w:ascii="Arial" w:hAnsi="Arial" w:cs="Arial"/>
          <w:color w:val="00B050"/>
          <w:szCs w:val="19"/>
        </w:rPr>
        <w:t xml:space="preserve">    </w:t>
      </w:r>
      <w:bookmarkEnd w:id="9"/>
      <w:r w:rsidRPr="00B30680">
        <w:rPr>
          <w:rFonts w:ascii="Arial" w:hAnsi="Arial" w:cs="Arial"/>
          <w:color w:val="3E3E3E"/>
          <w:sz w:val="16"/>
          <w:szCs w:val="19"/>
        </w:rPr>
        <w:fldChar w:fldCharType="begin"/>
      </w:r>
      <w:r w:rsidRPr="00B30680">
        <w:rPr>
          <w:rFonts w:ascii="Arial" w:hAnsi="Arial" w:cs="Arial"/>
          <w:color w:val="3E3E3E"/>
          <w:sz w:val="16"/>
          <w:szCs w:val="19"/>
        </w:rPr>
        <w:instrText xml:space="preserve"> HYPERLINK "https://www.sfzp.cz/soubor-ke-stazeni/58/17634-harmonogram_jednotlivych_vyzev_npzp_03_2017.pdf" </w:instrText>
      </w:r>
      <w:r w:rsidRPr="00B30680">
        <w:rPr>
          <w:rFonts w:ascii="Arial" w:hAnsi="Arial" w:cs="Arial"/>
          <w:color w:val="3E3E3E"/>
          <w:sz w:val="16"/>
          <w:szCs w:val="19"/>
        </w:rPr>
        <w:fldChar w:fldCharType="separate"/>
      </w:r>
      <w:r w:rsidRPr="00B30680">
        <w:rPr>
          <w:rStyle w:val="Hypertextovodkaz"/>
          <w:rFonts w:ascii="Arial" w:hAnsi="Arial" w:cs="Arial"/>
          <w:sz w:val="16"/>
          <w:szCs w:val="19"/>
        </w:rPr>
        <w:t>Harmonogram výzev na rok 2017</w:t>
      </w:r>
      <w:r w:rsidRPr="00B30680">
        <w:rPr>
          <w:rFonts w:ascii="Arial" w:hAnsi="Arial" w:cs="Arial"/>
          <w:color w:val="3E3E3E"/>
          <w:sz w:val="16"/>
          <w:szCs w:val="19"/>
        </w:rPr>
        <w:fldChar w:fldCharType="end"/>
      </w:r>
    </w:p>
    <w:p w14:paraId="42E2CCF7" w14:textId="77777777" w:rsidR="00E01C97" w:rsidRPr="00B30680" w:rsidRDefault="00E01C97" w:rsidP="00E01C9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i/>
          <w:color w:val="3E3E3E"/>
          <w:sz w:val="19"/>
          <w:szCs w:val="19"/>
        </w:rPr>
      </w:pPr>
      <w:r w:rsidRPr="00B30680">
        <w:rPr>
          <w:rFonts w:ascii="Arial" w:hAnsi="Arial" w:cs="Arial"/>
          <w:b/>
          <w:i/>
          <w:color w:val="3E3E3E"/>
          <w:sz w:val="19"/>
          <w:szCs w:val="19"/>
        </w:rPr>
        <w:t xml:space="preserve">Zdroj/číslo a název výzvy: </w:t>
      </w:r>
      <w:r w:rsidRPr="00B30680">
        <w:rPr>
          <w:rFonts w:ascii="Arial" w:hAnsi="Arial" w:cs="Arial"/>
          <w:b/>
          <w:color w:val="FF0000"/>
          <w:szCs w:val="19"/>
        </w:rPr>
        <w:t>Projekty úprav školních zahrad (ZŠ, MŠ) vč. lesních školek</w:t>
      </w:r>
    </w:p>
    <w:p w14:paraId="11DE0569" w14:textId="77777777" w:rsidR="00E01C97" w:rsidRPr="00B30680" w:rsidRDefault="00E01C97" w:rsidP="00E01C9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3E3E3E"/>
          <w:sz w:val="19"/>
          <w:szCs w:val="19"/>
        </w:rPr>
      </w:pPr>
      <w:r w:rsidRPr="00B30680">
        <w:rPr>
          <w:rFonts w:ascii="Arial" w:hAnsi="Arial" w:cs="Arial"/>
          <w:b/>
          <w:i/>
          <w:color w:val="3E3E3E"/>
          <w:sz w:val="19"/>
          <w:szCs w:val="19"/>
        </w:rPr>
        <w:t>Zaměření výzvy</w:t>
      </w:r>
      <w:r w:rsidRPr="00B30680">
        <w:rPr>
          <w:rFonts w:ascii="Arial" w:hAnsi="Arial" w:cs="Arial"/>
          <w:b/>
          <w:i/>
          <w:color w:val="3E3E3E"/>
          <w:sz w:val="19"/>
          <w:szCs w:val="19"/>
        </w:rPr>
        <w:tab/>
        <w:t>:</w:t>
      </w:r>
      <w:r w:rsidRPr="00B30680">
        <w:rPr>
          <w:rFonts w:ascii="Arial" w:hAnsi="Arial" w:cs="Arial"/>
          <w:color w:val="3E3E3E"/>
          <w:sz w:val="19"/>
          <w:szCs w:val="19"/>
        </w:rPr>
        <w:t xml:space="preserve"> přesné znění výzvy zatím není známo. Výzva bude vyhlášena v rámci </w:t>
      </w:r>
      <w:r w:rsidRPr="007A09D1">
        <w:rPr>
          <w:rFonts w:ascii="Arial" w:hAnsi="Arial" w:cs="Arial"/>
          <w:color w:val="00B050"/>
          <w:sz w:val="19"/>
          <w:szCs w:val="19"/>
        </w:rPr>
        <w:t xml:space="preserve">prioritní oblasti 6. „Environmentální prevence“ </w:t>
      </w:r>
      <w:r w:rsidRPr="00B30680">
        <w:rPr>
          <w:rFonts w:ascii="Arial" w:hAnsi="Arial" w:cs="Arial"/>
          <w:color w:val="3E3E3E"/>
          <w:sz w:val="19"/>
          <w:szCs w:val="19"/>
        </w:rPr>
        <w:t xml:space="preserve">a podoblasti </w:t>
      </w:r>
      <w:r w:rsidRPr="00B30680">
        <w:rPr>
          <w:rFonts w:ascii="Arial" w:hAnsi="Arial" w:cs="Arial"/>
          <w:b/>
          <w:color w:val="3E3E3E"/>
          <w:sz w:val="19"/>
          <w:szCs w:val="19"/>
        </w:rPr>
        <w:t xml:space="preserve">Environmentální vzdělávání, výchova a osvěta </w:t>
      </w:r>
      <w:hyperlink r:id="rId18" w:history="1">
        <w:r w:rsidRPr="00B30680">
          <w:rPr>
            <w:rStyle w:val="Hypertextovodkaz"/>
            <w:rFonts w:ascii="Arial" w:hAnsi="Arial" w:cs="Arial"/>
            <w:sz w:val="19"/>
            <w:szCs w:val="19"/>
          </w:rPr>
          <w:t>NPŽP</w:t>
        </w:r>
      </w:hyperlink>
    </w:p>
    <w:p w14:paraId="0D825348" w14:textId="56BD5C6B" w:rsidR="00E01C97" w:rsidRPr="00B30680" w:rsidRDefault="00E01C97" w:rsidP="00E01C9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3E3E3E"/>
          <w:sz w:val="19"/>
          <w:szCs w:val="19"/>
        </w:rPr>
      </w:pPr>
      <w:r w:rsidRPr="00B30680">
        <w:rPr>
          <w:rFonts w:ascii="Arial" w:hAnsi="Arial" w:cs="Arial"/>
          <w:b/>
          <w:i/>
          <w:color w:val="3E3E3E"/>
          <w:sz w:val="19"/>
          <w:szCs w:val="19"/>
        </w:rPr>
        <w:t>Termín podávání žádostí:</w:t>
      </w:r>
      <w:r w:rsidRPr="00B30680">
        <w:rPr>
          <w:rFonts w:ascii="Arial" w:hAnsi="Arial" w:cs="Arial"/>
          <w:b/>
          <w:i/>
          <w:color w:val="3E3E3E"/>
          <w:sz w:val="19"/>
          <w:szCs w:val="19"/>
        </w:rPr>
        <w:tab/>
      </w:r>
      <w:r w:rsidRPr="00B30680">
        <w:rPr>
          <w:rFonts w:ascii="Arial" w:hAnsi="Arial" w:cs="Arial"/>
          <w:color w:val="3E3E3E"/>
          <w:sz w:val="19"/>
          <w:szCs w:val="19"/>
        </w:rPr>
        <w:t>Výzva by měla být vyhlášena v</w:t>
      </w:r>
      <w:r w:rsidR="003510A3">
        <w:rPr>
          <w:rFonts w:ascii="Arial" w:hAnsi="Arial" w:cs="Arial"/>
          <w:color w:val="3E3E3E"/>
          <w:sz w:val="19"/>
          <w:szCs w:val="19"/>
        </w:rPr>
        <w:t> 3. čtvrtletí roku 2017</w:t>
      </w:r>
      <w:r w:rsidRPr="00B30680">
        <w:rPr>
          <w:rFonts w:ascii="Arial" w:hAnsi="Arial" w:cs="Arial"/>
          <w:color w:val="3E3E3E"/>
          <w:sz w:val="19"/>
          <w:szCs w:val="19"/>
        </w:rPr>
        <w:t xml:space="preserve"> – viz harmonogram </w:t>
      </w:r>
      <w:r w:rsidR="003510A3">
        <w:rPr>
          <w:rFonts w:ascii="Arial" w:hAnsi="Arial" w:cs="Arial"/>
          <w:color w:val="3E3E3E"/>
          <w:sz w:val="19"/>
          <w:szCs w:val="19"/>
        </w:rPr>
        <w:t xml:space="preserve">NPŽP </w:t>
      </w:r>
      <w:r w:rsidRPr="00B30680">
        <w:rPr>
          <w:rFonts w:ascii="Arial" w:hAnsi="Arial" w:cs="Arial"/>
          <w:color w:val="3E3E3E"/>
          <w:sz w:val="19"/>
          <w:szCs w:val="19"/>
        </w:rPr>
        <w:t>výše</w:t>
      </w:r>
      <w:r w:rsidR="003510A3">
        <w:rPr>
          <w:rFonts w:ascii="Arial" w:hAnsi="Arial" w:cs="Arial"/>
          <w:color w:val="3E3E3E"/>
          <w:sz w:val="19"/>
          <w:szCs w:val="19"/>
        </w:rPr>
        <w:t>.</w:t>
      </w:r>
    </w:p>
    <w:p w14:paraId="5BC1A53B" w14:textId="49F725F2" w:rsidR="00E01C97" w:rsidRPr="00B30680" w:rsidRDefault="00F203E6" w:rsidP="00E01C9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i/>
          <w:color w:val="3E3E3E"/>
          <w:sz w:val="19"/>
          <w:szCs w:val="19"/>
        </w:rPr>
      </w:pPr>
      <w:r>
        <w:rPr>
          <w:rFonts w:ascii="Arial" w:hAnsi="Arial" w:cs="Arial"/>
          <w:b/>
          <w:i/>
          <w:color w:val="3E3E3E"/>
          <w:sz w:val="19"/>
          <w:szCs w:val="19"/>
        </w:rPr>
        <w:t>Poznámky:</w:t>
      </w:r>
      <w:r w:rsidR="00E01C97" w:rsidRPr="00B30680">
        <w:rPr>
          <w:rFonts w:ascii="Arial" w:hAnsi="Arial" w:cs="Arial"/>
          <w:b/>
          <w:i/>
          <w:color w:val="3E3E3E"/>
          <w:sz w:val="19"/>
          <w:szCs w:val="19"/>
        </w:rPr>
        <w:t xml:space="preserve"> </w:t>
      </w:r>
      <w:r w:rsidR="00E01C97" w:rsidRPr="00B30680">
        <w:rPr>
          <w:rFonts w:ascii="Arial" w:hAnsi="Arial" w:cs="Arial"/>
          <w:color w:val="3E3E3E"/>
          <w:sz w:val="19"/>
          <w:szCs w:val="19"/>
        </w:rPr>
        <w:t>Podpora v NPŽP je poskytována formou dotace, půjčky nebo kombinací dotace a půjčky. Její výše může být stanovena procentuálním podílem, minimální či maximální fixní částkou, případně jejich kombinací. Může dosahovat až 80</w:t>
      </w:r>
      <w:r>
        <w:rPr>
          <w:rFonts w:ascii="Arial" w:hAnsi="Arial" w:cs="Arial"/>
          <w:color w:val="3E3E3E"/>
          <w:sz w:val="19"/>
          <w:szCs w:val="19"/>
        </w:rPr>
        <w:t> </w:t>
      </w:r>
      <w:r w:rsidR="00E01C97" w:rsidRPr="00B30680">
        <w:rPr>
          <w:rFonts w:ascii="Arial" w:hAnsi="Arial" w:cs="Arial"/>
          <w:color w:val="3E3E3E"/>
          <w:sz w:val="19"/>
          <w:szCs w:val="19"/>
        </w:rPr>
        <w:t xml:space="preserve">% z celkových způsobilých výdajů </w:t>
      </w:r>
      <w:proofErr w:type="gramStart"/>
      <w:r w:rsidR="00E01C97" w:rsidRPr="00B30680">
        <w:rPr>
          <w:rFonts w:ascii="Arial" w:hAnsi="Arial" w:cs="Arial"/>
          <w:color w:val="3E3E3E"/>
          <w:sz w:val="19"/>
          <w:szCs w:val="19"/>
        </w:rPr>
        <w:t>na  projekt</w:t>
      </w:r>
      <w:proofErr w:type="gramEnd"/>
      <w:r w:rsidR="00E01C97" w:rsidRPr="00B30680">
        <w:rPr>
          <w:rFonts w:ascii="Arial" w:hAnsi="Arial" w:cs="Arial"/>
          <w:color w:val="3E3E3E"/>
          <w:sz w:val="19"/>
          <w:szCs w:val="19"/>
        </w:rPr>
        <w:t xml:space="preserve"> (výjimečně i 100 % u vybraných opatření).</w:t>
      </w:r>
    </w:p>
    <w:p w14:paraId="2EECAB7D" w14:textId="77777777" w:rsidR="00D406E0" w:rsidRPr="00B30680" w:rsidRDefault="00D406E0" w:rsidP="00101F13">
      <w:pPr>
        <w:pStyle w:val="Normlnweb"/>
        <w:rPr>
          <w:rFonts w:ascii="Arial" w:hAnsi="Arial" w:cs="Arial"/>
          <w:color w:val="3E3E3E"/>
          <w:sz w:val="19"/>
          <w:szCs w:val="19"/>
        </w:rPr>
      </w:pPr>
    </w:p>
    <w:p w14:paraId="487BB932" w14:textId="77777777" w:rsidR="00EF5454" w:rsidRPr="00B30680" w:rsidRDefault="00EF5454" w:rsidP="00101F13">
      <w:pPr>
        <w:pStyle w:val="Normlnweb"/>
        <w:rPr>
          <w:rFonts w:ascii="Arial" w:hAnsi="Arial" w:cs="Arial"/>
          <w:color w:val="3E3E3E"/>
          <w:sz w:val="19"/>
          <w:szCs w:val="19"/>
        </w:rPr>
      </w:pPr>
    </w:p>
    <w:p w14:paraId="4D7C8463" w14:textId="77777777" w:rsidR="004B3A59" w:rsidRPr="00B30680" w:rsidRDefault="00B82032" w:rsidP="004B3A59">
      <w:pPr>
        <w:pStyle w:val="Normlnweb"/>
        <w:rPr>
          <w:rFonts w:ascii="Arial" w:hAnsi="Arial" w:cs="Arial"/>
          <w:b/>
          <w:color w:val="0070C0"/>
          <w:sz w:val="22"/>
          <w:szCs w:val="19"/>
        </w:rPr>
      </w:pPr>
      <w:hyperlink r:id="rId19" w:history="1">
        <w:proofErr w:type="gramStart"/>
        <w:r w:rsidR="004B3A59" w:rsidRPr="00B30680">
          <w:rPr>
            <w:rStyle w:val="Hypertextovodkaz"/>
            <w:rFonts w:ascii="Arial" w:hAnsi="Arial" w:cs="Arial"/>
            <w:sz w:val="22"/>
            <w:szCs w:val="19"/>
          </w:rPr>
          <w:t>DOTACE - PLZEŃSKÝ</w:t>
        </w:r>
        <w:proofErr w:type="gramEnd"/>
        <w:r w:rsidR="004B3A59" w:rsidRPr="00B30680">
          <w:rPr>
            <w:rStyle w:val="Hypertextovodkaz"/>
            <w:rFonts w:ascii="Arial" w:hAnsi="Arial" w:cs="Arial"/>
            <w:sz w:val="22"/>
            <w:szCs w:val="19"/>
          </w:rPr>
          <w:t xml:space="preserve"> KRAJ</w:t>
        </w:r>
      </w:hyperlink>
      <w:r w:rsidR="004B3A59" w:rsidRPr="00B30680">
        <w:rPr>
          <w:rFonts w:ascii="Arial" w:hAnsi="Arial" w:cs="Arial"/>
          <w:b/>
          <w:color w:val="0070C0"/>
          <w:sz w:val="22"/>
          <w:szCs w:val="19"/>
        </w:rPr>
        <w:t xml:space="preserve">                   </w:t>
      </w:r>
      <w:r w:rsidR="004B3A59" w:rsidRPr="00B30680">
        <w:rPr>
          <w:rFonts w:ascii="Arial" w:hAnsi="Arial" w:cs="Arial"/>
          <w:noProof/>
          <w:color w:val="0000FF"/>
        </w:rPr>
        <w:drawing>
          <wp:inline distT="0" distB="0" distL="0" distR="0" wp14:anchorId="14B61691" wp14:editId="288C7E49">
            <wp:extent cx="329558" cy="393700"/>
            <wp:effectExtent l="0" t="0" r="0" b="6350"/>
            <wp:docPr id="2" name="Obrázek 2" descr="http://dotace.plzensky-kraj.cz/img/logo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tace.plzensky-kraj.cz/img/logo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19" cy="41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F9FE8" w14:textId="77777777" w:rsidR="004B3A59" w:rsidRPr="00B30680" w:rsidRDefault="004B3A59" w:rsidP="004B3A59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mallCaps/>
          <w:color w:val="FF0000"/>
          <w:sz w:val="20"/>
        </w:rPr>
      </w:pPr>
      <w:bookmarkStart w:id="10" w:name="Plzeň"/>
      <w:r w:rsidRPr="00B30680">
        <w:rPr>
          <w:rFonts w:ascii="Arial" w:hAnsi="Arial" w:cs="Arial"/>
          <w:b/>
          <w:i/>
          <w:color w:val="3E3E3E"/>
          <w:sz w:val="19"/>
          <w:szCs w:val="19"/>
        </w:rPr>
        <w:t>Zdroj/číslo a název výzvy</w:t>
      </w:r>
      <w:r w:rsidRPr="00B30680">
        <w:rPr>
          <w:rFonts w:ascii="Arial" w:hAnsi="Arial" w:cs="Arial"/>
          <w:b/>
          <w:i/>
          <w:color w:val="3E3E3E"/>
          <w:sz w:val="20"/>
        </w:rPr>
        <w:t xml:space="preserve">: </w:t>
      </w:r>
      <w:bookmarkStart w:id="11" w:name="_Hlk489359592"/>
      <w:r w:rsidR="00FF15B6" w:rsidRPr="00B30680">
        <w:fldChar w:fldCharType="begin"/>
      </w:r>
      <w:r w:rsidR="00FF15B6" w:rsidRPr="00B30680">
        <w:rPr>
          <w:rFonts w:ascii="Arial" w:hAnsi="Arial" w:cs="Arial"/>
        </w:rPr>
        <w:instrText xml:space="preserve"> HYPERLINK "http://dotace.plzensky-kraj.cz/verejnost/dotacnititul/486/" </w:instrText>
      </w:r>
      <w:r w:rsidR="00FF15B6" w:rsidRPr="00B30680">
        <w:fldChar w:fldCharType="separate"/>
      </w:r>
      <w:proofErr w:type="spellStart"/>
      <w:r w:rsidRPr="00B30680">
        <w:rPr>
          <w:rStyle w:val="Hypertextovodkaz"/>
          <w:rFonts w:ascii="Arial" w:hAnsi="Arial" w:cs="Arial"/>
          <w:smallCaps/>
          <w:color w:val="FF0000"/>
          <w:sz w:val="20"/>
        </w:rPr>
        <w:t>Mikrogranty</w:t>
      </w:r>
      <w:proofErr w:type="spellEnd"/>
      <w:r w:rsidRPr="00B30680">
        <w:rPr>
          <w:rStyle w:val="Hypertextovodkaz"/>
          <w:rFonts w:ascii="Arial" w:hAnsi="Arial" w:cs="Arial"/>
          <w:smallCaps/>
          <w:color w:val="FF0000"/>
          <w:sz w:val="20"/>
        </w:rPr>
        <w:t xml:space="preserve"> pro oblast školství, mládeže a sportu v roce 2017</w:t>
      </w:r>
      <w:r w:rsidR="00FF15B6" w:rsidRPr="00B30680">
        <w:rPr>
          <w:rStyle w:val="Hypertextovodkaz"/>
          <w:rFonts w:ascii="Arial" w:hAnsi="Arial" w:cs="Arial"/>
          <w:smallCaps/>
          <w:color w:val="FF0000"/>
          <w:sz w:val="20"/>
        </w:rPr>
        <w:fldChar w:fldCharType="end"/>
      </w:r>
      <w:bookmarkEnd w:id="11"/>
    </w:p>
    <w:p w14:paraId="4FD66E3B" w14:textId="49FC9613" w:rsidR="004B3A59" w:rsidRPr="00B30680" w:rsidRDefault="004B3A59" w:rsidP="004B3A59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9B0AED">
        <w:rPr>
          <w:rFonts w:ascii="Arial" w:hAnsi="Arial" w:cs="Arial"/>
          <w:b/>
          <w:i/>
          <w:color w:val="3E3E3E"/>
          <w:sz w:val="19"/>
          <w:szCs w:val="19"/>
        </w:rPr>
        <w:t>Zaměření výzvy</w:t>
      </w:r>
      <w:r w:rsidRPr="009B0AED">
        <w:rPr>
          <w:rFonts w:ascii="Arial" w:hAnsi="Arial" w:cs="Arial"/>
          <w:b/>
          <w:i/>
          <w:color w:val="3E3E3E"/>
          <w:sz w:val="19"/>
          <w:szCs w:val="19"/>
        </w:rPr>
        <w:tab/>
      </w:r>
      <w:r w:rsidRPr="00B30680">
        <w:rPr>
          <w:rFonts w:ascii="Arial" w:hAnsi="Arial" w:cs="Arial"/>
          <w:b/>
          <w:i/>
          <w:color w:val="3E3E3E"/>
        </w:rPr>
        <w:t xml:space="preserve">: </w:t>
      </w:r>
      <w:r w:rsidRPr="00B30680">
        <w:rPr>
          <w:rFonts w:ascii="Arial" w:hAnsi="Arial" w:cs="Arial"/>
          <w:sz w:val="20"/>
        </w:rPr>
        <w:t>Program je vyhlášen s cílem podpory činnosti zejména dětí a mládeže na území Plzeňského kraje v</w:t>
      </w:r>
      <w:r w:rsidR="00725DDB">
        <w:rPr>
          <w:rFonts w:ascii="Arial" w:hAnsi="Arial" w:cs="Arial"/>
          <w:sz w:val="20"/>
        </w:rPr>
        <w:t> </w:t>
      </w:r>
      <w:r w:rsidRPr="00B30680">
        <w:rPr>
          <w:rFonts w:ascii="Arial" w:hAnsi="Arial" w:cs="Arial"/>
          <w:sz w:val="20"/>
        </w:rPr>
        <w:t>oblasti školství, mládeže a sportu: • Podpora organizacím, které pravidelně v průběhu roku zajišťují školní a mimoškolní volnočasovou činnost dětí a mládeže na území Plzeňského kraje. • Podpora při pořádání a organizování akcí, soustředění a soutěží zejména pro děti a mládež zaměřených na reprezentaci a propagaci Plzeňského kraje, pořádání akcí celostátního a mezinárodního významu. • Podpora akcí škol a školských zařízení v Plzeňském kraji. • Podpora reprezentačních výběrů startujících za Plzeňský kraj, reprezentantů České republiky, kteří mají trvalé bydliště na území Plzeňského kraje. • Podpora volnočasových aktivit dětí a mládeže, rozvoj a zachování všesportovní zdatnosti dětí, mládeže a dospělých. • Podpora preventivních a ekovýchovných aktivit. • Podpora činnosti a aktivit dětí a mládeže s handicapem, vytváření vhodných podmínek pro zájmové aktivity dětí, mládeže a osob s handicapem.</w:t>
      </w:r>
    </w:p>
    <w:bookmarkEnd w:id="10"/>
    <w:p w14:paraId="704FBD4D" w14:textId="77777777" w:rsidR="004B3A59" w:rsidRPr="00B30680" w:rsidRDefault="004B3A59" w:rsidP="004B3A59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i/>
          <w:color w:val="FF0000"/>
          <w:sz w:val="19"/>
          <w:szCs w:val="19"/>
        </w:rPr>
      </w:pPr>
      <w:r w:rsidRPr="00B30680">
        <w:rPr>
          <w:rFonts w:ascii="Arial" w:hAnsi="Arial" w:cs="Arial"/>
          <w:b/>
          <w:i/>
          <w:color w:val="3E3E3E"/>
          <w:sz w:val="19"/>
          <w:szCs w:val="19"/>
        </w:rPr>
        <w:t>Termín podávání žádostí:</w:t>
      </w:r>
      <w:r w:rsidRPr="00B30680">
        <w:rPr>
          <w:rFonts w:ascii="Arial" w:hAnsi="Arial" w:cs="Arial"/>
          <w:b/>
          <w:i/>
          <w:color w:val="3E3E3E"/>
          <w:sz w:val="19"/>
          <w:szCs w:val="19"/>
        </w:rPr>
        <w:tab/>
      </w:r>
      <w:r w:rsidRPr="00B30680">
        <w:rPr>
          <w:rFonts w:ascii="Arial" w:hAnsi="Arial" w:cs="Arial"/>
          <w:color w:val="3E3E3E"/>
          <w:sz w:val="19"/>
          <w:szCs w:val="19"/>
        </w:rPr>
        <w:t xml:space="preserve">od 1. 4.  - </w:t>
      </w:r>
      <w:r w:rsidRPr="00B30680">
        <w:rPr>
          <w:rFonts w:ascii="Arial" w:hAnsi="Arial" w:cs="Arial"/>
          <w:b/>
          <w:color w:val="FF0000"/>
        </w:rPr>
        <w:t>15. 10. 2017 23:59:59</w:t>
      </w:r>
    </w:p>
    <w:p w14:paraId="3E1E1415" w14:textId="77777777" w:rsidR="004B3A59" w:rsidRPr="00B30680" w:rsidRDefault="004B3A59" w:rsidP="004B3A59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Arial Unicode MS" w:hAnsi="Arial" w:cs="Arial"/>
        </w:rPr>
      </w:pPr>
      <w:r w:rsidRPr="00B30680">
        <w:rPr>
          <w:rFonts w:ascii="Arial" w:hAnsi="Arial" w:cs="Arial"/>
          <w:b/>
          <w:i/>
          <w:color w:val="3E3E3E"/>
          <w:sz w:val="19"/>
          <w:szCs w:val="19"/>
        </w:rPr>
        <w:t>Kdo může žádat</w:t>
      </w:r>
      <w:r w:rsidRPr="00B30680">
        <w:rPr>
          <w:rFonts w:ascii="Arial" w:hAnsi="Arial" w:cs="Arial"/>
          <w:b/>
          <w:i/>
          <w:color w:val="3E3E3E"/>
          <w:sz w:val="20"/>
          <w:szCs w:val="20"/>
        </w:rPr>
        <w:t xml:space="preserve">: </w:t>
      </w:r>
      <w:r w:rsidRPr="00B30680">
        <w:rPr>
          <w:rFonts w:ascii="Arial" w:eastAsia="Arial Unicode MS" w:hAnsi="Arial" w:cs="Arial"/>
          <w:sz w:val="20"/>
          <w:szCs w:val="20"/>
        </w:rPr>
        <w:t>fyzické osoby, fyzické osoby podnikající a právnické osoby, jejichž projekt naplňuje cíle tohoto Programu</w:t>
      </w:r>
    </w:p>
    <w:p w14:paraId="22F52CB1" w14:textId="77777777" w:rsidR="00AA2876" w:rsidRPr="00B30680" w:rsidRDefault="004B3A59" w:rsidP="00AA2876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3E3E3E"/>
          <w:sz w:val="20"/>
          <w:szCs w:val="20"/>
        </w:rPr>
      </w:pPr>
      <w:r w:rsidRPr="00B30680">
        <w:rPr>
          <w:rFonts w:ascii="Arial" w:hAnsi="Arial" w:cs="Arial"/>
          <w:b/>
          <w:i/>
          <w:color w:val="3E3E3E"/>
          <w:sz w:val="19"/>
          <w:szCs w:val="19"/>
        </w:rPr>
        <w:t xml:space="preserve">Období realizace: </w:t>
      </w:r>
      <w:r w:rsidRPr="00B30680">
        <w:rPr>
          <w:rFonts w:ascii="Arial" w:hAnsi="Arial" w:cs="Arial"/>
          <w:color w:val="3E3E3E"/>
          <w:sz w:val="20"/>
          <w:szCs w:val="20"/>
        </w:rPr>
        <w:t xml:space="preserve">Poskytnutou dotaci/příspěvek lze čerpat od 1. 1. 2017 do 31. 12. </w:t>
      </w:r>
      <w:r w:rsidR="00041D66" w:rsidRPr="00B30680">
        <w:rPr>
          <w:rFonts w:ascii="Arial" w:hAnsi="Arial" w:cs="Arial"/>
          <w:color w:val="3E3E3E"/>
          <w:sz w:val="20"/>
          <w:szCs w:val="20"/>
        </w:rPr>
        <w:t>2017</w:t>
      </w:r>
      <w:r w:rsidRPr="00B30680">
        <w:rPr>
          <w:rFonts w:ascii="Arial" w:hAnsi="Arial" w:cs="Arial"/>
          <w:color w:val="3E3E3E"/>
          <w:sz w:val="20"/>
          <w:szCs w:val="20"/>
        </w:rPr>
        <w:t>– tedy i na náklady předfinancované příjemcem</w:t>
      </w:r>
      <w:r w:rsidR="00FC3475" w:rsidRPr="00B30680">
        <w:rPr>
          <w:rFonts w:ascii="Arial" w:hAnsi="Arial" w:cs="Arial"/>
          <w:color w:val="3E3E3E"/>
          <w:sz w:val="20"/>
          <w:szCs w:val="20"/>
        </w:rPr>
        <w:t>.</w:t>
      </w:r>
    </w:p>
    <w:p w14:paraId="32C04B95" w14:textId="77777777" w:rsidR="004B3A59" w:rsidRPr="00B30680" w:rsidRDefault="004B3A59" w:rsidP="00AA2876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i/>
          <w:color w:val="3E3E3E"/>
          <w:sz w:val="19"/>
          <w:szCs w:val="19"/>
        </w:rPr>
      </w:pPr>
      <w:r w:rsidRPr="00B30680">
        <w:rPr>
          <w:rFonts w:ascii="Arial" w:hAnsi="Arial" w:cs="Arial"/>
          <w:b/>
          <w:i/>
          <w:color w:val="3E3E3E"/>
          <w:sz w:val="19"/>
          <w:szCs w:val="19"/>
        </w:rPr>
        <w:t xml:space="preserve">Poznámky: </w:t>
      </w:r>
      <w:r w:rsidRPr="00B30680">
        <w:rPr>
          <w:rFonts w:ascii="Arial" w:hAnsi="Arial" w:cs="Arial"/>
          <w:bCs/>
          <w:sz w:val="16"/>
          <w:szCs w:val="22"/>
        </w:rPr>
        <w:t>Dotaci/příspěvek nelze použít na:</w:t>
      </w:r>
    </w:p>
    <w:p w14:paraId="16205F55" w14:textId="77777777" w:rsidR="004B3A59" w:rsidRPr="00B30680" w:rsidRDefault="004B3A59" w:rsidP="00041D66">
      <w:pPr>
        <w:pStyle w:val="Default"/>
        <w:numPr>
          <w:ilvl w:val="0"/>
          <w:numId w:val="16"/>
        </w:numPr>
        <w:jc w:val="both"/>
        <w:rPr>
          <w:rFonts w:ascii="Arial" w:hAnsi="Arial" w:cs="Arial"/>
          <w:color w:val="auto"/>
          <w:sz w:val="16"/>
          <w:szCs w:val="22"/>
        </w:rPr>
      </w:pPr>
      <w:r w:rsidRPr="00B30680">
        <w:rPr>
          <w:rFonts w:ascii="Arial" w:hAnsi="Arial" w:cs="Arial"/>
          <w:color w:val="auto"/>
          <w:sz w:val="16"/>
          <w:szCs w:val="22"/>
        </w:rPr>
        <w:t>výdaje na krytí investičních nákladů (např. zařízení kanceláří, kluboven, stavební nebo jiné investice),</w:t>
      </w:r>
    </w:p>
    <w:p w14:paraId="72F60F4D" w14:textId="77777777" w:rsidR="004B3A59" w:rsidRPr="00B30680" w:rsidRDefault="004B3A59" w:rsidP="00041D66">
      <w:pPr>
        <w:pStyle w:val="Default"/>
        <w:numPr>
          <w:ilvl w:val="0"/>
          <w:numId w:val="16"/>
        </w:numPr>
        <w:jc w:val="both"/>
        <w:rPr>
          <w:rFonts w:ascii="Arial" w:hAnsi="Arial" w:cs="Arial"/>
          <w:color w:val="auto"/>
          <w:sz w:val="16"/>
          <w:szCs w:val="22"/>
        </w:rPr>
      </w:pPr>
      <w:r w:rsidRPr="00B30680">
        <w:rPr>
          <w:rFonts w:ascii="Arial" w:hAnsi="Arial" w:cs="Arial"/>
          <w:color w:val="auto"/>
          <w:sz w:val="16"/>
          <w:szCs w:val="22"/>
        </w:rPr>
        <w:t>výdaje na občerstvení, pohoštění, stravu/stravné a dary</w:t>
      </w:r>
    </w:p>
    <w:p w14:paraId="64B5EB7D" w14:textId="77777777" w:rsidR="004B3A59" w:rsidRPr="00B30680" w:rsidRDefault="004B3A59" w:rsidP="00041D66">
      <w:pPr>
        <w:pStyle w:val="Default"/>
        <w:numPr>
          <w:ilvl w:val="0"/>
          <w:numId w:val="16"/>
        </w:numPr>
        <w:jc w:val="both"/>
        <w:rPr>
          <w:rFonts w:ascii="Arial" w:hAnsi="Arial" w:cs="Arial"/>
          <w:color w:val="auto"/>
          <w:sz w:val="16"/>
          <w:szCs w:val="22"/>
        </w:rPr>
      </w:pPr>
      <w:r w:rsidRPr="00B30680">
        <w:rPr>
          <w:rFonts w:ascii="Arial" w:hAnsi="Arial" w:cs="Arial"/>
          <w:color w:val="auto"/>
          <w:sz w:val="16"/>
          <w:szCs w:val="22"/>
        </w:rPr>
        <w:t>úhradu DPH</w:t>
      </w:r>
    </w:p>
    <w:p w14:paraId="3218179E" w14:textId="77777777" w:rsidR="004B3A59" w:rsidRPr="00B30680" w:rsidRDefault="004B3A59" w:rsidP="00041D66">
      <w:pPr>
        <w:pStyle w:val="Default"/>
        <w:numPr>
          <w:ilvl w:val="0"/>
          <w:numId w:val="16"/>
        </w:numPr>
        <w:jc w:val="both"/>
        <w:rPr>
          <w:rFonts w:ascii="Arial" w:hAnsi="Arial" w:cs="Arial"/>
          <w:color w:val="auto"/>
          <w:sz w:val="16"/>
          <w:szCs w:val="22"/>
        </w:rPr>
      </w:pPr>
      <w:r w:rsidRPr="00B30680">
        <w:rPr>
          <w:rFonts w:ascii="Arial" w:hAnsi="Arial" w:cs="Arial"/>
          <w:color w:val="auto"/>
          <w:sz w:val="16"/>
          <w:szCs w:val="22"/>
        </w:rPr>
        <w:t>úhradu pokut a jiných nákladů sankčního charakteru,</w:t>
      </w:r>
    </w:p>
    <w:p w14:paraId="614ECFE1" w14:textId="77777777" w:rsidR="004B3A59" w:rsidRPr="00B30680" w:rsidRDefault="004B3A59" w:rsidP="00041D66">
      <w:pPr>
        <w:pStyle w:val="Default"/>
        <w:numPr>
          <w:ilvl w:val="0"/>
          <w:numId w:val="16"/>
        </w:numPr>
        <w:jc w:val="both"/>
        <w:rPr>
          <w:rFonts w:ascii="Arial" w:hAnsi="Arial" w:cs="Arial"/>
          <w:color w:val="auto"/>
          <w:sz w:val="16"/>
          <w:szCs w:val="22"/>
        </w:rPr>
      </w:pPr>
      <w:r w:rsidRPr="00B30680">
        <w:rPr>
          <w:rFonts w:ascii="Arial" w:hAnsi="Arial" w:cs="Arial"/>
          <w:color w:val="auto"/>
          <w:sz w:val="16"/>
          <w:szCs w:val="22"/>
        </w:rPr>
        <w:t>úhradu pojištění,</w:t>
      </w:r>
    </w:p>
    <w:p w14:paraId="2789CF85" w14:textId="77777777" w:rsidR="004B3A59" w:rsidRPr="00B30680" w:rsidRDefault="004B3A59" w:rsidP="00041D66">
      <w:pPr>
        <w:pStyle w:val="Default"/>
        <w:numPr>
          <w:ilvl w:val="0"/>
          <w:numId w:val="16"/>
        </w:numPr>
        <w:jc w:val="both"/>
        <w:rPr>
          <w:rFonts w:ascii="Arial" w:hAnsi="Arial" w:cs="Arial"/>
          <w:color w:val="auto"/>
          <w:sz w:val="16"/>
          <w:szCs w:val="22"/>
        </w:rPr>
      </w:pPr>
      <w:r w:rsidRPr="00B30680">
        <w:rPr>
          <w:rFonts w:ascii="Arial" w:hAnsi="Arial" w:cs="Arial"/>
          <w:color w:val="auto"/>
          <w:sz w:val="16"/>
          <w:szCs w:val="22"/>
        </w:rPr>
        <w:t>výdaje na úhradu členských poplatků ve střešních, zahraničních nebo nadnárodních organizacích,</w:t>
      </w:r>
    </w:p>
    <w:p w14:paraId="6CEAE08E" w14:textId="77777777" w:rsidR="004B3A59" w:rsidRPr="00B30680" w:rsidRDefault="004B3A59" w:rsidP="00041D66">
      <w:pPr>
        <w:pStyle w:val="Default"/>
        <w:numPr>
          <w:ilvl w:val="0"/>
          <w:numId w:val="16"/>
        </w:numPr>
        <w:jc w:val="both"/>
        <w:rPr>
          <w:rFonts w:ascii="Arial" w:hAnsi="Arial" w:cs="Arial"/>
          <w:color w:val="auto"/>
          <w:sz w:val="16"/>
          <w:szCs w:val="22"/>
        </w:rPr>
      </w:pPr>
      <w:r w:rsidRPr="00B30680">
        <w:rPr>
          <w:rFonts w:ascii="Arial" w:hAnsi="Arial" w:cs="Arial"/>
          <w:color w:val="auto"/>
          <w:sz w:val="16"/>
          <w:szCs w:val="22"/>
        </w:rPr>
        <w:t>výdaje na financování podnikatelských nebo výdělečných aktivit,</w:t>
      </w:r>
    </w:p>
    <w:p w14:paraId="09B58D1E" w14:textId="77777777" w:rsidR="004B3A59" w:rsidRPr="00B30680" w:rsidRDefault="004B3A59" w:rsidP="00041D66">
      <w:pPr>
        <w:pStyle w:val="Default"/>
        <w:numPr>
          <w:ilvl w:val="0"/>
          <w:numId w:val="16"/>
        </w:numPr>
        <w:jc w:val="both"/>
        <w:rPr>
          <w:rFonts w:ascii="Arial" w:hAnsi="Arial" w:cs="Arial"/>
          <w:color w:val="auto"/>
          <w:sz w:val="16"/>
          <w:szCs w:val="22"/>
        </w:rPr>
      </w:pPr>
      <w:r w:rsidRPr="00B30680">
        <w:rPr>
          <w:rFonts w:ascii="Arial" w:hAnsi="Arial" w:cs="Arial"/>
          <w:color w:val="auto"/>
          <w:sz w:val="16"/>
          <w:szCs w:val="22"/>
        </w:rPr>
        <w:t>výdaje na úhradu nákladů spojených s použitím soukromých vozidel,</w:t>
      </w:r>
    </w:p>
    <w:p w14:paraId="14F3702C" w14:textId="05670D0C" w:rsidR="004B3A59" w:rsidRDefault="004B3A59" w:rsidP="00041D66">
      <w:pPr>
        <w:pStyle w:val="Default"/>
        <w:numPr>
          <w:ilvl w:val="0"/>
          <w:numId w:val="16"/>
        </w:numPr>
        <w:jc w:val="both"/>
        <w:rPr>
          <w:rFonts w:ascii="Arial" w:hAnsi="Arial" w:cs="Arial"/>
          <w:color w:val="auto"/>
          <w:sz w:val="16"/>
          <w:szCs w:val="22"/>
        </w:rPr>
      </w:pPr>
      <w:r w:rsidRPr="00B30680">
        <w:rPr>
          <w:rFonts w:ascii="Arial" w:hAnsi="Arial" w:cs="Arial"/>
          <w:color w:val="auto"/>
          <w:sz w:val="16"/>
          <w:szCs w:val="22"/>
        </w:rPr>
        <w:t>výdaje, které nelze účetně doložit.</w:t>
      </w:r>
    </w:p>
    <w:p w14:paraId="5D6C4905" w14:textId="4FE28D76" w:rsidR="00F97B3C" w:rsidRPr="00B30680" w:rsidRDefault="00F97B3C" w:rsidP="00F97B3C">
      <w:pPr>
        <w:pStyle w:val="Default"/>
        <w:jc w:val="both"/>
        <w:rPr>
          <w:rFonts w:ascii="Arial" w:hAnsi="Arial" w:cs="Arial"/>
          <w:color w:val="auto"/>
          <w:sz w:val="16"/>
          <w:szCs w:val="22"/>
        </w:rPr>
      </w:pPr>
      <w:r>
        <w:rPr>
          <w:rFonts w:ascii="Arial" w:hAnsi="Arial" w:cs="Arial"/>
          <w:color w:val="auto"/>
          <w:sz w:val="16"/>
          <w:szCs w:val="22"/>
        </w:rPr>
        <w:t>----------------------------------------------------------------------------------------------------------------------------------------------------------------------</w:t>
      </w:r>
    </w:p>
    <w:p w14:paraId="5A230B45" w14:textId="77777777" w:rsidR="00FC3475" w:rsidRPr="00B30680" w:rsidRDefault="00FC3475" w:rsidP="00FC3475">
      <w:pPr>
        <w:pStyle w:val="Default"/>
        <w:jc w:val="both"/>
        <w:rPr>
          <w:rFonts w:ascii="Arial" w:hAnsi="Arial" w:cs="Arial"/>
          <w:color w:val="auto"/>
          <w:sz w:val="16"/>
          <w:szCs w:val="22"/>
        </w:rPr>
      </w:pPr>
    </w:p>
    <w:p w14:paraId="0D743441" w14:textId="2779C428" w:rsidR="00FC3475" w:rsidRPr="00B30680" w:rsidRDefault="00F97B3C" w:rsidP="00FC3475">
      <w:pPr>
        <w:pStyle w:val="Default"/>
        <w:jc w:val="both"/>
        <w:rPr>
          <w:rFonts w:ascii="Arial" w:hAnsi="Arial" w:cs="Arial"/>
          <w:color w:val="auto"/>
          <w:sz w:val="16"/>
          <w:szCs w:val="22"/>
        </w:rPr>
      </w:pPr>
      <w:r>
        <w:rPr>
          <w:rFonts w:ascii="Arial" w:hAnsi="Arial" w:cs="Arial"/>
          <w:color w:val="auto"/>
          <w:sz w:val="16"/>
          <w:szCs w:val="22"/>
        </w:rPr>
        <w:t>PS:</w:t>
      </w:r>
    </w:p>
    <w:p w14:paraId="6B12BEA5" w14:textId="3F2248AA" w:rsidR="00F97B3C" w:rsidRPr="00F97B3C" w:rsidRDefault="00F97B3C" w:rsidP="00F97B3C">
      <w:pPr>
        <w:pStyle w:val="Odstavecseseznamem"/>
        <w:numPr>
          <w:ilvl w:val="0"/>
          <w:numId w:val="24"/>
        </w:numPr>
        <w:shd w:val="clear" w:color="auto" w:fill="FCFCFC"/>
        <w:spacing w:after="0" w:line="315" w:lineRule="atLeast"/>
        <w:rPr>
          <w:rFonts w:ascii="Arial" w:hAnsi="Arial" w:cs="Arial"/>
        </w:rPr>
      </w:pPr>
      <w:r w:rsidRPr="00F97B3C">
        <w:rPr>
          <w:rFonts w:ascii="Arial" w:hAnsi="Arial" w:cs="Arial"/>
        </w:rPr>
        <w:t xml:space="preserve">Pokud nemáte kapacitu napsat si projekt sami, využijte na internetu seznamy organizací či osob, které v minulosti podávali projekty </w:t>
      </w:r>
      <w:r w:rsidR="00831B59">
        <w:rPr>
          <w:rFonts w:ascii="Arial" w:hAnsi="Arial" w:cs="Arial"/>
        </w:rPr>
        <w:t>např. do ROP (</w:t>
      </w:r>
      <w:r w:rsidRPr="00F97B3C">
        <w:rPr>
          <w:rFonts w:ascii="Arial" w:hAnsi="Arial" w:cs="Arial"/>
        </w:rPr>
        <w:t>regionálního operačního programu</w:t>
      </w:r>
      <w:r w:rsidR="00831B59">
        <w:rPr>
          <w:rFonts w:ascii="Arial" w:hAnsi="Arial" w:cs="Arial"/>
        </w:rPr>
        <w:t>)</w:t>
      </w:r>
      <w:r w:rsidR="00725DDB">
        <w:rPr>
          <w:rFonts w:ascii="Arial" w:hAnsi="Arial" w:cs="Arial"/>
        </w:rPr>
        <w:t xml:space="preserve"> a </w:t>
      </w:r>
      <w:r w:rsidRPr="00F97B3C">
        <w:rPr>
          <w:rFonts w:ascii="Arial" w:hAnsi="Arial" w:cs="Arial"/>
        </w:rPr>
        <w:t xml:space="preserve">jsou např. evidováni na </w:t>
      </w:r>
      <w:hyperlink r:id="rId22" w:history="1">
        <w:r w:rsidRPr="00F97B3C">
          <w:rPr>
            <w:rStyle w:val="Hypertextovodkaz"/>
            <w:rFonts w:ascii="Arial" w:hAnsi="Arial" w:cs="Arial"/>
          </w:rPr>
          <w:t>jihočeském kraji</w:t>
        </w:r>
      </w:hyperlink>
      <w:r w:rsidRPr="00F97B3C">
        <w:rPr>
          <w:rFonts w:ascii="Arial" w:hAnsi="Arial" w:cs="Arial"/>
        </w:rPr>
        <w:t xml:space="preserve">; </w:t>
      </w:r>
      <w:hyperlink r:id="rId23" w:history="1">
        <w:r w:rsidRPr="00F97B3C">
          <w:rPr>
            <w:rStyle w:val="Hypertextovodkaz"/>
            <w:rFonts w:ascii="Arial" w:hAnsi="Arial" w:cs="Arial"/>
          </w:rPr>
          <w:t>na webu ROP Jihozápad</w:t>
        </w:r>
      </w:hyperlink>
      <w:r w:rsidRPr="00F97B3C">
        <w:rPr>
          <w:rFonts w:ascii="Arial" w:hAnsi="Arial" w:cs="Arial"/>
        </w:rPr>
        <w:t xml:space="preserve"> atp.</w:t>
      </w:r>
    </w:p>
    <w:p w14:paraId="4928A146" w14:textId="47981E60" w:rsidR="00F97B3C" w:rsidRDefault="00F97B3C" w:rsidP="00F97B3C">
      <w:pPr>
        <w:shd w:val="clear" w:color="auto" w:fill="FCFCFC"/>
        <w:spacing w:after="0" w:line="315" w:lineRule="atLeast"/>
        <w:rPr>
          <w:rFonts w:ascii="Arial" w:hAnsi="Arial" w:cs="Arial"/>
        </w:rPr>
      </w:pPr>
    </w:p>
    <w:p w14:paraId="33C13B55" w14:textId="77777777" w:rsidR="00831B59" w:rsidRPr="00831B59" w:rsidRDefault="00831B59" w:rsidP="00831B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CFCFC"/>
        <w:spacing w:after="0" w:line="315" w:lineRule="atLeast"/>
        <w:rPr>
          <w:rFonts w:ascii="Arial" w:hAnsi="Arial" w:cs="Arial"/>
          <w:color w:val="737E86"/>
        </w:rPr>
      </w:pPr>
      <w:r w:rsidRPr="00831B59">
        <w:rPr>
          <w:rFonts w:ascii="Arial" w:hAnsi="Arial" w:cs="Arial"/>
          <w:color w:val="737E86"/>
        </w:rPr>
        <w:t xml:space="preserve">Bezplatné přednášky pro školy: o Evropské unii – </w:t>
      </w:r>
      <w:hyperlink r:id="rId24" w:history="1">
        <w:r w:rsidRPr="00831B59">
          <w:rPr>
            <w:rStyle w:val="Hypertextovodkaz"/>
            <w:rFonts w:ascii="Arial" w:hAnsi="Arial" w:cs="Arial"/>
          </w:rPr>
          <w:t>EUROCENTRUM Plzeň</w:t>
        </w:r>
      </w:hyperlink>
      <w:r w:rsidRPr="00831B59">
        <w:rPr>
          <w:rFonts w:ascii="Arial" w:hAnsi="Arial" w:cs="Arial"/>
          <w:color w:val="737E86"/>
        </w:rPr>
        <w:t xml:space="preserve"> </w:t>
      </w:r>
    </w:p>
    <w:sectPr w:rsidR="00831B59" w:rsidRPr="00831B59" w:rsidSect="00E27145">
      <w:head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53623" w14:textId="77777777" w:rsidR="00B82032" w:rsidRDefault="00B82032" w:rsidP="00536A07">
      <w:pPr>
        <w:spacing w:after="0" w:line="240" w:lineRule="auto"/>
      </w:pPr>
      <w:r>
        <w:separator/>
      </w:r>
    </w:p>
  </w:endnote>
  <w:endnote w:type="continuationSeparator" w:id="0">
    <w:p w14:paraId="3A871713" w14:textId="77777777" w:rsidR="00B82032" w:rsidRDefault="00B82032" w:rsidP="0053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CCFBB" w14:textId="77777777" w:rsidR="00B82032" w:rsidRDefault="00B82032" w:rsidP="00536A07">
      <w:pPr>
        <w:spacing w:after="0" w:line="240" w:lineRule="auto"/>
      </w:pPr>
      <w:r>
        <w:separator/>
      </w:r>
    </w:p>
  </w:footnote>
  <w:footnote w:type="continuationSeparator" w:id="0">
    <w:p w14:paraId="10847BA4" w14:textId="77777777" w:rsidR="00B82032" w:rsidRDefault="00B82032" w:rsidP="0053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080B8" w14:textId="7865CA34" w:rsidR="00536A07" w:rsidRPr="00536A07" w:rsidRDefault="00536A07" w:rsidP="00E27145">
    <w:pPr>
      <w:pStyle w:val="Zhlav"/>
      <w:jc w:val="center"/>
    </w:pPr>
    <w:r>
      <w:rPr>
        <w:noProof/>
        <w:lang w:eastAsia="cs-CZ"/>
      </w:rPr>
      <w:drawing>
        <wp:inline distT="0" distB="0" distL="0" distR="0" wp14:anchorId="740B351B" wp14:editId="6D0155B3">
          <wp:extent cx="4038600" cy="891540"/>
          <wp:effectExtent l="0" t="0" r="0" b="3810"/>
          <wp:docPr id="5" name="obrázek 1" descr="cid:image001.jpg@01D22EA5.F278F2E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id:image001.jpg@01D22EA5.F278F2E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337E3"/>
    <w:multiLevelType w:val="hybridMultilevel"/>
    <w:tmpl w:val="71F08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4E38"/>
    <w:multiLevelType w:val="multilevel"/>
    <w:tmpl w:val="F6AA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241BF0"/>
    <w:multiLevelType w:val="hybridMultilevel"/>
    <w:tmpl w:val="08448768"/>
    <w:lvl w:ilvl="0" w:tplc="EA88E2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8E6893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1652B"/>
    <w:multiLevelType w:val="multilevel"/>
    <w:tmpl w:val="FB66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93426C"/>
    <w:multiLevelType w:val="hybridMultilevel"/>
    <w:tmpl w:val="B87C05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AD2111"/>
    <w:multiLevelType w:val="hybridMultilevel"/>
    <w:tmpl w:val="5BEA84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C0D1C"/>
    <w:multiLevelType w:val="hybridMultilevel"/>
    <w:tmpl w:val="B51A2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34F"/>
    <w:multiLevelType w:val="hybridMultilevel"/>
    <w:tmpl w:val="5604542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D009CE"/>
    <w:multiLevelType w:val="multilevel"/>
    <w:tmpl w:val="99F49D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2B7398"/>
    <w:multiLevelType w:val="multilevel"/>
    <w:tmpl w:val="D140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A06CFC"/>
    <w:multiLevelType w:val="multilevel"/>
    <w:tmpl w:val="8D125D48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50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836FD0"/>
    <w:multiLevelType w:val="hybridMultilevel"/>
    <w:tmpl w:val="B25030B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338261E"/>
    <w:multiLevelType w:val="hybridMultilevel"/>
    <w:tmpl w:val="1AA81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31C48"/>
    <w:multiLevelType w:val="multilevel"/>
    <w:tmpl w:val="BE48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325E5F"/>
    <w:multiLevelType w:val="hybridMultilevel"/>
    <w:tmpl w:val="354E79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8B4368"/>
    <w:multiLevelType w:val="multilevel"/>
    <w:tmpl w:val="46A6BF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C6A1DEA"/>
    <w:multiLevelType w:val="multilevel"/>
    <w:tmpl w:val="A710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34923D4"/>
    <w:multiLevelType w:val="hybridMultilevel"/>
    <w:tmpl w:val="7D7EE6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823516"/>
    <w:multiLevelType w:val="multilevel"/>
    <w:tmpl w:val="90FA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0C5152E"/>
    <w:multiLevelType w:val="multilevel"/>
    <w:tmpl w:val="97DA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0EE18B7"/>
    <w:multiLevelType w:val="hybridMultilevel"/>
    <w:tmpl w:val="91248E18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6237828"/>
    <w:multiLevelType w:val="hybridMultilevel"/>
    <w:tmpl w:val="64D0122A"/>
    <w:lvl w:ilvl="0" w:tplc="369EC3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D5584"/>
    <w:multiLevelType w:val="multilevel"/>
    <w:tmpl w:val="D658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14"/>
  </w:num>
  <w:num w:numId="5">
    <w:abstractNumId w:val="3"/>
  </w:num>
  <w:num w:numId="6">
    <w:abstractNumId w:val="8"/>
  </w:num>
  <w:num w:numId="7">
    <w:abstractNumId w:val="1"/>
  </w:num>
  <w:num w:numId="8">
    <w:abstractNumId w:val="22"/>
  </w:num>
  <w:num w:numId="9">
    <w:abstractNumId w:val="15"/>
  </w:num>
  <w:num w:numId="10">
    <w:abstractNumId w:val="19"/>
  </w:num>
  <w:num w:numId="11">
    <w:abstractNumId w:val="9"/>
  </w:num>
  <w:num w:numId="12">
    <w:abstractNumId w:val="16"/>
  </w:num>
  <w:num w:numId="13">
    <w:abstractNumId w:val="18"/>
  </w:num>
  <w:num w:numId="14">
    <w:abstractNumId w:val="10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0"/>
  </w:num>
  <w:num w:numId="20">
    <w:abstractNumId w:val="4"/>
  </w:num>
  <w:num w:numId="21">
    <w:abstractNumId w:val="5"/>
  </w:num>
  <w:num w:numId="22">
    <w:abstractNumId w:val="11"/>
  </w:num>
  <w:num w:numId="23">
    <w:abstractNumId w:val="7"/>
  </w:num>
  <w:num w:numId="24">
    <w:abstractNumId w:val="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13"/>
    <w:rsid w:val="00032FA2"/>
    <w:rsid w:val="00041D66"/>
    <w:rsid w:val="000B597E"/>
    <w:rsid w:val="000C16F0"/>
    <w:rsid w:val="000C370A"/>
    <w:rsid w:val="000C52AE"/>
    <w:rsid w:val="000D32CF"/>
    <w:rsid w:val="000F3244"/>
    <w:rsid w:val="00101F13"/>
    <w:rsid w:val="00117590"/>
    <w:rsid w:val="00117845"/>
    <w:rsid w:val="001442D8"/>
    <w:rsid w:val="00160B96"/>
    <w:rsid w:val="001A62FB"/>
    <w:rsid w:val="001A738D"/>
    <w:rsid w:val="001B011D"/>
    <w:rsid w:val="001B581F"/>
    <w:rsid w:val="001C79B0"/>
    <w:rsid w:val="002132CD"/>
    <w:rsid w:val="00214541"/>
    <w:rsid w:val="00234CC4"/>
    <w:rsid w:val="002A3EDC"/>
    <w:rsid w:val="002B401D"/>
    <w:rsid w:val="00301147"/>
    <w:rsid w:val="003106D9"/>
    <w:rsid w:val="003202A9"/>
    <w:rsid w:val="00325622"/>
    <w:rsid w:val="00327C50"/>
    <w:rsid w:val="0033003B"/>
    <w:rsid w:val="0033295C"/>
    <w:rsid w:val="00335373"/>
    <w:rsid w:val="00350303"/>
    <w:rsid w:val="003510A3"/>
    <w:rsid w:val="00377FE1"/>
    <w:rsid w:val="00397FCD"/>
    <w:rsid w:val="003E3C14"/>
    <w:rsid w:val="00406183"/>
    <w:rsid w:val="00425EF3"/>
    <w:rsid w:val="004315F3"/>
    <w:rsid w:val="004364AD"/>
    <w:rsid w:val="004610E3"/>
    <w:rsid w:val="00477875"/>
    <w:rsid w:val="0048549F"/>
    <w:rsid w:val="004B3A59"/>
    <w:rsid w:val="004B7719"/>
    <w:rsid w:val="004D7C03"/>
    <w:rsid w:val="00531993"/>
    <w:rsid w:val="00536A07"/>
    <w:rsid w:val="005836CD"/>
    <w:rsid w:val="005A31A3"/>
    <w:rsid w:val="005B5E96"/>
    <w:rsid w:val="005C395E"/>
    <w:rsid w:val="005C569F"/>
    <w:rsid w:val="005E1914"/>
    <w:rsid w:val="005E7DD0"/>
    <w:rsid w:val="006074F0"/>
    <w:rsid w:val="00610087"/>
    <w:rsid w:val="0067151C"/>
    <w:rsid w:val="006C7EE3"/>
    <w:rsid w:val="00706C30"/>
    <w:rsid w:val="00725DDB"/>
    <w:rsid w:val="00726E87"/>
    <w:rsid w:val="00750417"/>
    <w:rsid w:val="0075337C"/>
    <w:rsid w:val="00773DBE"/>
    <w:rsid w:val="00787CC2"/>
    <w:rsid w:val="00796AAF"/>
    <w:rsid w:val="007A09D1"/>
    <w:rsid w:val="007D2602"/>
    <w:rsid w:val="007E083E"/>
    <w:rsid w:val="00824DF5"/>
    <w:rsid w:val="00831B59"/>
    <w:rsid w:val="008A225E"/>
    <w:rsid w:val="008D1737"/>
    <w:rsid w:val="008F73D4"/>
    <w:rsid w:val="009073EC"/>
    <w:rsid w:val="009246C4"/>
    <w:rsid w:val="00993572"/>
    <w:rsid w:val="009B0AED"/>
    <w:rsid w:val="009C059F"/>
    <w:rsid w:val="009D575A"/>
    <w:rsid w:val="00A06EFD"/>
    <w:rsid w:val="00A16DFE"/>
    <w:rsid w:val="00A52232"/>
    <w:rsid w:val="00A84E1B"/>
    <w:rsid w:val="00AA2876"/>
    <w:rsid w:val="00AD2BDA"/>
    <w:rsid w:val="00AD61E2"/>
    <w:rsid w:val="00AF1E7C"/>
    <w:rsid w:val="00AF6A21"/>
    <w:rsid w:val="00B02508"/>
    <w:rsid w:val="00B1467F"/>
    <w:rsid w:val="00B30680"/>
    <w:rsid w:val="00B314D0"/>
    <w:rsid w:val="00B31BA4"/>
    <w:rsid w:val="00B82032"/>
    <w:rsid w:val="00BB301E"/>
    <w:rsid w:val="00BD472E"/>
    <w:rsid w:val="00C4775E"/>
    <w:rsid w:val="00C52172"/>
    <w:rsid w:val="00CC48F6"/>
    <w:rsid w:val="00CD390E"/>
    <w:rsid w:val="00CD69FB"/>
    <w:rsid w:val="00CE408F"/>
    <w:rsid w:val="00CE4EC0"/>
    <w:rsid w:val="00CF7C4A"/>
    <w:rsid w:val="00D406E0"/>
    <w:rsid w:val="00D807A4"/>
    <w:rsid w:val="00DA4114"/>
    <w:rsid w:val="00DB2D48"/>
    <w:rsid w:val="00DC07D4"/>
    <w:rsid w:val="00DE42C5"/>
    <w:rsid w:val="00E01C97"/>
    <w:rsid w:val="00E04041"/>
    <w:rsid w:val="00E143C7"/>
    <w:rsid w:val="00E24C42"/>
    <w:rsid w:val="00E27145"/>
    <w:rsid w:val="00E61760"/>
    <w:rsid w:val="00E80FCB"/>
    <w:rsid w:val="00EC1025"/>
    <w:rsid w:val="00ED56A0"/>
    <w:rsid w:val="00EE2C7D"/>
    <w:rsid w:val="00EF5454"/>
    <w:rsid w:val="00EF6B2F"/>
    <w:rsid w:val="00F04D4B"/>
    <w:rsid w:val="00F203E6"/>
    <w:rsid w:val="00F25516"/>
    <w:rsid w:val="00F3358C"/>
    <w:rsid w:val="00F43E6A"/>
    <w:rsid w:val="00F74048"/>
    <w:rsid w:val="00F97B3C"/>
    <w:rsid w:val="00FA5BF5"/>
    <w:rsid w:val="00FA5CCA"/>
    <w:rsid w:val="00FB03EA"/>
    <w:rsid w:val="00FB5398"/>
    <w:rsid w:val="00FC220A"/>
    <w:rsid w:val="00FC3475"/>
    <w:rsid w:val="00FD452D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83C3B"/>
  <w15:chartTrackingRefBased/>
  <w15:docId w15:val="{5E1B3DE8-95AB-450E-9DA9-B9EEB9ED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C05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E61760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C05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1F13"/>
    <w:rPr>
      <w:color w:val="19714E"/>
      <w:u w:val="single"/>
    </w:rPr>
  </w:style>
  <w:style w:type="paragraph" w:styleId="Normlnweb">
    <w:name w:val="Normal (Web)"/>
    <w:basedOn w:val="Normln"/>
    <w:uiPriority w:val="99"/>
    <w:unhideWhenUsed/>
    <w:rsid w:val="0010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1F1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0D32CF"/>
    <w:rPr>
      <w:color w:val="808080"/>
      <w:shd w:val="clear" w:color="auto" w:fill="E6E6E6"/>
    </w:rPr>
  </w:style>
  <w:style w:type="paragraph" w:customStyle="1" w:styleId="Default">
    <w:name w:val="Default"/>
    <w:rsid w:val="000D32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D2602"/>
    <w:rPr>
      <w:color w:val="954F72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0F3244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E61760"/>
    <w:rPr>
      <w:rFonts w:ascii="inherit" w:eastAsia="Times New Roman" w:hAnsi="inherit" w:cs="Times New Roman"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5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398"/>
    <w:rPr>
      <w:rFonts w:ascii="Segoe UI" w:hAnsi="Segoe UI" w:cs="Segoe UI"/>
      <w:sz w:val="18"/>
      <w:szCs w:val="18"/>
    </w:rPr>
  </w:style>
  <w:style w:type="paragraph" w:customStyle="1" w:styleId="l21">
    <w:name w:val="l21"/>
    <w:basedOn w:val="Normln"/>
    <w:rsid w:val="004315F3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4315F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C05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C05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Odkaznakoment">
    <w:name w:val="annotation reference"/>
    <w:basedOn w:val="Standardnpsmoodstavce"/>
    <w:uiPriority w:val="99"/>
    <w:semiHidden/>
    <w:unhideWhenUsed/>
    <w:rsid w:val="009246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46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46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46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46C4"/>
    <w:rPr>
      <w:b/>
      <w:bCs/>
      <w:sz w:val="20"/>
      <w:szCs w:val="20"/>
    </w:rPr>
  </w:style>
  <w:style w:type="character" w:customStyle="1" w:styleId="akcezoznamtext3">
    <w:name w:val="akcezoznamtext3"/>
    <w:basedOn w:val="Standardnpsmoodstavce"/>
    <w:rsid w:val="00E24C42"/>
  </w:style>
  <w:style w:type="paragraph" w:styleId="Zhlav">
    <w:name w:val="header"/>
    <w:basedOn w:val="Normln"/>
    <w:link w:val="ZhlavChar"/>
    <w:uiPriority w:val="99"/>
    <w:unhideWhenUsed/>
    <w:rsid w:val="0053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6A07"/>
  </w:style>
  <w:style w:type="paragraph" w:styleId="Zpat">
    <w:name w:val="footer"/>
    <w:basedOn w:val="Normln"/>
    <w:link w:val="ZpatChar"/>
    <w:uiPriority w:val="99"/>
    <w:unhideWhenUsed/>
    <w:rsid w:val="0053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6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8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670583">
                                      <w:marLeft w:val="1"/>
                                      <w:marRight w:val="1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09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142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785855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64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9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79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1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73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11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8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78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4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1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.cz/cs/Regionalni-politika-a-cestovni-ruch/Podpora-regionu/Programy-Dotace/Podpora-obnovy-a-rozvoje-venkova-v-roce-2017" TargetMode="External"/><Relationship Id="rId13" Type="http://schemas.openxmlformats.org/officeDocument/2006/relationships/hyperlink" Target="http://www.strukturalni-fondy.cz/cs/Microsites/IROP/Vyzvy" TargetMode="External"/><Relationship Id="rId18" Type="http://schemas.openxmlformats.org/officeDocument/2006/relationships/hyperlink" Target="https://www.sfzp.cz/ke-stazeni/807/17636/detail/narodni-program-zivotni-prostredi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://www.mmr.cz/cs/Regionalni-politika-a-cestovni-ruch/Podpora-regionu/Programy-Dotace/Podpora-obnovy-a-rozvoje-venkova-v-roce-2017" TargetMode="External"/><Relationship Id="rId17" Type="http://schemas.openxmlformats.org/officeDocument/2006/relationships/hyperlink" Target="http://www.opzp.cz/vyzvy/70-vyzva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opzp.cz/vyzvy/" TargetMode="External"/><Relationship Id="rId20" Type="http://schemas.openxmlformats.org/officeDocument/2006/relationships/hyperlink" Target="http://dotace.plzensky-kraj.cz/verejnos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strukturalni-fondy-1/budovani-kapacit-pro-rozvoj-skol-ii" TargetMode="External"/><Relationship Id="rId24" Type="http://schemas.openxmlformats.org/officeDocument/2006/relationships/hyperlink" Target="https://www.euroskop.cz/8648/sekce/prednasky-pro-skol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taceeu.cz/cs/Microsites/IROP/Kontakty" TargetMode="External"/><Relationship Id="rId23" Type="http://schemas.openxmlformats.org/officeDocument/2006/relationships/hyperlink" Target="http://www.rr-jihozapad.cz/?menu=pro-zadatele&amp;art=databaze-zpracovatelu" TargetMode="External"/><Relationship Id="rId10" Type="http://schemas.openxmlformats.org/officeDocument/2006/relationships/hyperlink" Target="http://www.msmt.cz/strukturalni-fondy-1/budovani-kapacit-pro-rozvoj-skol-ii" TargetMode="External"/><Relationship Id="rId19" Type="http://schemas.openxmlformats.org/officeDocument/2006/relationships/hyperlink" Target="http://dotace.plzensky-kraj.cz/verejn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dacecez.cz/edee/content/file-other/nadace/granty/nadace-cez-prehled-grantovych-rizeni-2017.pdf" TargetMode="External"/><Relationship Id="rId14" Type="http://schemas.openxmlformats.org/officeDocument/2006/relationships/hyperlink" Target="http://www.strukturalni-fondy.cz/cs/Microsites/IROP/Vyzvy/Vyzva-c-74-Rozvoj-infrastruktury-polyfunkcnich-komunitnich-center" TargetMode="External"/><Relationship Id="rId22" Type="http://schemas.openxmlformats.org/officeDocument/2006/relationships/hyperlink" Target="http://zpracovatel.kraj-jihocesky.cz/list_of_subjects.php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3847B-1D96-4BCB-901E-40AD0C46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3753</Words>
  <Characters>22144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Pošumaví MAS Pošumaví</dc:creator>
  <cp:keywords/>
  <dc:description/>
  <cp:lastModifiedBy>MAS Pošumaví MAS Pošumaví</cp:lastModifiedBy>
  <cp:revision>3</cp:revision>
  <dcterms:created xsi:type="dcterms:W3CDTF">2017-08-02T08:25:00Z</dcterms:created>
  <dcterms:modified xsi:type="dcterms:W3CDTF">2017-08-02T09:29:00Z</dcterms:modified>
</cp:coreProperties>
</file>